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9B0ABA" w:rsidRPr="00D6284E" w:rsidTr="00412C96">
        <w:tc>
          <w:tcPr>
            <w:tcW w:w="3402" w:type="dxa"/>
          </w:tcPr>
          <w:p w:rsidR="009B0ABA" w:rsidRPr="00D6284E" w:rsidRDefault="009B0ABA" w:rsidP="00412C96">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9B0ABA" w:rsidRPr="00D6284E" w:rsidRDefault="009B0ABA" w:rsidP="00412C96">
            <w:pPr>
              <w:spacing w:after="0" w:line="240" w:lineRule="auto"/>
              <w:jc w:val="center"/>
              <w:rPr>
                <w:rFonts w:cs="Times New Roman"/>
                <w:b/>
                <w:szCs w:val="28"/>
              </w:rPr>
            </w:pPr>
            <w:r w:rsidRPr="00D6284E">
              <w:rPr>
                <w:rFonts w:cs="Times New Roman"/>
                <w:b/>
                <w:szCs w:val="28"/>
              </w:rPr>
              <w:t>TỈNH BẮC KẠN</w:t>
            </w:r>
          </w:p>
          <w:p w:rsidR="009B0ABA" w:rsidRPr="00D6284E" w:rsidRDefault="009B0ABA" w:rsidP="00412C9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12367DFE" wp14:editId="4F8C316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ABA5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B0ABA" w:rsidRPr="00D6284E" w:rsidRDefault="009B0ABA" w:rsidP="00412C96">
            <w:pPr>
              <w:spacing w:after="0" w:line="240" w:lineRule="auto"/>
              <w:jc w:val="center"/>
              <w:rPr>
                <w:rFonts w:cs="Times New Roman"/>
                <w:b/>
                <w:szCs w:val="28"/>
              </w:rPr>
            </w:pPr>
            <w:r w:rsidRPr="00D6284E">
              <w:rPr>
                <w:rFonts w:cs="Times New Roman"/>
                <w:szCs w:val="28"/>
              </w:rPr>
              <w:t>Số:</w:t>
            </w:r>
            <w:r>
              <w:rPr>
                <w:rFonts w:cs="Times New Roman"/>
                <w:szCs w:val="28"/>
              </w:rPr>
              <w:t xml:space="preserve"> 03/2022</w:t>
            </w:r>
            <w:r w:rsidRPr="00D6284E">
              <w:rPr>
                <w:rFonts w:cs="Times New Roman"/>
                <w:szCs w:val="28"/>
              </w:rPr>
              <w:t>/</w:t>
            </w:r>
            <w:r>
              <w:rPr>
                <w:rFonts w:cs="Times New Roman"/>
                <w:szCs w:val="28"/>
              </w:rPr>
              <w:t>NQ-HĐND</w:t>
            </w:r>
          </w:p>
        </w:tc>
        <w:tc>
          <w:tcPr>
            <w:tcW w:w="6153" w:type="dxa"/>
          </w:tcPr>
          <w:p w:rsidR="009B0ABA" w:rsidRPr="00D6284E" w:rsidRDefault="009B0ABA" w:rsidP="00412C9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B0ABA" w:rsidRPr="00D6284E" w:rsidRDefault="009B0ABA" w:rsidP="00412C9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B0ABA" w:rsidRPr="00D6284E" w:rsidRDefault="009B0ABA" w:rsidP="00412C9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504FCB67" wp14:editId="203B14D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29C3A"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B0ABA" w:rsidRPr="00D6284E" w:rsidRDefault="009B0ABA" w:rsidP="00412C9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9B0ABA" w:rsidRPr="00D6284E" w:rsidRDefault="009B0ABA" w:rsidP="009B0ABA">
      <w:pPr>
        <w:spacing w:before="200" w:after="0" w:line="240" w:lineRule="auto"/>
        <w:jc w:val="center"/>
        <w:rPr>
          <w:rFonts w:cs="Times New Roman"/>
          <w:b/>
          <w:szCs w:val="28"/>
        </w:rPr>
      </w:pPr>
      <w:r>
        <w:rPr>
          <w:rFonts w:cs="Times New Roman"/>
          <w:b/>
          <w:szCs w:val="28"/>
        </w:rPr>
        <w:t>NGHỊ QUYẾT</w:t>
      </w:r>
    </w:p>
    <w:p w:rsidR="009B0ABA" w:rsidRDefault="009B0ABA" w:rsidP="009B0ABA">
      <w:pPr>
        <w:pStyle w:val="BodyText"/>
        <w:spacing w:after="0"/>
        <w:jc w:val="center"/>
        <w:rPr>
          <w:b/>
          <w:sz w:val="28"/>
          <w:szCs w:val="28"/>
          <w:lang w:val="nl-BE"/>
        </w:rPr>
      </w:pPr>
      <w:r w:rsidRPr="005B0D0D">
        <w:rPr>
          <w:b/>
          <w:sz w:val="28"/>
          <w:lang w:val="en-US"/>
        </w:rPr>
        <w:t xml:space="preserve">Ban hành </w:t>
      </w:r>
      <w:r>
        <w:rPr>
          <w:b/>
          <w:sz w:val="28"/>
          <w:lang w:val="en-US"/>
        </w:rPr>
        <w:t>Q</w:t>
      </w:r>
      <w:r w:rsidRPr="005B0D0D">
        <w:rPr>
          <w:b/>
          <w:sz w:val="28"/>
          <w:lang w:val="en-US"/>
        </w:rPr>
        <w:t>uy định</w:t>
      </w:r>
      <w:r w:rsidRPr="005B0D0D">
        <w:rPr>
          <w:b/>
          <w:sz w:val="28"/>
          <w:szCs w:val="28"/>
          <w:lang w:val="nl-BE"/>
        </w:rPr>
        <w:t xml:space="preserve"> về nguyên tắc, tiêu chí và định mức phân bổ</w:t>
      </w:r>
    </w:p>
    <w:p w:rsidR="009B0ABA" w:rsidRDefault="009B0ABA" w:rsidP="009B0ABA">
      <w:pPr>
        <w:pStyle w:val="BodyText"/>
        <w:spacing w:after="0"/>
        <w:jc w:val="center"/>
        <w:rPr>
          <w:b/>
          <w:sz w:val="28"/>
          <w:szCs w:val="28"/>
        </w:rPr>
      </w:pPr>
      <w:r w:rsidRPr="005B0D0D">
        <w:rPr>
          <w:b/>
          <w:sz w:val="28"/>
          <w:szCs w:val="28"/>
          <w:lang w:val="nl-BE"/>
        </w:rPr>
        <w:t xml:space="preserve"> vốn ngân sách nhà nước thực hiện </w:t>
      </w:r>
      <w:r w:rsidRPr="005B0D0D">
        <w:rPr>
          <w:b/>
          <w:sz w:val="28"/>
          <w:szCs w:val="28"/>
        </w:rPr>
        <w:t>Chương tr</w:t>
      </w:r>
      <w:r w:rsidRPr="005B0D0D">
        <w:rPr>
          <w:b/>
          <w:sz w:val="28"/>
          <w:szCs w:val="28"/>
          <w:lang w:val="en-US"/>
        </w:rPr>
        <w:t>ình</w:t>
      </w:r>
      <w:r w:rsidRPr="005B0D0D">
        <w:rPr>
          <w:b/>
          <w:sz w:val="28"/>
          <w:szCs w:val="28"/>
        </w:rPr>
        <w:t xml:space="preserve"> mục tiêu quốc gia</w:t>
      </w:r>
    </w:p>
    <w:p w:rsidR="009B0ABA" w:rsidRPr="005B0D0D" w:rsidRDefault="009B0ABA" w:rsidP="009B0ABA">
      <w:pPr>
        <w:pStyle w:val="BodyText"/>
        <w:spacing w:after="0"/>
        <w:jc w:val="center"/>
        <w:rPr>
          <w:b/>
          <w:sz w:val="28"/>
          <w:szCs w:val="28"/>
        </w:rPr>
      </w:pPr>
      <w:r w:rsidRPr="005B0D0D">
        <w:rPr>
          <w:b/>
          <w:sz w:val="28"/>
          <w:szCs w:val="28"/>
        </w:rPr>
        <w:t xml:space="preserve"> </w:t>
      </w:r>
      <w:r w:rsidRPr="005B0D0D">
        <w:rPr>
          <w:b/>
          <w:sz w:val="28"/>
          <w:szCs w:val="28"/>
          <w:lang w:val="en-US"/>
        </w:rPr>
        <w:t>giảm nghèo bền vững</w:t>
      </w:r>
      <w:r w:rsidRPr="005B0D0D">
        <w:rPr>
          <w:b/>
          <w:sz w:val="28"/>
          <w:szCs w:val="28"/>
        </w:rPr>
        <w:t xml:space="preserve"> giai đoạn 2021</w:t>
      </w:r>
      <w:r w:rsidR="00D41289">
        <w:rPr>
          <w:b/>
          <w:sz w:val="28"/>
          <w:szCs w:val="28"/>
          <w:lang w:val="en-US"/>
        </w:rPr>
        <w:t xml:space="preserve"> </w:t>
      </w:r>
      <w:r w:rsidRPr="005B0D0D">
        <w:rPr>
          <w:b/>
          <w:sz w:val="28"/>
          <w:szCs w:val="28"/>
        </w:rPr>
        <w:t>-</w:t>
      </w:r>
      <w:r w:rsidR="00D41289">
        <w:rPr>
          <w:b/>
          <w:sz w:val="28"/>
          <w:szCs w:val="28"/>
          <w:lang w:val="en-US"/>
        </w:rPr>
        <w:t xml:space="preserve"> </w:t>
      </w:r>
      <w:r w:rsidRPr="005B0D0D">
        <w:rPr>
          <w:b/>
          <w:sz w:val="28"/>
          <w:szCs w:val="28"/>
        </w:rPr>
        <w:t>20</w:t>
      </w:r>
      <w:r w:rsidRPr="005B0D0D">
        <w:rPr>
          <w:b/>
          <w:sz w:val="28"/>
          <w:szCs w:val="28"/>
          <w:lang w:val="en-US"/>
        </w:rPr>
        <w:t>25</w:t>
      </w:r>
      <w:r w:rsidRPr="005B0D0D">
        <w:rPr>
          <w:b/>
          <w:sz w:val="28"/>
          <w:szCs w:val="28"/>
          <w:lang w:val="nl-BE"/>
        </w:rPr>
        <w:t xml:space="preserve"> trên địa bàn tỉnh Bắc Kạn</w:t>
      </w:r>
    </w:p>
    <w:p w:rsidR="009B0ABA" w:rsidRPr="00D6284E" w:rsidRDefault="009B0ABA" w:rsidP="009B0AB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B0ABA" w:rsidRDefault="009B0ABA" w:rsidP="009B0ABA">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9B0ABA" w:rsidRPr="00D6284E" w:rsidRDefault="009B0ABA" w:rsidP="009B0ABA">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9B0ABA" w:rsidRDefault="009B0ABA" w:rsidP="009B0ABA">
      <w:pPr>
        <w:spacing w:before="120" w:after="120" w:line="380" w:lineRule="exact"/>
        <w:ind w:firstLine="720"/>
        <w:jc w:val="both"/>
        <w:rPr>
          <w:i/>
          <w:szCs w:val="28"/>
        </w:rPr>
      </w:pPr>
      <w:r w:rsidRPr="005B0D0D">
        <w:rPr>
          <w:i/>
          <w:szCs w:val="28"/>
        </w:rPr>
        <w:t xml:space="preserve">Căn cứ Luật Tổ chức chính quyền địa phương ngày 19 tháng 6 năm 2015; </w:t>
      </w:r>
    </w:p>
    <w:p w:rsidR="009B0ABA" w:rsidRPr="005B0D0D" w:rsidRDefault="009B0ABA" w:rsidP="009B0ABA">
      <w:pPr>
        <w:spacing w:before="120" w:after="120" w:line="380" w:lineRule="exact"/>
        <w:ind w:firstLine="720"/>
        <w:jc w:val="both"/>
        <w:rPr>
          <w:i/>
          <w:szCs w:val="28"/>
        </w:rPr>
      </w:pPr>
      <w:r w:rsidRPr="005B0D0D">
        <w:rPr>
          <w:i/>
          <w:szCs w:val="28"/>
        </w:rPr>
        <w:t xml:space="preserve">Căn cứ Luật Ngân sách nhà nước ngày 25 tháng 6 năm 2015; </w:t>
      </w:r>
    </w:p>
    <w:p w:rsidR="009B0ABA" w:rsidRPr="005B0D0D" w:rsidRDefault="009B0ABA" w:rsidP="009B0ABA">
      <w:pPr>
        <w:spacing w:before="120" w:after="120" w:line="380" w:lineRule="exact"/>
        <w:ind w:firstLine="720"/>
        <w:jc w:val="both"/>
        <w:rPr>
          <w:i/>
          <w:szCs w:val="28"/>
        </w:rPr>
      </w:pPr>
      <w:r w:rsidRPr="005B0D0D">
        <w:rPr>
          <w:i/>
          <w:szCs w:val="28"/>
        </w:rPr>
        <w:t xml:space="preserve">Căn cứ Luật Đầu tư công ngày 13 tháng 6 năm 2019; </w:t>
      </w:r>
    </w:p>
    <w:p w:rsidR="009B0ABA" w:rsidRPr="005B0D0D" w:rsidRDefault="009B0ABA" w:rsidP="009B0ABA">
      <w:pPr>
        <w:shd w:val="clear" w:color="auto" w:fill="FFFFFF"/>
        <w:spacing w:before="120" w:after="120" w:line="380" w:lineRule="exact"/>
        <w:ind w:firstLine="720"/>
        <w:jc w:val="both"/>
        <w:rPr>
          <w:i/>
          <w:szCs w:val="28"/>
          <w:lang w:val="nl-NL"/>
        </w:rPr>
      </w:pPr>
      <w:r w:rsidRPr="005B0D0D">
        <w:rPr>
          <w:i/>
          <w:szCs w:val="28"/>
          <w:lang w:val="nl-NL"/>
        </w:rPr>
        <w:t xml:space="preserve">Căn cứ Nghị quyết số 24/2021/QH15 ngày 28 tháng 7 năm 2021 của Quốc hội về việc phê duyệt chủ trương đầu tư Chương trình </w:t>
      </w:r>
      <w:r>
        <w:rPr>
          <w:i/>
          <w:szCs w:val="28"/>
          <w:lang w:val="nl-NL"/>
        </w:rPr>
        <w:t>m</w:t>
      </w:r>
      <w:r w:rsidRPr="005B0D0D">
        <w:rPr>
          <w:i/>
          <w:szCs w:val="28"/>
          <w:lang w:val="nl-NL"/>
        </w:rPr>
        <w:t>ục tiêu quốc gia giảm nghèo bền vững giai đoạn 2021</w:t>
      </w:r>
      <w:r>
        <w:rPr>
          <w:i/>
          <w:szCs w:val="28"/>
          <w:lang w:val="nl-NL"/>
        </w:rPr>
        <w:t xml:space="preserve"> </w:t>
      </w:r>
      <w:r w:rsidRPr="005B0D0D">
        <w:rPr>
          <w:i/>
          <w:szCs w:val="28"/>
          <w:lang w:val="nl-NL"/>
        </w:rPr>
        <w:t>-</w:t>
      </w:r>
      <w:r>
        <w:rPr>
          <w:i/>
          <w:szCs w:val="28"/>
          <w:lang w:val="nl-NL"/>
        </w:rPr>
        <w:t xml:space="preserve"> </w:t>
      </w:r>
      <w:r w:rsidRPr="005B0D0D">
        <w:rPr>
          <w:i/>
          <w:szCs w:val="28"/>
          <w:lang w:val="nl-NL"/>
        </w:rPr>
        <w:t xml:space="preserve">2025; </w:t>
      </w:r>
    </w:p>
    <w:p w:rsidR="009B0ABA" w:rsidRPr="005B0D0D" w:rsidRDefault="009B0ABA" w:rsidP="009B0ABA">
      <w:pPr>
        <w:shd w:val="clear" w:color="auto" w:fill="FFFFFF"/>
        <w:spacing w:before="120" w:after="120" w:line="380" w:lineRule="exact"/>
        <w:ind w:firstLine="720"/>
        <w:jc w:val="both"/>
        <w:rPr>
          <w:i/>
          <w:szCs w:val="28"/>
          <w:lang w:val="nl-NL"/>
        </w:rPr>
      </w:pPr>
      <w:r w:rsidRPr="005B0D0D">
        <w:rPr>
          <w:i/>
          <w:szCs w:val="28"/>
          <w:lang w:val="nl-NL"/>
        </w:rPr>
        <w:t xml:space="preserve">Căn cứ Nghị quyết số 973/2020/UBTVQH ngày 08 tháng 7 năm 2020 của Uỷ ban Thường vụ Quốc hội quy định về các nguyên tắc, tiêu chí và định mức phân bổ vốn đầu tư công nguồn ngân sách nhà nước giai đoạn 2021 </w:t>
      </w:r>
      <w:r w:rsidRPr="005B0D0D">
        <w:rPr>
          <w:i/>
          <w:szCs w:val="28"/>
          <w:lang w:val="nl-NL"/>
        </w:rPr>
        <w:noBreakHyphen/>
        <w:t xml:space="preserve"> 2025;</w:t>
      </w:r>
    </w:p>
    <w:p w:rsidR="009B0ABA" w:rsidRPr="005B0D0D" w:rsidRDefault="009B0ABA" w:rsidP="009B0ABA">
      <w:pPr>
        <w:shd w:val="clear" w:color="auto" w:fill="FFFFFF"/>
        <w:spacing w:before="120" w:after="120" w:line="380" w:lineRule="exact"/>
        <w:ind w:firstLine="720"/>
        <w:jc w:val="both"/>
        <w:rPr>
          <w:i/>
          <w:szCs w:val="28"/>
          <w:lang w:val="nl-NL"/>
        </w:rPr>
      </w:pPr>
      <w:r w:rsidRPr="005B0D0D">
        <w:rPr>
          <w:i/>
          <w:szCs w:val="28"/>
          <w:lang w:val="nl-NL"/>
        </w:rPr>
        <w:t xml:space="preserve">Căn cứ Quyết định số 90/QĐ-TTg ngày 18 tháng 01 năm 2022 của Thủ tướng Chính phủ về phê duyệt Chương trình </w:t>
      </w:r>
      <w:r>
        <w:rPr>
          <w:i/>
          <w:szCs w:val="28"/>
          <w:lang w:val="nl-NL"/>
        </w:rPr>
        <w:t>m</w:t>
      </w:r>
      <w:r w:rsidRPr="005B0D0D">
        <w:rPr>
          <w:i/>
          <w:szCs w:val="28"/>
          <w:lang w:val="nl-NL"/>
        </w:rPr>
        <w:t>ục tiêu quốc gia giảm nghèo bền vững giai đoạn 2021</w:t>
      </w:r>
      <w:r>
        <w:rPr>
          <w:i/>
          <w:szCs w:val="28"/>
          <w:lang w:val="nl-NL"/>
        </w:rPr>
        <w:t xml:space="preserve"> </w:t>
      </w:r>
      <w:r w:rsidRPr="005B0D0D">
        <w:rPr>
          <w:i/>
          <w:szCs w:val="28"/>
          <w:lang w:val="nl-NL"/>
        </w:rPr>
        <w:t>-</w:t>
      </w:r>
      <w:r>
        <w:rPr>
          <w:i/>
          <w:szCs w:val="28"/>
          <w:lang w:val="nl-NL"/>
        </w:rPr>
        <w:t xml:space="preserve"> </w:t>
      </w:r>
      <w:r w:rsidRPr="005B0D0D">
        <w:rPr>
          <w:i/>
          <w:szCs w:val="28"/>
          <w:lang w:val="nl-NL"/>
        </w:rPr>
        <w:t xml:space="preserve">2025; </w:t>
      </w:r>
    </w:p>
    <w:p w:rsidR="009B0ABA" w:rsidRDefault="009B0ABA" w:rsidP="009B0ABA">
      <w:pPr>
        <w:spacing w:before="120" w:after="120" w:line="380" w:lineRule="exact"/>
        <w:ind w:firstLine="720"/>
        <w:jc w:val="both"/>
        <w:rPr>
          <w:i/>
          <w:szCs w:val="28"/>
          <w:lang w:val="nl-NL"/>
        </w:rPr>
      </w:pPr>
      <w:r>
        <w:rPr>
          <w:i/>
          <w:szCs w:val="28"/>
          <w:lang w:val="nl-NL"/>
        </w:rPr>
        <w:t>Thực hiện</w:t>
      </w:r>
      <w:r w:rsidRPr="005B0D0D">
        <w:rPr>
          <w:i/>
          <w:szCs w:val="28"/>
          <w:lang w:val="nl-NL"/>
        </w:rPr>
        <w:t xml:space="preserve"> Quyết định số 02/2022/QĐ-TTg ngày 18 tháng 01 năm 2022 của Thủ tướng Chính phủ ban hành </w:t>
      </w:r>
      <w:r w:rsidR="00F356C8">
        <w:rPr>
          <w:i/>
          <w:szCs w:val="28"/>
          <w:lang w:val="nl-NL"/>
        </w:rPr>
        <w:t>Q</w:t>
      </w:r>
      <w:r w:rsidRPr="005B0D0D">
        <w:rPr>
          <w:i/>
          <w:szCs w:val="28"/>
          <w:lang w:val="nl-NL"/>
        </w:rPr>
        <w:t xml:space="preserve">uy định nguyên tắc, tiêu chí, định mức phân bổ vốn ngân sách </w:t>
      </w:r>
      <w:r>
        <w:rPr>
          <w:i/>
          <w:szCs w:val="28"/>
          <w:lang w:val="nl-NL"/>
        </w:rPr>
        <w:t>T</w:t>
      </w:r>
      <w:r w:rsidRPr="005B0D0D">
        <w:rPr>
          <w:i/>
          <w:szCs w:val="28"/>
          <w:lang w:val="nl-NL"/>
        </w:rPr>
        <w:t>rung ương và tỷ lệ vốn đối ứng của ngân sách địa phương thực hiện Chương trình mục tiêu quốc gia giảm nghèo bền vững giai đoạn 2021</w:t>
      </w:r>
      <w:r>
        <w:rPr>
          <w:i/>
          <w:szCs w:val="28"/>
          <w:lang w:val="nl-NL"/>
        </w:rPr>
        <w:t xml:space="preserve"> </w:t>
      </w:r>
      <w:r w:rsidRPr="005B0D0D">
        <w:rPr>
          <w:i/>
          <w:szCs w:val="28"/>
          <w:lang w:val="nl-NL"/>
        </w:rPr>
        <w:t>-</w:t>
      </w:r>
      <w:r>
        <w:rPr>
          <w:i/>
          <w:szCs w:val="28"/>
          <w:lang w:val="nl-NL"/>
        </w:rPr>
        <w:t xml:space="preserve"> </w:t>
      </w:r>
      <w:r w:rsidRPr="005B0D0D">
        <w:rPr>
          <w:i/>
          <w:szCs w:val="28"/>
          <w:lang w:val="nl-NL"/>
        </w:rPr>
        <w:t>2025;</w:t>
      </w:r>
    </w:p>
    <w:p w:rsidR="009B0ABA" w:rsidRPr="009B0ABA" w:rsidRDefault="009B0ABA" w:rsidP="009B0ABA">
      <w:pPr>
        <w:spacing w:before="120" w:after="120" w:line="360" w:lineRule="exact"/>
        <w:ind w:firstLine="720"/>
        <w:jc w:val="both"/>
        <w:rPr>
          <w:i/>
          <w:spacing w:val="-4"/>
          <w:szCs w:val="28"/>
          <w:lang w:val="nl-NL"/>
        </w:rPr>
      </w:pPr>
      <w:r w:rsidRPr="009B0ABA">
        <w:rPr>
          <w:i/>
          <w:spacing w:val="-4"/>
          <w:szCs w:val="28"/>
          <w:lang w:val="nl-NL"/>
        </w:rPr>
        <w:t xml:space="preserve">Căn cứ Nghị định số 27/2022/NĐ-CP ngày 19 tháng 4 năm 2022 của Chính phủ </w:t>
      </w:r>
      <w:r w:rsidR="00F356C8">
        <w:rPr>
          <w:i/>
          <w:spacing w:val="-4"/>
          <w:szCs w:val="28"/>
          <w:lang w:val="nl-NL"/>
        </w:rPr>
        <w:t>Q</w:t>
      </w:r>
      <w:r w:rsidRPr="009B0ABA">
        <w:rPr>
          <w:i/>
          <w:spacing w:val="-4"/>
          <w:szCs w:val="28"/>
          <w:lang w:val="nl-NL"/>
        </w:rPr>
        <w:t>uy định cơ chế quản lý, tổ chức thực hiện các chương trình mục tiêu quốc gia;</w:t>
      </w:r>
    </w:p>
    <w:p w:rsidR="009B0ABA" w:rsidRPr="005B0D0D" w:rsidRDefault="009B0ABA" w:rsidP="009B0ABA">
      <w:pPr>
        <w:spacing w:before="120" w:after="120" w:line="360" w:lineRule="exact"/>
        <w:ind w:firstLine="720"/>
        <w:jc w:val="both"/>
        <w:rPr>
          <w:szCs w:val="28"/>
          <w:lang w:val="nl-NL"/>
        </w:rPr>
      </w:pPr>
      <w:r>
        <w:rPr>
          <w:i/>
          <w:szCs w:val="28"/>
          <w:lang w:val="nl-NL"/>
        </w:rPr>
        <w:t xml:space="preserve">Xét Tờ trình số 48/TTr-UBND ngày 05 </w:t>
      </w:r>
      <w:r w:rsidRPr="005B0D0D">
        <w:rPr>
          <w:i/>
          <w:szCs w:val="28"/>
          <w:lang w:val="nl-NL"/>
        </w:rPr>
        <w:t>tháng</w:t>
      </w:r>
      <w:r>
        <w:rPr>
          <w:i/>
          <w:szCs w:val="28"/>
          <w:lang w:val="nl-NL"/>
        </w:rPr>
        <w:t xml:space="preserve"> 4 </w:t>
      </w:r>
      <w:r w:rsidRPr="005B0D0D">
        <w:rPr>
          <w:i/>
          <w:szCs w:val="28"/>
          <w:lang w:val="nl-NL"/>
        </w:rPr>
        <w:t xml:space="preserve">năm 2022 của </w:t>
      </w:r>
      <w:r>
        <w:rPr>
          <w:i/>
          <w:szCs w:val="28"/>
          <w:lang w:val="nl-NL"/>
        </w:rPr>
        <w:t xml:space="preserve">Ủy </w:t>
      </w:r>
      <w:r w:rsidRPr="005B0D0D">
        <w:rPr>
          <w:i/>
          <w:szCs w:val="28"/>
          <w:lang w:val="nl-NL"/>
        </w:rPr>
        <w:t xml:space="preserve">ban nhân dân tỉnh </w:t>
      </w:r>
      <w:r w:rsidR="00F356C8">
        <w:rPr>
          <w:i/>
          <w:szCs w:val="28"/>
          <w:lang w:val="nl-NL"/>
        </w:rPr>
        <w:t>Q</w:t>
      </w:r>
      <w:r w:rsidRPr="005B0D0D">
        <w:rPr>
          <w:i/>
          <w:szCs w:val="28"/>
          <w:lang w:val="nl-NL"/>
        </w:rPr>
        <w:t xml:space="preserve">uy định </w:t>
      </w:r>
      <w:r w:rsidRPr="005B0D0D">
        <w:rPr>
          <w:i/>
          <w:szCs w:val="28"/>
          <w:lang w:val="vi-VN"/>
        </w:rPr>
        <w:t>nguyên tắc, tiêu chí và định mức phân bổ vốn ngân sách nhà nước thực hiện Chương trình mục tiêu quốc gia giảm nghèo bền vững giai đoạn 2021-2025 trên địa bàn tỉnh Bắc Kạn</w:t>
      </w:r>
      <w:r w:rsidRPr="005B0D0D">
        <w:rPr>
          <w:i/>
          <w:szCs w:val="28"/>
          <w:lang w:val="nl-NL"/>
        </w:rPr>
        <w:t>; Báo cáo thẩm tra số</w:t>
      </w:r>
      <w:r>
        <w:rPr>
          <w:i/>
          <w:szCs w:val="28"/>
          <w:lang w:val="nl-NL"/>
        </w:rPr>
        <w:t xml:space="preserve"> 35</w:t>
      </w:r>
      <w:r w:rsidRPr="005B0D0D">
        <w:rPr>
          <w:i/>
          <w:szCs w:val="28"/>
          <w:lang w:val="nl-NL"/>
        </w:rPr>
        <w:t>/BC-HĐND ngày</w:t>
      </w:r>
      <w:r>
        <w:rPr>
          <w:i/>
          <w:szCs w:val="28"/>
          <w:lang w:val="nl-NL"/>
        </w:rPr>
        <w:t xml:space="preserve"> 21 </w:t>
      </w:r>
      <w:r w:rsidRPr="005B0D0D">
        <w:rPr>
          <w:i/>
          <w:szCs w:val="28"/>
          <w:lang w:val="nl-NL"/>
        </w:rPr>
        <w:t>tháng</w:t>
      </w:r>
      <w:r>
        <w:rPr>
          <w:i/>
          <w:szCs w:val="28"/>
          <w:lang w:val="nl-NL"/>
        </w:rPr>
        <w:t xml:space="preserve"> 4 </w:t>
      </w:r>
      <w:r w:rsidRPr="005B0D0D">
        <w:rPr>
          <w:i/>
          <w:szCs w:val="28"/>
          <w:lang w:val="nl-NL"/>
        </w:rPr>
        <w:t>năm 2022 của Ban Kinh tế - Ngân sách Hội đồng nhân dân tỉnh</w:t>
      </w:r>
      <w:r>
        <w:rPr>
          <w:i/>
          <w:szCs w:val="28"/>
          <w:lang w:val="nl-NL"/>
        </w:rPr>
        <w:t xml:space="preserve"> và</w:t>
      </w:r>
      <w:r w:rsidRPr="005B0D0D">
        <w:rPr>
          <w:i/>
          <w:szCs w:val="28"/>
          <w:lang w:val="nl-NL"/>
        </w:rPr>
        <w:t xml:space="preserve"> ý kiến thảo luận của đại biểu Hội đồng nhân dân tại kỳ họp.</w:t>
      </w:r>
    </w:p>
    <w:p w:rsidR="009B0ABA" w:rsidRPr="005B0D0D" w:rsidRDefault="009B0ABA" w:rsidP="009B0ABA">
      <w:pPr>
        <w:pStyle w:val="BodyText"/>
        <w:spacing w:before="240" w:after="360"/>
        <w:jc w:val="center"/>
        <w:rPr>
          <w:b/>
          <w:sz w:val="28"/>
          <w:szCs w:val="28"/>
          <w:lang w:val="en-US"/>
        </w:rPr>
      </w:pPr>
      <w:r w:rsidRPr="005B0D0D">
        <w:rPr>
          <w:b/>
          <w:sz w:val="28"/>
          <w:szCs w:val="28"/>
          <w:lang w:val="en-US"/>
        </w:rPr>
        <w:lastRenderedPageBreak/>
        <w:t>QUYẾT NGHỊ</w:t>
      </w:r>
      <w:r>
        <w:rPr>
          <w:b/>
          <w:sz w:val="28"/>
          <w:szCs w:val="28"/>
          <w:lang w:val="en-US"/>
        </w:rPr>
        <w:t>:</w:t>
      </w:r>
    </w:p>
    <w:p w:rsidR="009B0ABA" w:rsidRPr="005B0D0D" w:rsidRDefault="009B0ABA" w:rsidP="009B0ABA">
      <w:pPr>
        <w:pStyle w:val="BodyText"/>
        <w:spacing w:before="120" w:line="380" w:lineRule="exact"/>
        <w:ind w:firstLine="720"/>
        <w:jc w:val="both"/>
        <w:rPr>
          <w:sz w:val="28"/>
          <w:szCs w:val="28"/>
          <w:lang w:val="en-US"/>
        </w:rPr>
      </w:pPr>
      <w:r w:rsidRPr="005B0D0D">
        <w:rPr>
          <w:b/>
          <w:sz w:val="28"/>
          <w:szCs w:val="28"/>
          <w:lang w:val="en-US"/>
        </w:rPr>
        <w:t xml:space="preserve">Điều 1. </w:t>
      </w:r>
      <w:r w:rsidRPr="005B0D0D">
        <w:rPr>
          <w:sz w:val="28"/>
          <w:szCs w:val="28"/>
          <w:lang w:val="en-US"/>
        </w:rPr>
        <w:t xml:space="preserve">Ban hành kèm theo Nghị quyết này Quy định </w:t>
      </w:r>
      <w:r w:rsidRPr="005B0D0D">
        <w:rPr>
          <w:sz w:val="28"/>
          <w:szCs w:val="28"/>
          <w:lang w:val="vi-VN"/>
        </w:rPr>
        <w:t>nguyên tắc, tiêu chí và định mức phân bổ vốn ngân sách nhà nước thực hiện Chương trình mục tiêu quốc gia giảm nghèo bền vững giai đoạn 2021</w:t>
      </w:r>
      <w:r>
        <w:rPr>
          <w:sz w:val="28"/>
          <w:szCs w:val="28"/>
          <w:lang w:val="en-US"/>
        </w:rPr>
        <w:t xml:space="preserve"> </w:t>
      </w:r>
      <w:r w:rsidRPr="005B0D0D">
        <w:rPr>
          <w:sz w:val="28"/>
          <w:szCs w:val="28"/>
          <w:lang w:val="vi-VN"/>
        </w:rPr>
        <w:t>-</w:t>
      </w:r>
      <w:r>
        <w:rPr>
          <w:sz w:val="28"/>
          <w:szCs w:val="28"/>
          <w:lang w:val="en-US"/>
        </w:rPr>
        <w:t xml:space="preserve"> </w:t>
      </w:r>
      <w:r w:rsidRPr="005B0D0D">
        <w:rPr>
          <w:sz w:val="28"/>
          <w:szCs w:val="28"/>
          <w:lang w:val="vi-VN"/>
        </w:rPr>
        <w:t>2025 trên địa bàn tỉnh Bắc Kạn</w:t>
      </w:r>
      <w:r w:rsidRPr="005B0D0D">
        <w:rPr>
          <w:sz w:val="28"/>
          <w:szCs w:val="28"/>
          <w:lang w:val="en-US"/>
        </w:rPr>
        <w:t>.</w:t>
      </w:r>
    </w:p>
    <w:p w:rsidR="009B0ABA" w:rsidRPr="005B0D0D" w:rsidRDefault="009B0ABA" w:rsidP="009B0ABA">
      <w:pPr>
        <w:pStyle w:val="BodyText"/>
        <w:spacing w:before="120" w:line="380" w:lineRule="exact"/>
        <w:ind w:firstLine="720"/>
        <w:jc w:val="both"/>
        <w:rPr>
          <w:b/>
          <w:sz w:val="28"/>
          <w:szCs w:val="28"/>
          <w:lang w:val="en-US"/>
        </w:rPr>
      </w:pPr>
      <w:r w:rsidRPr="005B0D0D">
        <w:rPr>
          <w:b/>
          <w:sz w:val="28"/>
          <w:szCs w:val="28"/>
          <w:lang w:val="en-US"/>
        </w:rPr>
        <w:t>Điều 2. Tổ chức thực hiện</w:t>
      </w:r>
    </w:p>
    <w:p w:rsidR="009B0ABA" w:rsidRPr="005B0D0D" w:rsidRDefault="009B0ABA" w:rsidP="009B0ABA">
      <w:pPr>
        <w:pStyle w:val="BodyText"/>
        <w:spacing w:before="120" w:line="380" w:lineRule="exact"/>
        <w:ind w:firstLine="720"/>
        <w:jc w:val="both"/>
        <w:rPr>
          <w:sz w:val="28"/>
          <w:szCs w:val="28"/>
          <w:lang w:val="en-US"/>
        </w:rPr>
      </w:pPr>
      <w:r w:rsidRPr="005B0D0D">
        <w:rPr>
          <w:sz w:val="28"/>
          <w:szCs w:val="28"/>
          <w:lang w:val="en-US"/>
        </w:rPr>
        <w:t>1.</w:t>
      </w:r>
      <w:r w:rsidRPr="005B0D0D">
        <w:rPr>
          <w:b/>
          <w:sz w:val="28"/>
          <w:szCs w:val="28"/>
          <w:lang w:val="en-US"/>
        </w:rPr>
        <w:t xml:space="preserve"> </w:t>
      </w:r>
      <w:r w:rsidRPr="005B0D0D">
        <w:rPr>
          <w:sz w:val="28"/>
          <w:szCs w:val="28"/>
          <w:lang w:val="en-US"/>
        </w:rPr>
        <w:t>Giao Ủy ban nhân dân tỉnh tổ chức thực hiện Nghị quyết theo đúng quy định của pháp luật.</w:t>
      </w:r>
    </w:p>
    <w:p w:rsidR="009B0ABA" w:rsidRPr="005B0D0D" w:rsidRDefault="009B0ABA" w:rsidP="009B0ABA">
      <w:pPr>
        <w:pStyle w:val="BodyText"/>
        <w:spacing w:before="120" w:line="380" w:lineRule="exact"/>
        <w:ind w:firstLine="720"/>
        <w:jc w:val="both"/>
        <w:rPr>
          <w:sz w:val="28"/>
          <w:szCs w:val="28"/>
          <w:lang w:val="en-US"/>
        </w:rPr>
      </w:pPr>
      <w:r w:rsidRPr="005B0D0D">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9B0ABA" w:rsidRPr="001D0849" w:rsidRDefault="009B0ABA" w:rsidP="009B0ABA">
      <w:pPr>
        <w:pStyle w:val="BodyText"/>
        <w:spacing w:before="120" w:line="380" w:lineRule="exact"/>
        <w:ind w:firstLine="720"/>
        <w:jc w:val="both"/>
        <w:rPr>
          <w:sz w:val="28"/>
          <w:szCs w:val="28"/>
          <w:lang w:val="en-US"/>
        </w:rPr>
      </w:pPr>
      <w:r w:rsidRPr="005B0D0D">
        <w:rPr>
          <w:sz w:val="28"/>
          <w:szCs w:val="28"/>
          <w:lang w:val="en-US"/>
        </w:rPr>
        <w:t>3.</w:t>
      </w:r>
      <w:r>
        <w:rPr>
          <w:sz w:val="28"/>
          <w:szCs w:val="28"/>
          <w:lang w:val="en-US"/>
        </w:rPr>
        <w:t xml:space="preserve"> </w:t>
      </w:r>
      <w:r w:rsidRPr="00782576">
        <w:rPr>
          <w:sz w:val="28"/>
          <w:szCs w:val="28"/>
        </w:rPr>
        <w:t xml:space="preserve">Nghị quyết số 07/2017/NQ-HĐND ngày 11/4/2017 của Hội đồng nhân dân tỉnh về việc ban hành </w:t>
      </w:r>
      <w:r w:rsidR="007427A6">
        <w:rPr>
          <w:sz w:val="28"/>
          <w:szCs w:val="28"/>
          <w:lang w:val="en-US"/>
        </w:rPr>
        <w:t>Q</w:t>
      </w:r>
      <w:r w:rsidRPr="00782576">
        <w:rPr>
          <w:sz w:val="28"/>
          <w:szCs w:val="28"/>
        </w:rPr>
        <w:t>uy định nguyên tắc, tiêu chí và định mức phân bổ nguồn vốn ngân sách nhà nước thực hiện Chương trình mục tiêu quốc gia giảm nghèo bền vững giai đoạn 2016 - 2020 trên địa bàn tỉnh Bắc Kạn</w:t>
      </w:r>
      <w:r>
        <w:rPr>
          <w:sz w:val="28"/>
          <w:szCs w:val="28"/>
          <w:lang w:val="en-US"/>
        </w:rPr>
        <w:t xml:space="preserve"> hết hiệu lực kể từ ngày Nghị quyết này có hiệu lực thi hành.</w:t>
      </w:r>
    </w:p>
    <w:p w:rsidR="009B0ABA" w:rsidRPr="005B0D0D" w:rsidRDefault="009B0ABA" w:rsidP="009B0ABA">
      <w:pPr>
        <w:pStyle w:val="BodyText"/>
        <w:spacing w:before="120" w:line="380" w:lineRule="exact"/>
        <w:ind w:firstLine="720"/>
        <w:jc w:val="both"/>
        <w:rPr>
          <w:sz w:val="28"/>
          <w:szCs w:val="28"/>
          <w:lang w:val="en-US"/>
        </w:rPr>
      </w:pPr>
      <w:r w:rsidRPr="005B0D0D">
        <w:rPr>
          <w:sz w:val="28"/>
          <w:szCs w:val="28"/>
          <w:lang w:val="en-US"/>
        </w:rPr>
        <w:t xml:space="preserve">Nghị quyết này đã được Hội đồng nhân dân tỉnh khóa X, kỳ họp thứ tám </w:t>
      </w:r>
      <w:r>
        <w:rPr>
          <w:sz w:val="28"/>
          <w:szCs w:val="28"/>
          <w:lang w:val="en-US"/>
        </w:rPr>
        <w:t xml:space="preserve">(kỳ họp chuyên đề) </w:t>
      </w:r>
      <w:r w:rsidR="007427A6">
        <w:rPr>
          <w:sz w:val="28"/>
          <w:szCs w:val="28"/>
          <w:lang w:val="en-US"/>
        </w:rPr>
        <w:t xml:space="preserve">thông qua ngày </w:t>
      </w:r>
      <w:r>
        <w:rPr>
          <w:sz w:val="28"/>
          <w:szCs w:val="28"/>
          <w:lang w:val="en-US"/>
        </w:rPr>
        <w:t>27</w:t>
      </w:r>
      <w:r w:rsidRPr="005B0D0D">
        <w:rPr>
          <w:sz w:val="28"/>
          <w:szCs w:val="28"/>
          <w:lang w:val="en-US"/>
        </w:rPr>
        <w:t xml:space="preserve"> tháng 4 năm 2022 và có hiệu lực từ ngày</w:t>
      </w:r>
      <w:r>
        <w:rPr>
          <w:sz w:val="28"/>
          <w:szCs w:val="28"/>
          <w:lang w:val="en-US"/>
        </w:rPr>
        <w:t xml:space="preserve"> 07</w:t>
      </w:r>
      <w:r w:rsidRPr="005B0D0D">
        <w:rPr>
          <w:sz w:val="28"/>
          <w:szCs w:val="28"/>
          <w:lang w:val="en-US"/>
        </w:rPr>
        <w:t xml:space="preserve"> tháng </w:t>
      </w:r>
      <w:r>
        <w:rPr>
          <w:sz w:val="28"/>
          <w:szCs w:val="28"/>
          <w:lang w:val="en-US"/>
        </w:rPr>
        <w:t>5</w:t>
      </w:r>
      <w:r w:rsidRPr="005B0D0D">
        <w:rPr>
          <w:sz w:val="28"/>
          <w:szCs w:val="28"/>
          <w:lang w:val="en-US"/>
        </w:rPr>
        <w:t xml:space="preserve"> năm 2022./.</w:t>
      </w:r>
    </w:p>
    <w:tbl>
      <w:tblPr>
        <w:tblW w:w="9356" w:type="dxa"/>
        <w:tblInd w:w="108" w:type="dxa"/>
        <w:tblLook w:val="01E0" w:firstRow="1" w:lastRow="1" w:firstColumn="1" w:lastColumn="1" w:noHBand="0" w:noVBand="0"/>
      </w:tblPr>
      <w:tblGrid>
        <w:gridCol w:w="4003"/>
        <w:gridCol w:w="5353"/>
      </w:tblGrid>
      <w:tr w:rsidR="009B0ABA" w:rsidRPr="00D6284E" w:rsidTr="00412C96">
        <w:trPr>
          <w:trHeight w:val="132"/>
        </w:trPr>
        <w:tc>
          <w:tcPr>
            <w:tcW w:w="4003" w:type="dxa"/>
          </w:tcPr>
          <w:p w:rsidR="009B0ABA" w:rsidRPr="00D6284E" w:rsidRDefault="009B0ABA" w:rsidP="00412C96">
            <w:pPr>
              <w:spacing w:after="0" w:line="240" w:lineRule="auto"/>
              <w:rPr>
                <w:rFonts w:cs="Times New Roman"/>
                <w:szCs w:val="28"/>
              </w:rPr>
            </w:pPr>
          </w:p>
          <w:p w:rsidR="009B0ABA" w:rsidRPr="00D6284E" w:rsidRDefault="009B0ABA" w:rsidP="00412C96">
            <w:pPr>
              <w:spacing w:after="0" w:line="240" w:lineRule="auto"/>
              <w:rPr>
                <w:rFonts w:cs="Times New Roman"/>
                <w:szCs w:val="28"/>
              </w:rPr>
            </w:pPr>
          </w:p>
        </w:tc>
        <w:tc>
          <w:tcPr>
            <w:tcW w:w="5353" w:type="dxa"/>
          </w:tcPr>
          <w:p w:rsidR="009B0ABA" w:rsidRDefault="009B0ABA" w:rsidP="00412C96">
            <w:pPr>
              <w:tabs>
                <w:tab w:val="center" w:pos="6946"/>
              </w:tabs>
              <w:spacing w:after="0" w:line="240" w:lineRule="auto"/>
              <w:jc w:val="center"/>
              <w:rPr>
                <w:rFonts w:cs="Times New Roman"/>
                <w:b/>
                <w:szCs w:val="28"/>
              </w:rPr>
            </w:pPr>
            <w:r w:rsidRPr="00D6284E">
              <w:rPr>
                <w:rFonts w:cs="Times New Roman"/>
                <w:b/>
                <w:szCs w:val="28"/>
              </w:rPr>
              <w:t>CHỦ TỊCH</w:t>
            </w:r>
          </w:p>
          <w:p w:rsidR="009B0ABA" w:rsidRDefault="009B0ABA" w:rsidP="00412C96">
            <w:pPr>
              <w:tabs>
                <w:tab w:val="center" w:pos="6946"/>
              </w:tabs>
              <w:spacing w:after="0" w:line="240" w:lineRule="auto"/>
              <w:jc w:val="center"/>
              <w:rPr>
                <w:rFonts w:cs="Times New Roman"/>
                <w:b/>
                <w:szCs w:val="28"/>
              </w:rPr>
            </w:pPr>
          </w:p>
          <w:p w:rsidR="009B0ABA" w:rsidRDefault="009B0ABA" w:rsidP="00412C96">
            <w:pPr>
              <w:tabs>
                <w:tab w:val="center" w:pos="6946"/>
              </w:tabs>
              <w:spacing w:after="0" w:line="240" w:lineRule="auto"/>
              <w:jc w:val="center"/>
              <w:rPr>
                <w:rFonts w:cs="Times New Roman"/>
                <w:b/>
                <w:szCs w:val="28"/>
              </w:rPr>
            </w:pPr>
          </w:p>
          <w:p w:rsidR="009B0ABA" w:rsidRDefault="009B0ABA" w:rsidP="00412C96">
            <w:pPr>
              <w:tabs>
                <w:tab w:val="center" w:pos="6946"/>
              </w:tabs>
              <w:spacing w:after="0" w:line="240" w:lineRule="auto"/>
              <w:jc w:val="center"/>
              <w:rPr>
                <w:rFonts w:cs="Times New Roman"/>
                <w:b/>
                <w:szCs w:val="28"/>
              </w:rPr>
            </w:pPr>
          </w:p>
          <w:p w:rsidR="009B0ABA" w:rsidRPr="00D6284E" w:rsidRDefault="009B0ABA" w:rsidP="00412C96">
            <w:pPr>
              <w:tabs>
                <w:tab w:val="center" w:pos="6946"/>
              </w:tabs>
              <w:spacing w:after="0" w:line="240" w:lineRule="auto"/>
              <w:jc w:val="center"/>
              <w:rPr>
                <w:rFonts w:cs="Times New Roman"/>
                <w:b/>
                <w:szCs w:val="28"/>
              </w:rPr>
            </w:pPr>
          </w:p>
          <w:p w:rsidR="009B0ABA" w:rsidRPr="00D6284E" w:rsidRDefault="009B0ABA" w:rsidP="00412C96">
            <w:pPr>
              <w:spacing w:after="0" w:line="240" w:lineRule="auto"/>
              <w:jc w:val="center"/>
              <w:rPr>
                <w:rFonts w:cs="Times New Roman"/>
                <w:szCs w:val="28"/>
              </w:rPr>
            </w:pPr>
            <w:r>
              <w:rPr>
                <w:rFonts w:cs="Times New Roman"/>
                <w:b/>
                <w:szCs w:val="28"/>
              </w:rPr>
              <w:t>Phương Thị Thanh</w:t>
            </w:r>
          </w:p>
        </w:tc>
      </w:tr>
    </w:tbl>
    <w:p w:rsidR="009B0ABA" w:rsidRPr="00D6284E" w:rsidRDefault="009B0ABA" w:rsidP="009B0ABA">
      <w:pPr>
        <w:rPr>
          <w:rFonts w:cs="Times New Roman"/>
          <w:szCs w:val="28"/>
        </w:rPr>
      </w:pPr>
    </w:p>
    <w:p w:rsidR="009B0ABA" w:rsidRDefault="009B0ABA" w:rsidP="009B0ABA"/>
    <w:p w:rsidR="00036B89" w:rsidRDefault="00036B89"/>
    <w:p w:rsidR="007427A6" w:rsidRDefault="007427A6"/>
    <w:p w:rsidR="007427A6" w:rsidRDefault="007427A6"/>
    <w:p w:rsidR="007427A6" w:rsidRDefault="007427A6"/>
    <w:p w:rsidR="007427A6" w:rsidRDefault="007427A6"/>
    <w:tbl>
      <w:tblPr>
        <w:tblW w:w="9555" w:type="dxa"/>
        <w:tblInd w:w="108" w:type="dxa"/>
        <w:tblLook w:val="0000" w:firstRow="0" w:lastRow="0" w:firstColumn="0" w:lastColumn="0" w:noHBand="0" w:noVBand="0"/>
      </w:tblPr>
      <w:tblGrid>
        <w:gridCol w:w="3402"/>
        <w:gridCol w:w="6153"/>
      </w:tblGrid>
      <w:tr w:rsidR="007427A6" w:rsidRPr="00D6284E" w:rsidTr="00412C96">
        <w:tc>
          <w:tcPr>
            <w:tcW w:w="3402" w:type="dxa"/>
          </w:tcPr>
          <w:p w:rsidR="007427A6" w:rsidRPr="00D6284E" w:rsidRDefault="007427A6" w:rsidP="00412C96">
            <w:pPr>
              <w:spacing w:after="0" w:line="240" w:lineRule="auto"/>
              <w:jc w:val="center"/>
              <w:rPr>
                <w:rFonts w:cs="Times New Roman"/>
                <w:b/>
                <w:szCs w:val="28"/>
              </w:rPr>
            </w:pPr>
            <w:r>
              <w:rPr>
                <w:rFonts w:cs="Times New Roman"/>
                <w:b/>
                <w:szCs w:val="28"/>
              </w:rPr>
              <w:lastRenderedPageBreak/>
              <w:t>HỘI ĐỒNG</w:t>
            </w:r>
            <w:r w:rsidRPr="00D6284E">
              <w:rPr>
                <w:rFonts w:cs="Times New Roman"/>
                <w:b/>
                <w:szCs w:val="28"/>
              </w:rPr>
              <w:t xml:space="preserve"> NHÂN DÂN</w:t>
            </w:r>
          </w:p>
          <w:p w:rsidR="007427A6" w:rsidRPr="00D6284E" w:rsidRDefault="007427A6" w:rsidP="00412C96">
            <w:pPr>
              <w:spacing w:after="0" w:line="240" w:lineRule="auto"/>
              <w:jc w:val="center"/>
              <w:rPr>
                <w:rFonts w:cs="Times New Roman"/>
                <w:b/>
                <w:szCs w:val="28"/>
              </w:rPr>
            </w:pPr>
            <w:r w:rsidRPr="00D6284E">
              <w:rPr>
                <w:rFonts w:cs="Times New Roman"/>
                <w:b/>
                <w:szCs w:val="28"/>
              </w:rPr>
              <w:t>TỈNH BẮC KẠN</w:t>
            </w:r>
          </w:p>
          <w:p w:rsidR="007427A6" w:rsidRPr="007427A6" w:rsidRDefault="007427A6" w:rsidP="007427A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6FD5119A" wp14:editId="5C112353">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23ADF"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7427A6" w:rsidRPr="00D6284E" w:rsidRDefault="007427A6" w:rsidP="00412C9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427A6" w:rsidRPr="00D6284E" w:rsidRDefault="007427A6" w:rsidP="00412C9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427A6" w:rsidRPr="007427A6" w:rsidRDefault="007427A6" w:rsidP="007427A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776" behindDoc="0" locked="0" layoutInCell="1" allowOverlap="1" wp14:anchorId="18851407" wp14:editId="445E0119">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15F9C" id="AutoShape 3" o:spid="_x0000_s1026" type="#_x0000_t32" style="position:absolute;margin-left:60.4pt;margin-top:2.3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7427A6" w:rsidRPr="005B0D0D" w:rsidRDefault="007427A6" w:rsidP="007427A6">
      <w:pPr>
        <w:pStyle w:val="BodyText"/>
        <w:spacing w:after="0"/>
        <w:jc w:val="center"/>
        <w:rPr>
          <w:b/>
          <w:sz w:val="28"/>
          <w:szCs w:val="28"/>
          <w:lang w:val="en-US"/>
        </w:rPr>
      </w:pPr>
      <w:r w:rsidRPr="005B0D0D">
        <w:rPr>
          <w:b/>
          <w:sz w:val="28"/>
          <w:szCs w:val="28"/>
          <w:lang w:val="en-US"/>
        </w:rPr>
        <w:t>QUY ĐỊNH</w:t>
      </w:r>
    </w:p>
    <w:p w:rsidR="007427A6" w:rsidRPr="005B0D0D" w:rsidRDefault="007427A6" w:rsidP="00412C96">
      <w:pPr>
        <w:pStyle w:val="BodyText"/>
        <w:spacing w:after="0"/>
        <w:jc w:val="center"/>
        <w:rPr>
          <w:b/>
          <w:sz w:val="28"/>
          <w:szCs w:val="28"/>
        </w:rPr>
      </w:pPr>
      <w:r w:rsidRPr="005B0D0D">
        <w:rPr>
          <w:b/>
          <w:sz w:val="28"/>
          <w:szCs w:val="28"/>
          <w:lang w:val="nl-BE"/>
        </w:rPr>
        <w:t xml:space="preserve"> Nguyên tắc, tiêu chí và định mức phân bổ vốn ngân sách nhà nước thực hiện Chương trình mục tiêu quốc gia giảm nghèo bền vững giai đoạn 2021</w:t>
      </w:r>
      <w:r w:rsidR="00412C96">
        <w:rPr>
          <w:b/>
          <w:sz w:val="28"/>
          <w:szCs w:val="28"/>
          <w:lang w:val="nl-BE"/>
        </w:rPr>
        <w:t xml:space="preserve"> </w:t>
      </w:r>
      <w:r w:rsidRPr="005B0D0D">
        <w:rPr>
          <w:b/>
          <w:sz w:val="28"/>
          <w:szCs w:val="28"/>
          <w:lang w:val="nl-BE"/>
        </w:rPr>
        <w:t>-</w:t>
      </w:r>
      <w:r w:rsidR="00412C96">
        <w:rPr>
          <w:b/>
          <w:sz w:val="28"/>
          <w:szCs w:val="28"/>
          <w:lang w:val="nl-BE"/>
        </w:rPr>
        <w:t xml:space="preserve"> </w:t>
      </w:r>
      <w:r w:rsidRPr="005B0D0D">
        <w:rPr>
          <w:b/>
          <w:sz w:val="28"/>
          <w:szCs w:val="28"/>
          <w:lang w:val="nl-BE"/>
        </w:rPr>
        <w:t>2025 trên địa bàn tỉnh Bắc Kạn</w:t>
      </w:r>
    </w:p>
    <w:p w:rsidR="00412C96" w:rsidRDefault="007427A6" w:rsidP="00412C96">
      <w:pPr>
        <w:pStyle w:val="BodyText"/>
        <w:spacing w:after="0"/>
        <w:jc w:val="center"/>
        <w:rPr>
          <w:i/>
          <w:sz w:val="28"/>
          <w:szCs w:val="28"/>
          <w:lang w:val="en-US"/>
        </w:rPr>
      </w:pPr>
      <w:r w:rsidRPr="005B0D0D">
        <w:rPr>
          <w:i/>
          <w:sz w:val="28"/>
          <w:szCs w:val="28"/>
          <w:lang w:val="en-US"/>
        </w:rPr>
        <w:t xml:space="preserve">(Kèm theo Nghị quyết số </w:t>
      </w:r>
      <w:r>
        <w:rPr>
          <w:i/>
          <w:sz w:val="28"/>
          <w:szCs w:val="28"/>
          <w:lang w:val="en-US"/>
        </w:rPr>
        <w:t>03</w:t>
      </w:r>
      <w:r w:rsidRPr="005B0D0D">
        <w:rPr>
          <w:i/>
          <w:sz w:val="28"/>
          <w:szCs w:val="28"/>
          <w:lang w:val="en-US"/>
        </w:rPr>
        <w:t>/2022/NQ-HĐND</w:t>
      </w:r>
    </w:p>
    <w:p w:rsidR="007427A6" w:rsidRDefault="007427A6" w:rsidP="00412C96">
      <w:pPr>
        <w:pStyle w:val="BodyText"/>
        <w:spacing w:after="0"/>
        <w:jc w:val="center"/>
        <w:rPr>
          <w:i/>
          <w:sz w:val="28"/>
          <w:szCs w:val="28"/>
          <w:lang w:val="en-US"/>
        </w:rPr>
      </w:pPr>
      <w:r w:rsidRPr="005B0D0D">
        <w:rPr>
          <w:i/>
          <w:sz w:val="28"/>
          <w:szCs w:val="28"/>
          <w:lang w:val="en-US"/>
        </w:rPr>
        <w:t xml:space="preserve"> ngày</w:t>
      </w:r>
      <w:r>
        <w:rPr>
          <w:i/>
          <w:sz w:val="28"/>
          <w:szCs w:val="28"/>
          <w:lang w:val="en-US"/>
        </w:rPr>
        <w:t xml:space="preserve"> 27</w:t>
      </w:r>
      <w:r w:rsidRPr="005B0D0D">
        <w:rPr>
          <w:i/>
          <w:sz w:val="28"/>
          <w:szCs w:val="28"/>
          <w:lang w:val="en-US"/>
        </w:rPr>
        <w:t xml:space="preserve"> tháng 4 năm 2022 của Hội đồng nhân dân tỉnh Bắc Kạn)</w:t>
      </w:r>
    </w:p>
    <w:p w:rsidR="00412C96" w:rsidRPr="00412C96" w:rsidRDefault="00412C96" w:rsidP="00412C96">
      <w:pPr>
        <w:pStyle w:val="BodyText"/>
        <w:spacing w:after="0"/>
        <w:jc w:val="center"/>
        <w:rPr>
          <w:i/>
          <w:sz w:val="28"/>
          <w:szCs w:val="28"/>
          <w:vertAlign w:val="superscript"/>
          <w:lang w:val="en-US"/>
        </w:rPr>
      </w:pPr>
      <w:r w:rsidRPr="00412C96">
        <w:rPr>
          <w:i/>
          <w:sz w:val="28"/>
          <w:szCs w:val="28"/>
          <w:vertAlign w:val="superscript"/>
          <w:lang w:val="en-US"/>
        </w:rPr>
        <w:t>____________________</w:t>
      </w:r>
    </w:p>
    <w:p w:rsidR="007427A6" w:rsidRPr="005B0D0D" w:rsidRDefault="007427A6" w:rsidP="00412C96">
      <w:pPr>
        <w:pStyle w:val="BodyText"/>
        <w:spacing w:before="120" w:after="0"/>
        <w:jc w:val="center"/>
        <w:rPr>
          <w:b/>
          <w:sz w:val="28"/>
          <w:szCs w:val="28"/>
          <w:lang w:val="en-US"/>
        </w:rPr>
      </w:pPr>
      <w:r w:rsidRPr="005B0D0D">
        <w:rPr>
          <w:b/>
          <w:sz w:val="28"/>
          <w:szCs w:val="28"/>
          <w:lang w:val="en-US"/>
        </w:rPr>
        <w:t>Chương I</w:t>
      </w:r>
    </w:p>
    <w:p w:rsidR="007427A6" w:rsidRPr="005B0D0D" w:rsidRDefault="007427A6" w:rsidP="00412C96">
      <w:pPr>
        <w:pStyle w:val="BodyText"/>
        <w:jc w:val="center"/>
        <w:rPr>
          <w:b/>
          <w:sz w:val="28"/>
          <w:szCs w:val="28"/>
          <w:lang w:val="en-US"/>
        </w:rPr>
      </w:pPr>
      <w:r w:rsidRPr="005B0D0D">
        <w:rPr>
          <w:b/>
          <w:sz w:val="28"/>
          <w:szCs w:val="28"/>
          <w:lang w:val="en-US"/>
        </w:rPr>
        <w:t>NHỮNG QUY ĐỊNH CHUNG</w:t>
      </w:r>
    </w:p>
    <w:p w:rsidR="007427A6" w:rsidRPr="005B0D0D" w:rsidRDefault="007427A6" w:rsidP="00412C96">
      <w:pPr>
        <w:pStyle w:val="BodyText"/>
        <w:spacing w:before="120" w:line="380" w:lineRule="exact"/>
        <w:ind w:firstLine="720"/>
        <w:jc w:val="both"/>
        <w:rPr>
          <w:b/>
          <w:sz w:val="28"/>
          <w:szCs w:val="28"/>
          <w:lang w:val="en-US"/>
        </w:rPr>
      </w:pPr>
      <w:r w:rsidRPr="005B0D0D">
        <w:rPr>
          <w:b/>
          <w:sz w:val="28"/>
          <w:szCs w:val="28"/>
          <w:lang w:val="en-US"/>
        </w:rPr>
        <w:t>Điều 1. Phạm vi điều chỉnh</w:t>
      </w:r>
    </w:p>
    <w:p w:rsidR="007427A6" w:rsidRPr="005B0D0D" w:rsidRDefault="007427A6" w:rsidP="00412C96">
      <w:pPr>
        <w:pStyle w:val="BodyText"/>
        <w:spacing w:before="120" w:line="380" w:lineRule="exact"/>
        <w:ind w:firstLine="720"/>
        <w:jc w:val="both"/>
        <w:rPr>
          <w:sz w:val="28"/>
          <w:szCs w:val="28"/>
          <w:lang w:val="en-US"/>
        </w:rPr>
      </w:pPr>
      <w:r w:rsidRPr="005B0D0D">
        <w:rPr>
          <w:sz w:val="28"/>
          <w:szCs w:val="28"/>
          <w:lang w:val="en-US"/>
        </w:rPr>
        <w:t>Quy định này quy định các nguyên tắc, tiêu chí, định mức phân bổ vốn ngân sách nhà nước giai đoạn 2021</w:t>
      </w:r>
      <w:r>
        <w:rPr>
          <w:sz w:val="28"/>
          <w:szCs w:val="28"/>
          <w:lang w:val="en-US"/>
        </w:rPr>
        <w:t xml:space="preserve"> </w:t>
      </w:r>
      <w:r w:rsidRPr="005B0D0D">
        <w:rPr>
          <w:sz w:val="28"/>
          <w:szCs w:val="28"/>
          <w:lang w:val="en-US"/>
        </w:rPr>
        <w:t>-</w:t>
      </w:r>
      <w:r>
        <w:rPr>
          <w:sz w:val="28"/>
          <w:szCs w:val="28"/>
          <w:lang w:val="en-US"/>
        </w:rPr>
        <w:t xml:space="preserve"> </w:t>
      </w:r>
      <w:r w:rsidRPr="005B0D0D">
        <w:rPr>
          <w:sz w:val="28"/>
          <w:szCs w:val="28"/>
          <w:lang w:val="en-US"/>
        </w:rPr>
        <w:t>2025 thực hiện Chương trình mục tiêu quốc gia giảm nghèo bền vững giai đoạn 2021</w:t>
      </w:r>
      <w:r>
        <w:rPr>
          <w:sz w:val="28"/>
          <w:szCs w:val="28"/>
          <w:lang w:val="en-US"/>
        </w:rPr>
        <w:t xml:space="preserve"> </w:t>
      </w:r>
      <w:r w:rsidRPr="005B0D0D">
        <w:rPr>
          <w:sz w:val="28"/>
          <w:szCs w:val="28"/>
          <w:lang w:val="en-US"/>
        </w:rPr>
        <w:t>-</w:t>
      </w:r>
      <w:r>
        <w:rPr>
          <w:sz w:val="28"/>
          <w:szCs w:val="28"/>
          <w:lang w:val="en-US"/>
        </w:rPr>
        <w:t xml:space="preserve"> </w:t>
      </w:r>
      <w:r w:rsidRPr="005B0D0D">
        <w:rPr>
          <w:sz w:val="28"/>
          <w:szCs w:val="28"/>
          <w:lang w:val="en-US"/>
        </w:rPr>
        <w:t xml:space="preserve">2025 trên địa bàn tỉnh Bắc Kạn </w:t>
      </w:r>
      <w:r w:rsidRPr="00F356C8">
        <w:rPr>
          <w:sz w:val="28"/>
          <w:szCs w:val="28"/>
          <w:lang w:val="en-US"/>
        </w:rPr>
        <w:t>(sau đây gọi tắt là Chương trình)</w:t>
      </w:r>
      <w:r w:rsidRPr="005B0D0D">
        <w:rPr>
          <w:sz w:val="28"/>
          <w:szCs w:val="28"/>
          <w:lang w:val="en-US"/>
        </w:rPr>
        <w:t xml:space="preserve"> là căn cứ để lập kế hoạch, phân bổ vốn đầu tư công, kinh phí sự nghiệp trung hạn giai đoạn 2021</w:t>
      </w:r>
      <w:r>
        <w:rPr>
          <w:sz w:val="28"/>
          <w:szCs w:val="28"/>
          <w:lang w:val="en-US"/>
        </w:rPr>
        <w:t xml:space="preserve"> </w:t>
      </w:r>
      <w:r w:rsidRPr="005B0D0D">
        <w:rPr>
          <w:sz w:val="28"/>
          <w:szCs w:val="28"/>
          <w:lang w:val="en-US"/>
        </w:rPr>
        <w:t>-</w:t>
      </w:r>
      <w:r>
        <w:rPr>
          <w:sz w:val="28"/>
          <w:szCs w:val="28"/>
          <w:lang w:val="en-US"/>
        </w:rPr>
        <w:t xml:space="preserve"> </w:t>
      </w:r>
      <w:r w:rsidRPr="005B0D0D">
        <w:rPr>
          <w:sz w:val="28"/>
          <w:szCs w:val="28"/>
          <w:lang w:val="en-US"/>
        </w:rPr>
        <w:t xml:space="preserve">2025 và hằng năm từ nguồn ngân sách nhà nước thuộc Chương trình của các sở, ban, ngành, </w:t>
      </w:r>
      <w:r>
        <w:rPr>
          <w:sz w:val="28"/>
          <w:szCs w:val="28"/>
          <w:lang w:val="en-US"/>
        </w:rPr>
        <w:t>Ủy</w:t>
      </w:r>
      <w:r w:rsidRPr="005B0D0D">
        <w:rPr>
          <w:sz w:val="28"/>
          <w:szCs w:val="28"/>
          <w:lang w:val="en-US"/>
        </w:rPr>
        <w:t xml:space="preserve"> ban nhân dân các huyện, thành phố và các đơn vị sử dụng vốn ngân sách nhà nước trên địa bàn tỉnh.</w:t>
      </w:r>
    </w:p>
    <w:p w:rsidR="007427A6" w:rsidRPr="005B0D0D" w:rsidRDefault="007427A6" w:rsidP="00412C96">
      <w:pPr>
        <w:pStyle w:val="BodyText"/>
        <w:spacing w:before="120" w:line="400" w:lineRule="exact"/>
        <w:ind w:firstLine="720"/>
        <w:jc w:val="both"/>
        <w:rPr>
          <w:b/>
          <w:sz w:val="28"/>
          <w:szCs w:val="28"/>
          <w:lang w:val="en-US"/>
        </w:rPr>
      </w:pPr>
      <w:r w:rsidRPr="005B0D0D">
        <w:rPr>
          <w:b/>
          <w:sz w:val="28"/>
          <w:szCs w:val="28"/>
          <w:lang w:val="en-US"/>
        </w:rPr>
        <w:t>Điều 2. Đối tượng áp dụng</w:t>
      </w:r>
    </w:p>
    <w:p w:rsidR="007427A6" w:rsidRPr="005B0D0D" w:rsidRDefault="007427A6" w:rsidP="00412C96">
      <w:pPr>
        <w:pStyle w:val="BodyText"/>
        <w:spacing w:before="120" w:line="400" w:lineRule="exact"/>
        <w:ind w:firstLine="720"/>
        <w:jc w:val="both"/>
        <w:rPr>
          <w:sz w:val="28"/>
          <w:szCs w:val="28"/>
          <w:lang w:val="en-US"/>
        </w:rPr>
      </w:pPr>
      <w:r w:rsidRPr="005B0D0D">
        <w:rPr>
          <w:sz w:val="28"/>
          <w:szCs w:val="28"/>
          <w:lang w:val="en-US"/>
        </w:rPr>
        <w:t>1. Các sở, ban, ngành cấp tỉnh; các huyện, thành phố và các đơn vị có quản lý, sử dụng vốn ngân sách nhà nước để thực hiện Chương trình.</w:t>
      </w:r>
    </w:p>
    <w:p w:rsidR="007427A6" w:rsidRPr="005B0D0D" w:rsidRDefault="007427A6" w:rsidP="00412C96">
      <w:pPr>
        <w:pStyle w:val="BodyText"/>
        <w:spacing w:before="120" w:line="400" w:lineRule="exact"/>
        <w:ind w:firstLine="720"/>
        <w:jc w:val="both"/>
        <w:rPr>
          <w:sz w:val="28"/>
          <w:szCs w:val="28"/>
          <w:lang w:val="en-US"/>
        </w:rPr>
      </w:pPr>
      <w:r w:rsidRPr="005B0D0D">
        <w:rPr>
          <w:sz w:val="28"/>
          <w:szCs w:val="28"/>
          <w:lang w:val="en-US"/>
        </w:rPr>
        <w:t>2. Cơ quan, tổ chức, cá nhân tham gia hoặc có liên quan đến lập thực hiện kế hoạch đầu tư trung hạn và hằng năm nguồn ngân sách nhà nước thuộc Chương trình.</w:t>
      </w:r>
    </w:p>
    <w:p w:rsidR="007427A6" w:rsidRPr="005B0D0D" w:rsidRDefault="007427A6" w:rsidP="00412C96">
      <w:pPr>
        <w:pStyle w:val="BodyText"/>
        <w:spacing w:before="120" w:line="380" w:lineRule="exact"/>
        <w:ind w:firstLine="720"/>
        <w:jc w:val="both"/>
        <w:rPr>
          <w:b/>
          <w:sz w:val="28"/>
          <w:szCs w:val="28"/>
          <w:lang w:val="en-US"/>
        </w:rPr>
      </w:pPr>
      <w:r w:rsidRPr="005B0D0D">
        <w:rPr>
          <w:b/>
          <w:sz w:val="28"/>
          <w:szCs w:val="28"/>
          <w:lang w:val="en-US"/>
        </w:rPr>
        <w:t>Điều 3. Nguyên tắc phân bổ vốn</w:t>
      </w:r>
    </w:p>
    <w:p w:rsidR="007427A6" w:rsidRPr="005B0D0D" w:rsidRDefault="007427A6" w:rsidP="00412C96">
      <w:pPr>
        <w:pStyle w:val="BodyText"/>
        <w:spacing w:before="120" w:line="380" w:lineRule="exact"/>
        <w:ind w:firstLine="720"/>
        <w:jc w:val="both"/>
        <w:rPr>
          <w:sz w:val="28"/>
          <w:szCs w:val="28"/>
          <w:lang w:val="en-US"/>
        </w:rPr>
      </w:pPr>
      <w:r w:rsidRPr="005B0D0D">
        <w:rPr>
          <w:sz w:val="28"/>
          <w:szCs w:val="28"/>
          <w:lang w:val="en-US"/>
        </w:rPr>
        <w:t xml:space="preserve">1. Việc phân bổ vốn đầu tư phát triển và kinh phí sự nghiệp từ nguồn ngân sách nhà nước thuộc Chương trình phải tuân thủ các quy định của Luật Đầu tư công, Luật Ngân sách nhà nước; Nghị quyết số 973/2020/UBTVQH14 ngày 08 tháng 7 năm 2020 của </w:t>
      </w:r>
      <w:r>
        <w:rPr>
          <w:sz w:val="28"/>
          <w:szCs w:val="28"/>
          <w:lang w:val="en-US"/>
        </w:rPr>
        <w:t>Ủy</w:t>
      </w:r>
      <w:r w:rsidRPr="005B0D0D">
        <w:rPr>
          <w:sz w:val="28"/>
          <w:szCs w:val="28"/>
          <w:lang w:val="en-US"/>
        </w:rPr>
        <w:t xml:space="preserve"> ban Thường vụ Quốc hội quy định về các nguyên tắc, tiêu chí và định mức phân bổ vốn đầu tư công nguồn ngân sách giai đoạn 2021 - 2025; Quyết định số 02/2022/QĐ-TTg ngày 18 tháng 01 năm 2022 của Thủ tướng Chính phủ ban hành </w:t>
      </w:r>
      <w:r w:rsidR="00412C96">
        <w:rPr>
          <w:sz w:val="28"/>
          <w:szCs w:val="28"/>
          <w:lang w:val="en-US"/>
        </w:rPr>
        <w:t>Q</w:t>
      </w:r>
      <w:r w:rsidRPr="005B0D0D">
        <w:rPr>
          <w:sz w:val="28"/>
          <w:szCs w:val="28"/>
          <w:lang w:val="en-US"/>
        </w:rPr>
        <w:t xml:space="preserve">uy định nguyên tắc, tiêu chí, định mức phân bổ vốn ngân sách </w:t>
      </w:r>
      <w:r w:rsidR="00412C96">
        <w:rPr>
          <w:sz w:val="28"/>
          <w:szCs w:val="28"/>
          <w:lang w:val="en-US"/>
        </w:rPr>
        <w:t>T</w:t>
      </w:r>
      <w:r w:rsidRPr="005B0D0D">
        <w:rPr>
          <w:sz w:val="28"/>
          <w:szCs w:val="28"/>
          <w:lang w:val="en-US"/>
        </w:rPr>
        <w:t>rung ương và tỷ lệ vốn đối ứng của ngân sách địa phương thực hiện Chương trình mục tiêu quốc gia giảm nghèo bền vững giai đoạn 2021</w:t>
      </w:r>
      <w:r w:rsidR="00412C96">
        <w:rPr>
          <w:sz w:val="28"/>
          <w:szCs w:val="28"/>
          <w:lang w:val="en-US"/>
        </w:rPr>
        <w:t xml:space="preserve"> </w:t>
      </w:r>
      <w:r w:rsidRPr="005B0D0D">
        <w:rPr>
          <w:sz w:val="28"/>
          <w:szCs w:val="28"/>
          <w:lang w:val="en-US"/>
        </w:rPr>
        <w:t>-</w:t>
      </w:r>
      <w:r w:rsidR="00412C96">
        <w:rPr>
          <w:sz w:val="28"/>
          <w:szCs w:val="28"/>
          <w:lang w:val="en-US"/>
        </w:rPr>
        <w:t xml:space="preserve"> </w:t>
      </w:r>
      <w:r w:rsidRPr="005B0D0D">
        <w:rPr>
          <w:sz w:val="28"/>
          <w:szCs w:val="28"/>
          <w:lang w:val="en-US"/>
        </w:rPr>
        <w:t>2025 và các văn bản pháp luật có liên quan.</w:t>
      </w:r>
    </w:p>
    <w:p w:rsidR="007427A6" w:rsidRPr="00D0376B" w:rsidRDefault="007427A6" w:rsidP="00412C96">
      <w:pPr>
        <w:pStyle w:val="BodyText"/>
        <w:spacing w:before="120" w:line="380" w:lineRule="exact"/>
        <w:ind w:firstLine="720"/>
        <w:jc w:val="both"/>
        <w:rPr>
          <w:spacing w:val="-2"/>
          <w:sz w:val="28"/>
          <w:szCs w:val="28"/>
          <w:lang w:val="nl-NL"/>
        </w:rPr>
      </w:pPr>
      <w:r w:rsidRPr="00D0376B">
        <w:rPr>
          <w:spacing w:val="-2"/>
          <w:sz w:val="28"/>
          <w:szCs w:val="28"/>
          <w:lang w:val="nl-NL"/>
        </w:rPr>
        <w:lastRenderedPageBreak/>
        <w:t>2. Bảo đảm công khai, minh bạch, quản lý tập trung, thống nhất về mục tiêu, cơ chế, chính sách; thực hiện phân cấp trong quản lý đầu tư theo quy định của pháp luật, tạo quyền chủ động cho các sở, ban, ngành cấp tỉnh và Ủy ban nhân dân các cấp.</w:t>
      </w:r>
    </w:p>
    <w:p w:rsidR="007427A6" w:rsidRPr="00D0376B" w:rsidRDefault="007427A6" w:rsidP="00412C96">
      <w:pPr>
        <w:pStyle w:val="BodyText"/>
        <w:spacing w:before="120" w:line="380" w:lineRule="exact"/>
        <w:ind w:firstLine="720"/>
        <w:jc w:val="both"/>
        <w:rPr>
          <w:spacing w:val="-2"/>
          <w:sz w:val="28"/>
          <w:szCs w:val="28"/>
          <w:lang w:val="nl-NL"/>
        </w:rPr>
      </w:pPr>
      <w:r w:rsidRPr="00D0376B">
        <w:rPr>
          <w:spacing w:val="-2"/>
          <w:sz w:val="28"/>
          <w:szCs w:val="28"/>
          <w:lang w:val="nl-NL"/>
        </w:rPr>
        <w:t>3. Việc phân bổ vốn đầu tư phát triển và kinh phí sự nghiệp từ nguồn ngân sách nhà nước thuộc Chương trình nhằm thực hiện các mục tiêu, nhiệm vụ của Chương trình; đầu tư có trọng tâm, trọng điểm và bền vững, trọng tâm là các huyện nghèo.</w:t>
      </w:r>
    </w:p>
    <w:p w:rsidR="007427A6" w:rsidRPr="005B0D0D" w:rsidRDefault="007427A6" w:rsidP="00412C96">
      <w:pPr>
        <w:pStyle w:val="BodyText"/>
        <w:spacing w:before="120" w:line="380" w:lineRule="exact"/>
        <w:ind w:firstLine="720"/>
        <w:jc w:val="both"/>
        <w:rPr>
          <w:sz w:val="28"/>
          <w:szCs w:val="28"/>
          <w:lang w:val="nl-NL"/>
        </w:rPr>
      </w:pPr>
      <w:r w:rsidRPr="005B0D0D">
        <w:rPr>
          <w:sz w:val="28"/>
          <w:szCs w:val="28"/>
          <w:lang w:val="nl-NL"/>
        </w:rPr>
        <w:t xml:space="preserve">4. Việc phân bổ cụ thể ngân sách </w:t>
      </w:r>
      <w:r w:rsidR="00D0376B">
        <w:rPr>
          <w:sz w:val="28"/>
          <w:szCs w:val="28"/>
          <w:lang w:val="nl-NL"/>
        </w:rPr>
        <w:t>T</w:t>
      </w:r>
      <w:r w:rsidRPr="005B0D0D">
        <w:rPr>
          <w:sz w:val="28"/>
          <w:szCs w:val="28"/>
          <w:lang w:val="nl-NL"/>
        </w:rPr>
        <w:t>rung ương, tỷ lệ vốn đối ứng ngân sách địa phương và phân bổ cụ thể ngân sách địa phương phải phù hợp với tình hình thực tế, khả năng cân đối của ngân sách nhà nước; mục tiêu, nhiệm vụ, dự kiến kết quả thực hiện kế hoạch hằng năm và tỷ lệ giải ngân vốn đầu tư công, kết quả thực hiện kế hoạch đầu tư công năm trước.</w:t>
      </w:r>
    </w:p>
    <w:p w:rsidR="007427A6" w:rsidRDefault="007427A6" w:rsidP="00412C96">
      <w:pPr>
        <w:pStyle w:val="BodyText"/>
        <w:spacing w:before="120" w:line="380" w:lineRule="exact"/>
        <w:ind w:firstLine="720"/>
        <w:jc w:val="both"/>
        <w:rPr>
          <w:sz w:val="28"/>
          <w:szCs w:val="28"/>
          <w:lang w:val="nl-NL"/>
        </w:rPr>
      </w:pPr>
      <w:r w:rsidRPr="005B0D0D">
        <w:rPr>
          <w:sz w:val="28"/>
          <w:szCs w:val="28"/>
          <w:lang w:val="nl-NL"/>
        </w:rPr>
        <w:t>5. Không phân bổ vốn của Chương trình để chi cho các hoạt động thuộc nhiệm vụ quản lý nhà nước đã được bố trí đầy đủ từ nguồn vốn chi thường xuyên.</w:t>
      </w:r>
    </w:p>
    <w:p w:rsidR="007427A6" w:rsidRPr="005B0D0D" w:rsidRDefault="007427A6" w:rsidP="00412C96">
      <w:pPr>
        <w:pStyle w:val="BodyText"/>
        <w:spacing w:before="120" w:line="380" w:lineRule="exact"/>
        <w:ind w:firstLine="720"/>
        <w:jc w:val="both"/>
        <w:rPr>
          <w:sz w:val="28"/>
          <w:szCs w:val="28"/>
          <w:lang w:val="nl-NL"/>
        </w:rPr>
      </w:pPr>
      <w:r>
        <w:rPr>
          <w:sz w:val="28"/>
          <w:szCs w:val="28"/>
          <w:lang w:val="nl-NL"/>
        </w:rPr>
        <w:t>6. Việc lập, xây dựng kế hoạch, dự toán kinh phí thực hiên chương trình mục tiêu quốc gia giảm nghèo bền vững hằng năm của các sở, ban, ngành và các cấp tại địa phương được thực hiện cùng thời điểm lập kế hoạch phát triển kinh tế - xã hội, kế hoạch đầu tư công và dự toán ngân sách hằng năm. Trình tự lập, xây dựng kế hoạch, dự toán và phân bổ ngân sách được thực hiện theo quy định của pháp luật và các văn bản hướng dẫn hiện hành.</w:t>
      </w:r>
    </w:p>
    <w:p w:rsidR="007427A6" w:rsidRPr="005B0D0D" w:rsidRDefault="007427A6" w:rsidP="00412C96">
      <w:pPr>
        <w:pStyle w:val="BodyText"/>
        <w:spacing w:before="120" w:line="380" w:lineRule="exact"/>
        <w:ind w:firstLine="720"/>
        <w:jc w:val="both"/>
        <w:rPr>
          <w:b/>
          <w:sz w:val="28"/>
          <w:szCs w:val="28"/>
          <w:lang w:val="nl-NL"/>
        </w:rPr>
      </w:pPr>
      <w:r w:rsidRPr="005B0D0D">
        <w:rPr>
          <w:b/>
          <w:sz w:val="28"/>
          <w:szCs w:val="28"/>
          <w:lang w:val="nl-NL"/>
        </w:rPr>
        <w:t>Điều 4. Quy định chung về tiêu chí phân bổ vốn</w:t>
      </w:r>
    </w:p>
    <w:p w:rsidR="007427A6" w:rsidRPr="005B0D0D" w:rsidRDefault="007427A6" w:rsidP="00412C96">
      <w:pPr>
        <w:pStyle w:val="BodyText"/>
        <w:spacing w:before="120" w:line="380" w:lineRule="exact"/>
        <w:ind w:firstLine="720"/>
        <w:jc w:val="both"/>
        <w:rPr>
          <w:sz w:val="28"/>
          <w:szCs w:val="28"/>
          <w:lang w:val="nl-NL"/>
        </w:rPr>
      </w:pPr>
      <w:r w:rsidRPr="005B0D0D">
        <w:rPr>
          <w:sz w:val="28"/>
          <w:szCs w:val="28"/>
          <w:lang w:val="nl-NL"/>
        </w:rPr>
        <w:t>1. Quy mô dân số của các địa phương để tính hệ số căn cứ vào số liệu công bố của Cục Thống kê tỉnh tại Niêm giám thống kê năm 2020 và các ấn phẩm thống kê theo quy định.</w:t>
      </w:r>
    </w:p>
    <w:p w:rsidR="007427A6" w:rsidRPr="005B0D0D" w:rsidRDefault="007427A6" w:rsidP="00412C96">
      <w:pPr>
        <w:pStyle w:val="BodyText"/>
        <w:spacing w:before="120" w:line="380" w:lineRule="exact"/>
        <w:ind w:firstLine="720"/>
        <w:jc w:val="both"/>
        <w:rPr>
          <w:sz w:val="28"/>
          <w:szCs w:val="28"/>
          <w:lang w:val="nl-NL"/>
        </w:rPr>
      </w:pPr>
      <w:r w:rsidRPr="005B0D0D">
        <w:rPr>
          <w:sz w:val="28"/>
          <w:szCs w:val="28"/>
          <w:lang w:val="nl-NL"/>
        </w:rPr>
        <w:t>2. Số hộ, số hộ nghèo, số hộ cận nghèo và tỷ lệ hộ nghèo, hộ cận nghèo của các địa phương để tính hệ số được xác định căn cứ vào số liệu tại Quyết định số 114/QĐ-UBND ngày</w:t>
      </w:r>
      <w:r w:rsidR="00F356C8">
        <w:rPr>
          <w:sz w:val="28"/>
          <w:szCs w:val="28"/>
          <w:lang w:val="nl-NL"/>
        </w:rPr>
        <w:t xml:space="preserve"> 24 tháng 01 năm </w:t>
      </w:r>
      <w:r w:rsidRPr="005B0D0D">
        <w:rPr>
          <w:sz w:val="28"/>
          <w:szCs w:val="28"/>
          <w:lang w:val="nl-NL"/>
        </w:rPr>
        <w:t>2022 của Ủy ban nhân dân tỉnh Bắc Kạn công bố kết quả rà soát hộ nghèo, hộ cận nghèo năm 2021.</w:t>
      </w:r>
    </w:p>
    <w:p w:rsidR="007427A6" w:rsidRPr="005B0D0D" w:rsidRDefault="007427A6" w:rsidP="00412C96">
      <w:pPr>
        <w:pStyle w:val="BodyText"/>
        <w:spacing w:before="120" w:line="380" w:lineRule="exact"/>
        <w:ind w:firstLine="720"/>
        <w:jc w:val="both"/>
        <w:rPr>
          <w:sz w:val="28"/>
          <w:szCs w:val="28"/>
          <w:lang w:val="nl-NL"/>
        </w:rPr>
      </w:pPr>
      <w:r w:rsidRPr="005B0D0D">
        <w:rPr>
          <w:sz w:val="28"/>
          <w:szCs w:val="28"/>
          <w:lang w:val="nl-NL"/>
        </w:rPr>
        <w:t>3. Huyện khu vực miền núi, vùng cao; đơn vị hành chính cấp xã của huyện để tính hệ số được xác định căn cứ vào quyết định của cơ quan có thẩm quyền đến ngày 31 tháng 12 năm 2020.</w:t>
      </w:r>
    </w:p>
    <w:p w:rsidR="007427A6" w:rsidRPr="005B0D0D" w:rsidRDefault="007427A6" w:rsidP="00AB04BA">
      <w:pPr>
        <w:pStyle w:val="BodyText"/>
        <w:spacing w:before="120" w:line="400" w:lineRule="exact"/>
        <w:ind w:firstLine="720"/>
        <w:jc w:val="both"/>
        <w:rPr>
          <w:sz w:val="28"/>
          <w:szCs w:val="28"/>
          <w:lang w:val="nl-NL"/>
        </w:rPr>
      </w:pPr>
      <w:r w:rsidRPr="005B0D0D">
        <w:rPr>
          <w:sz w:val="28"/>
          <w:szCs w:val="28"/>
          <w:lang w:val="nl-NL"/>
        </w:rPr>
        <w:t>4. Huyện nghèo theo Q</w:t>
      </w:r>
      <w:r w:rsidR="00F356C8">
        <w:rPr>
          <w:sz w:val="28"/>
          <w:szCs w:val="28"/>
          <w:lang w:val="nl-NL"/>
        </w:rPr>
        <w:t xml:space="preserve">uyết định số 353/QĐ-TTg ngày 15 tháng 3 năm </w:t>
      </w:r>
      <w:r w:rsidRPr="005B0D0D">
        <w:rPr>
          <w:sz w:val="28"/>
          <w:szCs w:val="28"/>
          <w:lang w:val="nl-NL"/>
        </w:rPr>
        <w:t>2022 của Thủ tướng Chính phủ phê duyệt danh sách huyện nghèo, xã đặc biệt khó khăn vùng</w:t>
      </w:r>
      <w:r>
        <w:rPr>
          <w:sz w:val="28"/>
          <w:szCs w:val="28"/>
          <w:lang w:val="nl-NL"/>
        </w:rPr>
        <w:t xml:space="preserve"> </w:t>
      </w:r>
      <w:r w:rsidRPr="005B0D0D">
        <w:rPr>
          <w:sz w:val="28"/>
          <w:szCs w:val="28"/>
          <w:lang w:val="nl-NL"/>
        </w:rPr>
        <w:t>bãi ngang ven biển và hải đảo giai đoạn 2021</w:t>
      </w:r>
      <w:r>
        <w:rPr>
          <w:sz w:val="28"/>
          <w:szCs w:val="28"/>
          <w:lang w:val="nl-NL"/>
        </w:rPr>
        <w:t xml:space="preserve"> </w:t>
      </w:r>
      <w:r w:rsidRPr="005B0D0D">
        <w:rPr>
          <w:sz w:val="28"/>
          <w:szCs w:val="28"/>
          <w:lang w:val="nl-NL"/>
        </w:rPr>
        <w:t>-</w:t>
      </w:r>
      <w:r>
        <w:rPr>
          <w:sz w:val="28"/>
          <w:szCs w:val="28"/>
          <w:lang w:val="nl-NL"/>
        </w:rPr>
        <w:t xml:space="preserve"> </w:t>
      </w:r>
      <w:r w:rsidRPr="005B0D0D">
        <w:rPr>
          <w:sz w:val="28"/>
          <w:szCs w:val="28"/>
          <w:lang w:val="nl-NL"/>
        </w:rPr>
        <w:t>2025 và các Quyết định khác của cơ quan có thẩm quyền.</w:t>
      </w:r>
    </w:p>
    <w:p w:rsidR="007427A6" w:rsidRPr="005B0D0D" w:rsidRDefault="007427A6" w:rsidP="00412C96">
      <w:pPr>
        <w:pStyle w:val="BodyText"/>
        <w:spacing w:before="120" w:line="380" w:lineRule="exact"/>
        <w:ind w:firstLine="720"/>
        <w:jc w:val="both"/>
        <w:rPr>
          <w:sz w:val="28"/>
          <w:szCs w:val="28"/>
          <w:lang w:val="nl-NL"/>
        </w:rPr>
      </w:pPr>
      <w:r w:rsidRPr="005B0D0D">
        <w:rPr>
          <w:sz w:val="28"/>
          <w:szCs w:val="28"/>
          <w:lang w:val="nl-NL"/>
        </w:rPr>
        <w:lastRenderedPageBreak/>
        <w:t>5. Trường hợp địa bàn đáp ứng nhiều chỉ số trong cùng một tiêu chí phân bổ vốn thì áp dụng chỉ số có hệ số phân bổ vốn cao nhất.</w:t>
      </w:r>
    </w:p>
    <w:p w:rsidR="007427A6" w:rsidRPr="00AB04BA" w:rsidRDefault="007427A6" w:rsidP="00412C96">
      <w:pPr>
        <w:pStyle w:val="BodyText"/>
        <w:spacing w:before="120" w:line="380" w:lineRule="exact"/>
        <w:ind w:firstLine="720"/>
        <w:jc w:val="both"/>
        <w:rPr>
          <w:b/>
          <w:spacing w:val="-4"/>
          <w:sz w:val="28"/>
          <w:szCs w:val="28"/>
          <w:lang w:val="nl-NL"/>
        </w:rPr>
      </w:pPr>
      <w:r w:rsidRPr="00AB04BA">
        <w:rPr>
          <w:b/>
          <w:spacing w:val="-4"/>
          <w:sz w:val="28"/>
          <w:szCs w:val="28"/>
          <w:lang w:val="nl-NL"/>
        </w:rPr>
        <w:t>Điều 5. Tỷ lệ vốn đối ứng của ngân sách địa phương thực hiện Chương trình</w:t>
      </w:r>
    </w:p>
    <w:p w:rsidR="007427A6" w:rsidRPr="005B0D0D" w:rsidRDefault="007427A6" w:rsidP="00412C96">
      <w:pPr>
        <w:spacing w:before="120" w:after="120" w:line="380" w:lineRule="exact"/>
        <w:ind w:firstLine="720"/>
        <w:jc w:val="both"/>
        <w:rPr>
          <w:szCs w:val="28"/>
          <w:lang w:val="nl-NL"/>
        </w:rPr>
      </w:pPr>
      <w:r w:rsidRPr="005B0D0D">
        <w:rPr>
          <w:szCs w:val="28"/>
          <w:lang w:val="nl-NL"/>
        </w:rPr>
        <w:t xml:space="preserve">Hằng năm, ngân sách địa phương </w:t>
      </w:r>
      <w:r>
        <w:rPr>
          <w:szCs w:val="28"/>
          <w:lang w:val="nl-NL"/>
        </w:rPr>
        <w:t xml:space="preserve">(nguồn vốn cân đối ngân sách tỉnh) </w:t>
      </w:r>
      <w:r w:rsidRPr="005B0D0D">
        <w:rPr>
          <w:szCs w:val="28"/>
          <w:lang w:val="nl-NL"/>
        </w:rPr>
        <w:t xml:space="preserve">bố trí đối ứng tối thiểu bằng </w:t>
      </w:r>
      <w:r>
        <w:rPr>
          <w:szCs w:val="28"/>
          <w:lang w:val="nl-NL"/>
        </w:rPr>
        <w:t>0</w:t>
      </w:r>
      <w:r w:rsidRPr="005B0D0D">
        <w:rPr>
          <w:szCs w:val="28"/>
          <w:lang w:val="nl-NL"/>
        </w:rPr>
        <w:t>3% tổ</w:t>
      </w:r>
      <w:r w:rsidR="00F356C8">
        <w:rPr>
          <w:szCs w:val="28"/>
          <w:lang w:val="nl-NL"/>
        </w:rPr>
        <w:t>ng ngân sách T</w:t>
      </w:r>
      <w:r w:rsidRPr="005B0D0D">
        <w:rPr>
          <w:szCs w:val="28"/>
          <w:lang w:val="nl-NL"/>
        </w:rPr>
        <w:t>rung ương hỗ trợ thực hiện Chương trình (cả vốn đầu tư và vốn sự nghiệp).</w:t>
      </w:r>
    </w:p>
    <w:p w:rsidR="007427A6" w:rsidRDefault="007427A6" w:rsidP="00412C96">
      <w:pPr>
        <w:spacing w:before="120" w:after="120" w:line="380" w:lineRule="exact"/>
        <w:ind w:firstLine="720"/>
        <w:jc w:val="both"/>
        <w:rPr>
          <w:szCs w:val="28"/>
          <w:lang w:val="nl-NL"/>
        </w:rPr>
      </w:pPr>
      <w:r w:rsidRPr="005B0D0D">
        <w:rPr>
          <w:szCs w:val="28"/>
          <w:lang w:val="nl-NL"/>
        </w:rPr>
        <w:t xml:space="preserve">Nguyên tắc phân bổ: Thực hiện phân bổ theo tiêu chí, định mức phân bổ của từng dự án, tiểu dự án; ưu tiên thực hiện đối ứng các dự án, tiểu dự án theo tỷ lệ quy định của các </w:t>
      </w:r>
      <w:r>
        <w:rPr>
          <w:szCs w:val="28"/>
          <w:lang w:val="nl-NL"/>
        </w:rPr>
        <w:t>b</w:t>
      </w:r>
      <w:r w:rsidRPr="005B0D0D">
        <w:rPr>
          <w:szCs w:val="28"/>
          <w:lang w:val="nl-NL"/>
        </w:rPr>
        <w:t>ộ, ngành Trung ương (nếu có).</w:t>
      </w:r>
    </w:p>
    <w:p w:rsidR="007427A6" w:rsidRPr="005B0D0D" w:rsidRDefault="007427A6" w:rsidP="00AB04BA">
      <w:pPr>
        <w:spacing w:after="0" w:line="240" w:lineRule="auto"/>
        <w:jc w:val="center"/>
        <w:rPr>
          <w:b/>
          <w:szCs w:val="28"/>
        </w:rPr>
      </w:pPr>
      <w:r w:rsidRPr="005B0D0D">
        <w:rPr>
          <w:b/>
          <w:szCs w:val="28"/>
        </w:rPr>
        <w:t>Chương II</w:t>
      </w:r>
    </w:p>
    <w:p w:rsidR="007427A6" w:rsidRPr="005B0D0D" w:rsidRDefault="007427A6" w:rsidP="00AB04BA">
      <w:pPr>
        <w:spacing w:after="0" w:line="240" w:lineRule="auto"/>
        <w:jc w:val="center"/>
        <w:rPr>
          <w:b/>
          <w:szCs w:val="28"/>
        </w:rPr>
      </w:pPr>
      <w:r w:rsidRPr="005B0D0D">
        <w:rPr>
          <w:b/>
          <w:szCs w:val="28"/>
        </w:rPr>
        <w:t>NHỮNG QUY ĐỊNH CỤ THỂ</w:t>
      </w:r>
    </w:p>
    <w:p w:rsidR="007427A6" w:rsidRPr="005B0D0D" w:rsidRDefault="007427A6" w:rsidP="00AB04BA">
      <w:pPr>
        <w:pStyle w:val="BodyText"/>
        <w:spacing w:before="120" w:line="380" w:lineRule="exact"/>
        <w:ind w:firstLine="720"/>
        <w:jc w:val="both"/>
        <w:rPr>
          <w:b/>
          <w:sz w:val="28"/>
          <w:szCs w:val="28"/>
          <w:lang w:val="nl-NL"/>
        </w:rPr>
      </w:pPr>
      <w:r w:rsidRPr="005B0D0D">
        <w:rPr>
          <w:b/>
          <w:sz w:val="28"/>
          <w:szCs w:val="28"/>
          <w:lang w:val="nl-NL"/>
        </w:rPr>
        <w:t>Điều 6. Dự án 1: Hỗ trợ đầu tư phát triển hạ tầng kinh tế - xã hội các huyện nghèo</w:t>
      </w:r>
    </w:p>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1. Phân bổ 100% vốn ngân sách nhà nước của Dự án cho các huyện nghèo.</w:t>
      </w:r>
    </w:p>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2. Tiêu chí và hệ số phân bổ vốn đối với huyện nghèo</w:t>
      </w:r>
    </w:p>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a) Tiêu chí 1: Quy mô dân số của huyện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4"/>
        <w:gridCol w:w="2493"/>
      </w:tblGrid>
      <w:tr w:rsidR="007427A6" w:rsidRPr="005B0D0D" w:rsidTr="00AB04BA">
        <w:trPr>
          <w:trHeight w:val="20"/>
          <w:jc w:val="center"/>
        </w:trPr>
        <w:tc>
          <w:tcPr>
            <w:tcW w:w="6574" w:type="dxa"/>
            <w:shd w:val="clear" w:color="auto" w:fill="auto"/>
          </w:tcPr>
          <w:p w:rsidR="007427A6" w:rsidRPr="00AB04BA" w:rsidRDefault="007427A6" w:rsidP="00AB04BA">
            <w:pPr>
              <w:spacing w:after="0" w:line="240" w:lineRule="auto"/>
              <w:jc w:val="center"/>
              <w:rPr>
                <w:b/>
                <w:szCs w:val="28"/>
              </w:rPr>
            </w:pPr>
            <w:r w:rsidRPr="00AB04BA">
              <w:rPr>
                <w:b/>
                <w:szCs w:val="28"/>
              </w:rPr>
              <w:t>Quy mô dân số</w:t>
            </w:r>
          </w:p>
        </w:tc>
        <w:tc>
          <w:tcPr>
            <w:tcW w:w="2493" w:type="dxa"/>
            <w:shd w:val="clear" w:color="auto" w:fill="auto"/>
          </w:tcPr>
          <w:p w:rsidR="007427A6" w:rsidRPr="00AB04BA" w:rsidRDefault="007427A6" w:rsidP="00AB04BA">
            <w:pPr>
              <w:spacing w:after="0" w:line="240" w:lineRule="auto"/>
              <w:jc w:val="center"/>
              <w:rPr>
                <w:b/>
                <w:szCs w:val="28"/>
              </w:rPr>
            </w:pPr>
            <w:r w:rsidRPr="00AB04BA">
              <w:rPr>
                <w:b/>
                <w:szCs w:val="28"/>
              </w:rPr>
              <w:t>Hệ số</w:t>
            </w:r>
          </w:p>
        </w:tc>
      </w:tr>
      <w:tr w:rsidR="007427A6" w:rsidRPr="005B0D0D" w:rsidTr="00AB04BA">
        <w:trPr>
          <w:trHeight w:val="20"/>
          <w:jc w:val="center"/>
        </w:trPr>
        <w:tc>
          <w:tcPr>
            <w:tcW w:w="6574" w:type="dxa"/>
            <w:shd w:val="clear" w:color="auto" w:fill="auto"/>
          </w:tcPr>
          <w:p w:rsidR="007427A6" w:rsidRPr="00AB04BA" w:rsidRDefault="007427A6" w:rsidP="00AB04BA">
            <w:pPr>
              <w:spacing w:before="120" w:after="120" w:line="240" w:lineRule="auto"/>
              <w:rPr>
                <w:szCs w:val="28"/>
              </w:rPr>
            </w:pPr>
            <w:r w:rsidRPr="00AB04BA">
              <w:rPr>
                <w:szCs w:val="28"/>
              </w:rPr>
              <w:t>Dưới 10.000 hộ</w:t>
            </w:r>
          </w:p>
        </w:tc>
        <w:tc>
          <w:tcPr>
            <w:tcW w:w="2493" w:type="dxa"/>
            <w:shd w:val="clear" w:color="auto" w:fill="auto"/>
          </w:tcPr>
          <w:p w:rsidR="007427A6" w:rsidRPr="00AB04BA" w:rsidRDefault="007427A6" w:rsidP="00AB04BA">
            <w:pPr>
              <w:spacing w:before="120" w:after="120" w:line="240" w:lineRule="auto"/>
              <w:jc w:val="center"/>
              <w:rPr>
                <w:szCs w:val="28"/>
              </w:rPr>
            </w:pPr>
            <w:r w:rsidRPr="00AB04BA">
              <w:rPr>
                <w:szCs w:val="28"/>
              </w:rPr>
              <w:t>0,15</w:t>
            </w:r>
          </w:p>
        </w:tc>
      </w:tr>
      <w:tr w:rsidR="007427A6" w:rsidRPr="005B0D0D" w:rsidTr="00AB04BA">
        <w:trPr>
          <w:trHeight w:val="20"/>
          <w:jc w:val="center"/>
        </w:trPr>
        <w:tc>
          <w:tcPr>
            <w:tcW w:w="6574" w:type="dxa"/>
            <w:shd w:val="clear" w:color="auto" w:fill="auto"/>
          </w:tcPr>
          <w:p w:rsidR="007427A6" w:rsidRPr="00AB04BA" w:rsidRDefault="007427A6" w:rsidP="00AB04BA">
            <w:pPr>
              <w:spacing w:before="120" w:after="120" w:line="240" w:lineRule="auto"/>
              <w:rPr>
                <w:szCs w:val="28"/>
              </w:rPr>
            </w:pPr>
            <w:r w:rsidRPr="00AB04BA">
              <w:rPr>
                <w:szCs w:val="28"/>
              </w:rPr>
              <w:t>Từ 10.000 hộ đến dưới 15.000 hộ</w:t>
            </w:r>
          </w:p>
        </w:tc>
        <w:tc>
          <w:tcPr>
            <w:tcW w:w="2493" w:type="dxa"/>
            <w:shd w:val="clear" w:color="auto" w:fill="auto"/>
          </w:tcPr>
          <w:p w:rsidR="007427A6" w:rsidRPr="00AB04BA" w:rsidRDefault="007427A6" w:rsidP="00AB04BA">
            <w:pPr>
              <w:spacing w:before="120" w:after="120" w:line="240" w:lineRule="auto"/>
              <w:jc w:val="center"/>
              <w:rPr>
                <w:szCs w:val="28"/>
              </w:rPr>
            </w:pPr>
            <w:r w:rsidRPr="00AB04BA">
              <w:rPr>
                <w:szCs w:val="28"/>
              </w:rPr>
              <w:t>0,17</w:t>
            </w:r>
          </w:p>
        </w:tc>
      </w:tr>
    </w:tbl>
    <w:p w:rsidR="007427A6" w:rsidRPr="005B0D0D" w:rsidRDefault="007427A6" w:rsidP="00AB04BA">
      <w:pPr>
        <w:pStyle w:val="BodyText"/>
        <w:spacing w:before="120" w:line="400" w:lineRule="exact"/>
        <w:ind w:firstLine="720"/>
        <w:jc w:val="both"/>
        <w:rPr>
          <w:sz w:val="28"/>
          <w:szCs w:val="28"/>
          <w:lang w:val="nl-NL"/>
        </w:rPr>
      </w:pPr>
      <w:r w:rsidRPr="005B0D0D">
        <w:rPr>
          <w:sz w:val="28"/>
          <w:szCs w:val="28"/>
          <w:lang w:val="nl-NL"/>
        </w:rPr>
        <w:t>b) Tiêu chí 2: Tổng tỷ lệ hộ nghèo và hộ cận nghèo của huyện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693"/>
      </w:tblGrid>
      <w:tr w:rsidR="007427A6" w:rsidRPr="00AB04BA" w:rsidTr="00AB04BA">
        <w:trPr>
          <w:jc w:val="center"/>
        </w:trPr>
        <w:tc>
          <w:tcPr>
            <w:tcW w:w="6516" w:type="dxa"/>
            <w:shd w:val="clear" w:color="auto" w:fill="auto"/>
          </w:tcPr>
          <w:p w:rsidR="007427A6" w:rsidRPr="00AB04BA" w:rsidRDefault="007427A6" w:rsidP="00AB04BA">
            <w:pPr>
              <w:spacing w:after="0" w:line="240" w:lineRule="auto"/>
              <w:jc w:val="center"/>
              <w:rPr>
                <w:b/>
                <w:szCs w:val="28"/>
              </w:rPr>
            </w:pPr>
            <w:r w:rsidRPr="00AB04BA">
              <w:rPr>
                <w:b/>
                <w:szCs w:val="28"/>
              </w:rPr>
              <w:t>Tổng tỷ lệ hộ nghèo và hộ cận nghèo</w:t>
            </w:r>
          </w:p>
        </w:tc>
        <w:tc>
          <w:tcPr>
            <w:tcW w:w="2693" w:type="dxa"/>
            <w:shd w:val="clear" w:color="auto" w:fill="auto"/>
          </w:tcPr>
          <w:p w:rsidR="007427A6" w:rsidRPr="00AB04BA" w:rsidRDefault="007427A6" w:rsidP="00AB04BA">
            <w:pPr>
              <w:spacing w:after="0" w:line="240" w:lineRule="auto"/>
              <w:jc w:val="center"/>
              <w:rPr>
                <w:b/>
                <w:szCs w:val="28"/>
              </w:rPr>
            </w:pPr>
            <w:r w:rsidRPr="00AB04BA">
              <w:rPr>
                <w:b/>
                <w:szCs w:val="28"/>
              </w:rPr>
              <w:t>Hệ số</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Dưới 45%</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0,3</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Từ 45% đến dưới 50%</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0,33</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Từ 50% đến dưới 55%</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0,37</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Từ 55% đến dưới 60%</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0,41</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Từ 60% đến dưới 65%</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0,46</w:t>
            </w:r>
          </w:p>
        </w:tc>
      </w:tr>
      <w:tr w:rsidR="007427A6" w:rsidRPr="00AB04BA" w:rsidTr="00AB04BA">
        <w:trPr>
          <w:jc w:val="center"/>
        </w:trPr>
        <w:tc>
          <w:tcPr>
            <w:tcW w:w="6516" w:type="dxa"/>
            <w:shd w:val="clear" w:color="auto" w:fill="auto"/>
          </w:tcPr>
          <w:p w:rsidR="007427A6" w:rsidRPr="00AB04BA" w:rsidRDefault="007427A6" w:rsidP="00AB04BA">
            <w:pPr>
              <w:spacing w:before="80" w:after="80" w:line="240" w:lineRule="auto"/>
              <w:rPr>
                <w:szCs w:val="28"/>
              </w:rPr>
            </w:pPr>
            <w:r w:rsidRPr="00AB04BA">
              <w:rPr>
                <w:szCs w:val="28"/>
              </w:rPr>
              <w:t>Từ 65% trở lên</w:t>
            </w:r>
          </w:p>
        </w:tc>
        <w:tc>
          <w:tcPr>
            <w:tcW w:w="2693" w:type="dxa"/>
            <w:shd w:val="clear" w:color="auto" w:fill="auto"/>
          </w:tcPr>
          <w:p w:rsidR="007427A6" w:rsidRPr="00AB04BA" w:rsidRDefault="007427A6" w:rsidP="00AB04BA">
            <w:pPr>
              <w:spacing w:before="80" w:after="80" w:line="240" w:lineRule="auto"/>
              <w:jc w:val="center"/>
              <w:rPr>
                <w:szCs w:val="28"/>
              </w:rPr>
            </w:pPr>
            <w:r w:rsidRPr="00AB04BA">
              <w:rPr>
                <w:szCs w:val="28"/>
              </w:rPr>
              <w:t>0,5</w:t>
            </w:r>
          </w:p>
        </w:tc>
      </w:tr>
    </w:tbl>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c) Tiêu chí 3: Đặc điểm địa lý của huyện nghèo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210"/>
      </w:tblGrid>
      <w:tr w:rsidR="007427A6" w:rsidRPr="005B0D0D" w:rsidTr="00AB04BA">
        <w:trPr>
          <w:jc w:val="center"/>
        </w:trPr>
        <w:tc>
          <w:tcPr>
            <w:tcW w:w="6941" w:type="dxa"/>
            <w:shd w:val="clear" w:color="auto" w:fill="auto"/>
          </w:tcPr>
          <w:p w:rsidR="007427A6" w:rsidRPr="00AB04BA" w:rsidRDefault="007427A6" w:rsidP="00412C96">
            <w:pPr>
              <w:spacing w:before="60" w:after="60"/>
              <w:jc w:val="center"/>
              <w:rPr>
                <w:b/>
                <w:szCs w:val="28"/>
              </w:rPr>
            </w:pPr>
            <w:r w:rsidRPr="00AB04BA">
              <w:rPr>
                <w:b/>
                <w:szCs w:val="28"/>
                <w:lang w:val="nl-NL"/>
              </w:rPr>
              <w:t>Đặc điểm địa lý của huyện nghèo</w:t>
            </w:r>
          </w:p>
        </w:tc>
        <w:tc>
          <w:tcPr>
            <w:tcW w:w="2210" w:type="dxa"/>
            <w:shd w:val="clear" w:color="auto" w:fill="auto"/>
          </w:tcPr>
          <w:p w:rsidR="007427A6" w:rsidRPr="00AB04BA" w:rsidRDefault="007427A6" w:rsidP="00412C96">
            <w:pPr>
              <w:spacing w:before="60" w:after="60"/>
              <w:jc w:val="center"/>
              <w:rPr>
                <w:b/>
                <w:szCs w:val="28"/>
              </w:rPr>
            </w:pPr>
            <w:r w:rsidRPr="00AB04BA">
              <w:rPr>
                <w:b/>
                <w:szCs w:val="28"/>
              </w:rPr>
              <w:t>Hệ số</w:t>
            </w:r>
          </w:p>
        </w:tc>
      </w:tr>
      <w:tr w:rsidR="007427A6" w:rsidRPr="005B0D0D" w:rsidTr="00AB04BA">
        <w:trPr>
          <w:jc w:val="center"/>
        </w:trPr>
        <w:tc>
          <w:tcPr>
            <w:tcW w:w="6941" w:type="dxa"/>
            <w:shd w:val="clear" w:color="auto" w:fill="auto"/>
          </w:tcPr>
          <w:p w:rsidR="007427A6" w:rsidRPr="00AB04BA" w:rsidRDefault="007427A6" w:rsidP="00412C96">
            <w:pPr>
              <w:spacing w:before="60" w:after="60"/>
              <w:rPr>
                <w:szCs w:val="28"/>
              </w:rPr>
            </w:pPr>
            <w:r w:rsidRPr="00AB04BA">
              <w:rPr>
                <w:szCs w:val="28"/>
              </w:rPr>
              <w:t>Huyện thuộc khu vực miền núi, vùng cao</w:t>
            </w:r>
          </w:p>
        </w:tc>
        <w:tc>
          <w:tcPr>
            <w:tcW w:w="2210" w:type="dxa"/>
            <w:shd w:val="clear" w:color="auto" w:fill="auto"/>
          </w:tcPr>
          <w:p w:rsidR="007427A6" w:rsidRPr="00AB04BA" w:rsidRDefault="007427A6" w:rsidP="00412C96">
            <w:pPr>
              <w:spacing w:before="60" w:after="60"/>
              <w:jc w:val="center"/>
              <w:rPr>
                <w:szCs w:val="28"/>
              </w:rPr>
            </w:pPr>
            <w:r w:rsidRPr="00AB04BA">
              <w:rPr>
                <w:szCs w:val="28"/>
              </w:rPr>
              <w:t>0,12</w:t>
            </w:r>
          </w:p>
        </w:tc>
      </w:tr>
    </w:tbl>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lastRenderedPageBreak/>
        <w:t>d) Tiêu chí 4: Số đơn vị hành chính cấp xã của huyện:</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7"/>
      </w:tblGrid>
      <w:tr w:rsidR="007427A6" w:rsidRPr="005B0D0D" w:rsidTr="00AB04BA">
        <w:trPr>
          <w:jc w:val="center"/>
        </w:trPr>
        <w:tc>
          <w:tcPr>
            <w:tcW w:w="7225" w:type="dxa"/>
            <w:shd w:val="clear" w:color="auto" w:fill="auto"/>
          </w:tcPr>
          <w:p w:rsidR="007427A6" w:rsidRPr="00AB04BA" w:rsidRDefault="007427A6" w:rsidP="00412C96">
            <w:pPr>
              <w:spacing w:before="60" w:after="60"/>
              <w:jc w:val="center"/>
              <w:rPr>
                <w:b/>
                <w:szCs w:val="28"/>
              </w:rPr>
            </w:pPr>
            <w:r w:rsidRPr="00AB04BA">
              <w:rPr>
                <w:b/>
                <w:szCs w:val="28"/>
              </w:rPr>
              <w:t>Đơn vị hành chính cấp xã</w:t>
            </w:r>
          </w:p>
        </w:tc>
        <w:tc>
          <w:tcPr>
            <w:tcW w:w="2127" w:type="dxa"/>
            <w:shd w:val="clear" w:color="auto" w:fill="auto"/>
          </w:tcPr>
          <w:p w:rsidR="007427A6" w:rsidRPr="00AB04BA" w:rsidRDefault="007427A6" w:rsidP="00412C96">
            <w:pPr>
              <w:spacing w:before="60" w:after="60"/>
              <w:jc w:val="center"/>
              <w:rPr>
                <w:b/>
                <w:szCs w:val="28"/>
              </w:rPr>
            </w:pPr>
            <w:r w:rsidRPr="00AB04BA">
              <w:rPr>
                <w:b/>
                <w:szCs w:val="28"/>
              </w:rPr>
              <w:t>Hệ số</w:t>
            </w:r>
          </w:p>
        </w:tc>
      </w:tr>
      <w:tr w:rsidR="007427A6" w:rsidRPr="005B0D0D" w:rsidTr="00AB04BA">
        <w:trPr>
          <w:jc w:val="center"/>
        </w:trPr>
        <w:tc>
          <w:tcPr>
            <w:tcW w:w="7225" w:type="dxa"/>
            <w:shd w:val="clear" w:color="auto" w:fill="auto"/>
          </w:tcPr>
          <w:p w:rsidR="007427A6" w:rsidRPr="00AB04BA" w:rsidRDefault="007427A6" w:rsidP="00412C96">
            <w:pPr>
              <w:spacing w:before="60" w:after="60"/>
              <w:rPr>
                <w:szCs w:val="28"/>
              </w:rPr>
            </w:pPr>
            <w:r w:rsidRPr="00AB04BA">
              <w:rPr>
                <w:szCs w:val="28"/>
              </w:rPr>
              <w:t>Từ 10 xã đến dưới 20 xã</w:t>
            </w:r>
          </w:p>
        </w:tc>
        <w:tc>
          <w:tcPr>
            <w:tcW w:w="2127" w:type="dxa"/>
            <w:shd w:val="clear" w:color="auto" w:fill="auto"/>
          </w:tcPr>
          <w:p w:rsidR="007427A6" w:rsidRPr="00AB04BA" w:rsidRDefault="007427A6" w:rsidP="00412C96">
            <w:pPr>
              <w:spacing w:before="60" w:after="60"/>
              <w:jc w:val="center"/>
              <w:rPr>
                <w:szCs w:val="28"/>
              </w:rPr>
            </w:pPr>
            <w:r w:rsidRPr="00AB04BA">
              <w:rPr>
                <w:szCs w:val="28"/>
              </w:rPr>
              <w:t>0,12</w:t>
            </w:r>
          </w:p>
        </w:tc>
      </w:tr>
    </w:tbl>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3. Phương pháp tính, xác định phân bổ vốn cho địa phương</w:t>
      </w:r>
    </w:p>
    <w:p w:rsidR="007427A6" w:rsidRPr="00F356C8" w:rsidRDefault="007427A6" w:rsidP="00AB04BA">
      <w:pPr>
        <w:pStyle w:val="BodyText"/>
        <w:spacing w:before="120" w:line="380" w:lineRule="exact"/>
        <w:ind w:firstLine="720"/>
        <w:jc w:val="both"/>
        <w:rPr>
          <w:sz w:val="28"/>
          <w:szCs w:val="28"/>
          <w:vertAlign w:val="subscript"/>
          <w:lang w:val="nl-NL"/>
        </w:rPr>
      </w:pPr>
      <w:r w:rsidRPr="005B0D0D">
        <w:rPr>
          <w:sz w:val="28"/>
          <w:szCs w:val="28"/>
          <w:lang w:val="nl-NL"/>
        </w:rPr>
        <w:t xml:space="preserve">a) Vốn hỗ trợ đầu tư phát triển của ngân sách nhà nước phân bổ cho từng huyện nghèo được tính theo công thức: </w:t>
      </w:r>
      <w:r w:rsidRPr="00F356C8">
        <w:rPr>
          <w:sz w:val="28"/>
          <w:szCs w:val="28"/>
          <w:lang w:val="nl-NL"/>
        </w:rPr>
        <w:t>A</w:t>
      </w:r>
      <w:r w:rsidRPr="00F356C8">
        <w:rPr>
          <w:sz w:val="28"/>
          <w:szCs w:val="28"/>
          <w:vertAlign w:val="subscript"/>
          <w:lang w:val="nl-NL"/>
        </w:rPr>
        <w:t>i</w:t>
      </w:r>
      <w:r w:rsidRPr="00F356C8">
        <w:rPr>
          <w:sz w:val="28"/>
          <w:szCs w:val="28"/>
          <w:lang w:val="nl-NL"/>
        </w:rPr>
        <w:t xml:space="preserve"> = Q.X</w:t>
      </w:r>
      <w:r w:rsidRPr="00F356C8">
        <w:rPr>
          <w:sz w:val="28"/>
          <w:szCs w:val="28"/>
          <w:vertAlign w:val="subscript"/>
          <w:lang w:val="nl-NL"/>
        </w:rPr>
        <w:t>i</w:t>
      </w:r>
    </w:p>
    <w:p w:rsidR="007427A6" w:rsidRPr="005B0D0D" w:rsidRDefault="007427A6" w:rsidP="00AB04BA">
      <w:pPr>
        <w:pStyle w:val="BodyText"/>
        <w:spacing w:before="120" w:line="380" w:lineRule="exact"/>
        <w:ind w:firstLine="720"/>
        <w:jc w:val="both"/>
        <w:rPr>
          <w:sz w:val="28"/>
          <w:szCs w:val="28"/>
          <w:lang w:val="nl-NL"/>
        </w:rPr>
      </w:pPr>
      <w:r w:rsidRPr="005B0D0D">
        <w:rPr>
          <w:sz w:val="28"/>
          <w:szCs w:val="28"/>
          <w:lang w:val="nl-NL"/>
        </w:rPr>
        <w:t>Trong đó:</w:t>
      </w:r>
    </w:p>
    <w:p w:rsidR="007427A6" w:rsidRPr="00F356C8" w:rsidRDefault="007427A6" w:rsidP="00AB04BA">
      <w:pPr>
        <w:pStyle w:val="BodyText"/>
        <w:spacing w:before="120" w:line="380" w:lineRule="exact"/>
        <w:ind w:firstLine="720"/>
        <w:jc w:val="both"/>
        <w:rPr>
          <w:sz w:val="28"/>
          <w:szCs w:val="28"/>
          <w:lang w:val="nl-NL"/>
        </w:rPr>
      </w:pPr>
      <w:r w:rsidRPr="00F356C8">
        <w:rPr>
          <w:sz w:val="28"/>
          <w:szCs w:val="28"/>
          <w:lang w:val="nl-NL"/>
        </w:rPr>
        <w:t>A</w:t>
      </w:r>
      <w:r w:rsidRPr="00F356C8">
        <w:rPr>
          <w:sz w:val="28"/>
          <w:szCs w:val="28"/>
          <w:vertAlign w:val="subscript"/>
          <w:lang w:val="nl-NL"/>
        </w:rPr>
        <w:t>i</w:t>
      </w:r>
      <w:r w:rsidRPr="00F356C8">
        <w:rPr>
          <w:sz w:val="28"/>
          <w:szCs w:val="28"/>
          <w:lang w:val="nl-NL"/>
        </w:rPr>
        <w:t xml:space="preserve"> là vốn ngân sách nhà nước phân bổ cho huyện thứ i.</w:t>
      </w:r>
    </w:p>
    <w:p w:rsidR="007427A6" w:rsidRPr="00F356C8" w:rsidRDefault="007427A6" w:rsidP="00AB04BA">
      <w:pPr>
        <w:pStyle w:val="BodyText"/>
        <w:spacing w:before="120" w:line="380" w:lineRule="exact"/>
        <w:ind w:firstLine="720"/>
        <w:jc w:val="both"/>
        <w:rPr>
          <w:sz w:val="28"/>
          <w:szCs w:val="28"/>
          <w:lang w:val="nl-NL"/>
        </w:rPr>
      </w:pPr>
      <w:r w:rsidRPr="00F356C8">
        <w:rPr>
          <w:sz w:val="28"/>
          <w:szCs w:val="28"/>
          <w:lang w:val="nl-NL"/>
        </w:rPr>
        <w:t>X</w:t>
      </w:r>
      <w:r w:rsidRPr="00F356C8">
        <w:rPr>
          <w:sz w:val="28"/>
          <w:szCs w:val="28"/>
          <w:vertAlign w:val="subscript"/>
          <w:lang w:val="nl-NL"/>
        </w:rPr>
        <w:t xml:space="preserve">i </w:t>
      </w:r>
      <w:r w:rsidRPr="00F356C8">
        <w:rPr>
          <w:sz w:val="28"/>
          <w:szCs w:val="28"/>
          <w:lang w:val="nl-NL"/>
        </w:rPr>
        <w:t>là tổng số các hệ số tiêu chí của huyện thứ i.</w:t>
      </w:r>
    </w:p>
    <w:p w:rsidR="007427A6" w:rsidRPr="00F356C8" w:rsidRDefault="007427A6" w:rsidP="00AB04BA">
      <w:pPr>
        <w:pStyle w:val="BodyText"/>
        <w:spacing w:before="120" w:line="380" w:lineRule="exact"/>
        <w:ind w:firstLine="720"/>
        <w:jc w:val="both"/>
        <w:rPr>
          <w:sz w:val="28"/>
          <w:szCs w:val="28"/>
          <w:lang w:val="nl-NL"/>
        </w:rPr>
      </w:pPr>
      <w:r w:rsidRPr="00F356C8">
        <w:rPr>
          <w:sz w:val="28"/>
          <w:szCs w:val="28"/>
          <w:lang w:val="nl-NL"/>
        </w:rPr>
        <w:t>Q là vốn bình quân của một huyện, được tính theo công thức:</w:t>
      </w:r>
    </w:p>
    <w:p w:rsidR="007427A6" w:rsidRPr="00F356C8" w:rsidRDefault="00D70736" w:rsidP="007427A6">
      <w:pPr>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i/>
                      <w:szCs w:val="28"/>
                      <w:lang w:val="nl-NL"/>
                    </w:rPr>
                  </m:ctrlPr>
                </m:naryPr>
                <m:sub>
                  <m:r>
                    <w:rPr>
                      <w:rFonts w:ascii="Cambria Math" w:hAnsi="Cambria Math"/>
                      <w:szCs w:val="28"/>
                      <w:lang w:val="nl-NL"/>
                    </w:rPr>
                    <m:t>i</m:t>
                  </m:r>
                  <m:r>
                    <w:rPr>
                      <w:rFonts w:ascii="Cambria Math"/>
                      <w:szCs w:val="28"/>
                      <w:lang w:val="nl-NL"/>
                    </w:rPr>
                    <m:t>=1</m:t>
                  </m:r>
                </m:sub>
                <m:sup>
                  <m:r>
                    <w:rPr>
                      <w:rFonts w:ascii="Cambria Math" w:hAnsi="Cambria Math"/>
                      <w:szCs w:val="28"/>
                      <w:lang w:val="nl-NL"/>
                    </w:rPr>
                    <m:t>n</m:t>
                  </m:r>
                </m:sup>
                <m:e>
                  <m:sSub>
                    <m:sSubPr>
                      <m:ctrlPr>
                        <w:rPr>
                          <w:rFonts w:ascii="Cambria Math" w:hAnsi="Cambria Math"/>
                          <w:i/>
                          <w:szCs w:val="28"/>
                          <w:lang w:val="nl-NL"/>
                        </w:rPr>
                      </m:ctrlPr>
                    </m:sSubPr>
                    <m:e>
                      <m:r>
                        <w:rPr>
                          <w:rFonts w:ascii="Cambria Math" w:hAnsi="Cambria Math"/>
                          <w:szCs w:val="28"/>
                          <w:lang w:val="nl-NL"/>
                        </w:rPr>
                        <m:t>X</m:t>
                      </m:r>
                    </m:e>
                    <m:sub>
                      <m:r>
                        <w:rPr>
                          <w:rFonts w:ascii="Cambria Math" w:hAnsi="Cambria Math"/>
                          <w:szCs w:val="28"/>
                          <w:lang w:val="nl-NL"/>
                        </w:rPr>
                        <m:t>i</m:t>
                      </m:r>
                    </m:sub>
                  </m:sSub>
                </m:e>
              </m:nary>
            </m:den>
          </m:f>
        </m:oMath>
      </m:oMathPara>
    </w:p>
    <w:p w:rsidR="007427A6" w:rsidRPr="005B0D0D" w:rsidRDefault="007427A6" w:rsidP="00647620">
      <w:pPr>
        <w:pStyle w:val="BodyText"/>
        <w:spacing w:before="120" w:line="380" w:lineRule="exact"/>
        <w:ind w:firstLine="720"/>
        <w:jc w:val="both"/>
        <w:rPr>
          <w:bCs/>
          <w:sz w:val="28"/>
          <w:szCs w:val="28"/>
          <w:lang w:val="en-US" w:bidi="km-KH"/>
        </w:rPr>
      </w:pPr>
      <w:r w:rsidRPr="005B0D0D">
        <w:rPr>
          <w:bCs/>
          <w:sz w:val="28"/>
          <w:szCs w:val="28"/>
          <w:lang w:val="en-US" w:bidi="km-KH"/>
        </w:rPr>
        <w:t xml:space="preserve">G là tổng số vốn đầu tư phát triển của ngân sách nhà nước (bao gồm vốn ngân sách </w:t>
      </w:r>
      <w:r w:rsidR="00647620">
        <w:rPr>
          <w:bCs/>
          <w:sz w:val="28"/>
          <w:szCs w:val="28"/>
          <w:lang w:val="en-US" w:bidi="km-KH"/>
        </w:rPr>
        <w:t>T</w:t>
      </w:r>
      <w:r w:rsidRPr="005B0D0D">
        <w:rPr>
          <w:bCs/>
          <w:sz w:val="28"/>
          <w:szCs w:val="28"/>
          <w:lang w:val="en-US" w:bidi="km-KH"/>
        </w:rPr>
        <w:t>rung ương hỗ trợ và vốn ngân sách địa phương đối ứng) phân bổ cho các huyện nghèo để thực hiện Dự án 1.</w:t>
      </w:r>
    </w:p>
    <w:p w:rsidR="007427A6" w:rsidRPr="00647620" w:rsidRDefault="007427A6" w:rsidP="00647620">
      <w:pPr>
        <w:pStyle w:val="BodyText"/>
        <w:spacing w:before="120" w:line="380" w:lineRule="exact"/>
        <w:ind w:firstLine="720"/>
        <w:jc w:val="both"/>
        <w:rPr>
          <w:spacing w:val="4"/>
          <w:sz w:val="28"/>
          <w:szCs w:val="28"/>
          <w:lang w:val="nl-NL"/>
        </w:rPr>
      </w:pPr>
      <w:r w:rsidRPr="00647620">
        <w:rPr>
          <w:spacing w:val="4"/>
          <w:sz w:val="28"/>
          <w:szCs w:val="28"/>
          <w:lang w:val="nl-NL"/>
        </w:rPr>
        <w:t>b) Vốn sự nghiệp duy tu bảo dưỡng: Bằng 10% tổng vốn đầu tư phát triển của ngân sách nhà nước theo kế hoạch vốn đầu tư phát triển trung hạn của từng địa phương.</w:t>
      </w:r>
    </w:p>
    <w:p w:rsidR="007427A6" w:rsidRPr="005B0D0D" w:rsidRDefault="007427A6" w:rsidP="00647620">
      <w:pPr>
        <w:pStyle w:val="BodyText"/>
        <w:spacing w:before="120" w:line="380" w:lineRule="exact"/>
        <w:ind w:firstLine="720"/>
        <w:jc w:val="both"/>
        <w:rPr>
          <w:b/>
          <w:sz w:val="28"/>
          <w:szCs w:val="28"/>
          <w:lang w:val="nl-NL"/>
        </w:rPr>
      </w:pPr>
      <w:r w:rsidRPr="005B0D0D">
        <w:rPr>
          <w:b/>
          <w:sz w:val="28"/>
          <w:szCs w:val="28"/>
          <w:lang w:val="nl-NL"/>
        </w:rPr>
        <w:t>Điều 7. Dự án 2: Đa dạng hóa sinh kế, phát triển mô hình giảm nghèo</w:t>
      </w:r>
    </w:p>
    <w:p w:rsidR="007427A6" w:rsidRPr="005B0D0D" w:rsidRDefault="007427A6" w:rsidP="00647620">
      <w:pPr>
        <w:pStyle w:val="BodyText"/>
        <w:spacing w:before="120" w:line="400" w:lineRule="exact"/>
        <w:ind w:firstLine="720"/>
        <w:jc w:val="both"/>
        <w:rPr>
          <w:sz w:val="28"/>
          <w:szCs w:val="28"/>
          <w:lang w:val="nl-NL"/>
        </w:rPr>
      </w:pPr>
      <w:r w:rsidRPr="005B0D0D">
        <w:rPr>
          <w:sz w:val="28"/>
          <w:szCs w:val="28"/>
          <w:lang w:val="nl-NL"/>
        </w:rPr>
        <w:t xml:space="preserve">1. Phân bổ vốn ngân sách nhà nước cho dự án: Phân bổ tối đa 15% cho các </w:t>
      </w:r>
      <w:r>
        <w:rPr>
          <w:sz w:val="28"/>
          <w:szCs w:val="28"/>
          <w:lang w:val="nl-NL"/>
        </w:rPr>
        <w:t>s</w:t>
      </w:r>
      <w:r w:rsidRPr="005B0D0D">
        <w:rPr>
          <w:sz w:val="28"/>
          <w:szCs w:val="28"/>
          <w:lang w:val="nl-NL"/>
        </w:rPr>
        <w:t>ở, ban, ngành cấp tỉnh; phân bổ tối thiểu 85% cho các địa phương.</w:t>
      </w:r>
    </w:p>
    <w:p w:rsidR="007427A6" w:rsidRPr="005B0D0D" w:rsidRDefault="007427A6" w:rsidP="00647620">
      <w:pPr>
        <w:pStyle w:val="BodyText"/>
        <w:spacing w:before="120" w:line="400" w:lineRule="exact"/>
        <w:ind w:firstLine="720"/>
        <w:jc w:val="both"/>
        <w:rPr>
          <w:sz w:val="28"/>
          <w:szCs w:val="28"/>
          <w:lang w:val="nl-NL"/>
        </w:rPr>
      </w:pPr>
      <w:r w:rsidRPr="005B0D0D">
        <w:rPr>
          <w:sz w:val="28"/>
          <w:szCs w:val="28"/>
          <w:lang w:val="nl-NL"/>
        </w:rPr>
        <w:t>2. Tiêu chí và hệ số phân bổ vốn cho địa phương</w:t>
      </w:r>
    </w:p>
    <w:p w:rsidR="007427A6" w:rsidRPr="005B0D0D" w:rsidRDefault="007427A6" w:rsidP="00647620">
      <w:pPr>
        <w:pStyle w:val="BodyText"/>
        <w:spacing w:before="120" w:line="400" w:lineRule="exact"/>
        <w:ind w:firstLine="720"/>
        <w:jc w:val="both"/>
        <w:rPr>
          <w:sz w:val="28"/>
          <w:szCs w:val="28"/>
          <w:lang w:val="nl-NL"/>
        </w:rPr>
      </w:pPr>
      <w:r w:rsidRPr="005B0D0D">
        <w:rPr>
          <w:sz w:val="28"/>
          <w:szCs w:val="28"/>
          <w:lang w:val="nl-NL"/>
        </w:rPr>
        <w:t>a)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127"/>
      </w:tblGrid>
      <w:tr w:rsidR="007427A6" w:rsidRPr="005B0D0D" w:rsidTr="00647620">
        <w:trPr>
          <w:trHeight w:val="20"/>
          <w:jc w:val="center"/>
        </w:trPr>
        <w:tc>
          <w:tcPr>
            <w:tcW w:w="7083" w:type="dxa"/>
            <w:shd w:val="clear" w:color="auto" w:fill="auto"/>
          </w:tcPr>
          <w:p w:rsidR="007427A6" w:rsidRPr="00647620" w:rsidRDefault="007427A6" w:rsidP="00647620">
            <w:pPr>
              <w:spacing w:after="0" w:line="240" w:lineRule="auto"/>
              <w:jc w:val="center"/>
              <w:rPr>
                <w:b/>
                <w:szCs w:val="28"/>
              </w:rPr>
            </w:pPr>
            <w:r w:rsidRPr="00647620">
              <w:rPr>
                <w:b/>
                <w:szCs w:val="28"/>
              </w:rPr>
              <w:t>Tổng tỷ lệ hộ nghèo và hộ cận nghèo</w:t>
            </w:r>
          </w:p>
        </w:tc>
        <w:tc>
          <w:tcPr>
            <w:tcW w:w="2127" w:type="dxa"/>
            <w:shd w:val="clear" w:color="auto" w:fill="auto"/>
          </w:tcPr>
          <w:p w:rsidR="007427A6" w:rsidRPr="00647620" w:rsidRDefault="007427A6" w:rsidP="00647620">
            <w:pPr>
              <w:spacing w:after="0" w:line="240" w:lineRule="auto"/>
              <w:jc w:val="center"/>
              <w:rPr>
                <w:b/>
                <w:szCs w:val="28"/>
              </w:rPr>
            </w:pPr>
            <w:r w:rsidRPr="00647620">
              <w:rPr>
                <w:b/>
                <w:szCs w:val="28"/>
              </w:rPr>
              <w:t>Hệ số</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Dưới 20%</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0,4</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20% đến dưới 30%</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0,5</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30% đến dưới 40%</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0,6</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40% đến dưới 50%</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0,7</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50% đến dưới 60%</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0,8</w:t>
            </w:r>
          </w:p>
        </w:tc>
      </w:tr>
      <w:tr w:rsidR="007427A6" w:rsidRPr="005B0D0D" w:rsidTr="00647620">
        <w:trPr>
          <w:trHeight w:val="20"/>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60% trở lên</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0,9</w:t>
            </w:r>
          </w:p>
        </w:tc>
      </w:tr>
    </w:tbl>
    <w:p w:rsidR="007427A6" w:rsidRPr="005B0D0D" w:rsidRDefault="007427A6" w:rsidP="00647620">
      <w:pPr>
        <w:pStyle w:val="BodyText"/>
        <w:tabs>
          <w:tab w:val="left" w:pos="1560"/>
        </w:tabs>
        <w:spacing w:before="120" w:line="380" w:lineRule="exact"/>
        <w:ind w:firstLine="720"/>
        <w:jc w:val="both"/>
        <w:rPr>
          <w:sz w:val="28"/>
          <w:szCs w:val="28"/>
          <w:lang w:val="en-US"/>
        </w:rPr>
      </w:pPr>
      <w:r w:rsidRPr="005B0D0D">
        <w:rPr>
          <w:sz w:val="28"/>
          <w:szCs w:val="28"/>
        </w:rPr>
        <w:lastRenderedPageBreak/>
        <w:t>b)</w:t>
      </w:r>
      <w:r w:rsidRPr="005B0D0D">
        <w:rPr>
          <w:sz w:val="28"/>
          <w:szCs w:val="28"/>
          <w:lang w:val="en-US"/>
        </w:rPr>
        <w:t xml:space="preserve">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jc w:val="center"/>
              <w:rPr>
                <w:b/>
                <w:szCs w:val="28"/>
              </w:rPr>
            </w:pPr>
            <w:r w:rsidRPr="00647620">
              <w:rPr>
                <w:szCs w:val="28"/>
              </w:rPr>
              <w:t xml:space="preserve"> </w:t>
            </w:r>
            <w:r w:rsidRPr="00647620">
              <w:rPr>
                <w:szCs w:val="28"/>
              </w:rPr>
              <w:tab/>
            </w:r>
            <w:r w:rsidRPr="00647620">
              <w:rPr>
                <w:b/>
                <w:szCs w:val="28"/>
              </w:rPr>
              <w:t>Tổng số hộ nghèo và hộ cận nghèo</w:t>
            </w:r>
          </w:p>
        </w:tc>
        <w:tc>
          <w:tcPr>
            <w:tcW w:w="2127" w:type="dxa"/>
            <w:shd w:val="clear" w:color="auto" w:fill="auto"/>
          </w:tcPr>
          <w:p w:rsidR="007427A6" w:rsidRPr="00647620" w:rsidRDefault="007427A6" w:rsidP="00647620">
            <w:pPr>
              <w:spacing w:before="60" w:after="60" w:line="240" w:lineRule="auto"/>
              <w:jc w:val="center"/>
              <w:rPr>
                <w:b/>
                <w:szCs w:val="28"/>
              </w:rPr>
            </w:pPr>
            <w:r w:rsidRPr="00647620">
              <w:rPr>
                <w:b/>
                <w:szCs w:val="28"/>
              </w:rPr>
              <w:t>Hệ số</w:t>
            </w:r>
          </w:p>
        </w:tc>
      </w:tr>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Dưới 2.000 hộ</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0,4</w:t>
            </w:r>
          </w:p>
        </w:tc>
      </w:tr>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2.000 hộ đến dưới 3.000 hộ</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0,5</w:t>
            </w:r>
          </w:p>
        </w:tc>
      </w:tr>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3.000 hộ đến dưới 4.000 hộ</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0,6</w:t>
            </w:r>
          </w:p>
        </w:tc>
      </w:tr>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4.000 hộ đến dưới 5.000 hộ</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0,7</w:t>
            </w:r>
          </w:p>
        </w:tc>
      </w:tr>
      <w:tr w:rsidR="007427A6" w:rsidRPr="00647620" w:rsidTr="00647620">
        <w:trPr>
          <w:jc w:val="center"/>
        </w:trPr>
        <w:tc>
          <w:tcPr>
            <w:tcW w:w="7083" w:type="dxa"/>
            <w:shd w:val="clear" w:color="auto" w:fill="auto"/>
          </w:tcPr>
          <w:p w:rsidR="007427A6" w:rsidRPr="00647620" w:rsidRDefault="007427A6" w:rsidP="00647620">
            <w:pPr>
              <w:spacing w:before="60" w:after="60" w:line="240" w:lineRule="auto"/>
              <w:rPr>
                <w:szCs w:val="28"/>
              </w:rPr>
            </w:pPr>
            <w:r w:rsidRPr="00647620">
              <w:rPr>
                <w:szCs w:val="28"/>
              </w:rPr>
              <w:t>Từ 5.000 hộ trở lên</w:t>
            </w:r>
          </w:p>
        </w:tc>
        <w:tc>
          <w:tcPr>
            <w:tcW w:w="2127" w:type="dxa"/>
            <w:shd w:val="clear" w:color="auto" w:fill="auto"/>
          </w:tcPr>
          <w:p w:rsidR="007427A6" w:rsidRPr="00647620" w:rsidRDefault="007427A6" w:rsidP="00647620">
            <w:pPr>
              <w:spacing w:before="60" w:after="60" w:line="240" w:lineRule="auto"/>
              <w:jc w:val="center"/>
              <w:rPr>
                <w:szCs w:val="28"/>
              </w:rPr>
            </w:pPr>
            <w:r w:rsidRPr="00647620">
              <w:rPr>
                <w:szCs w:val="28"/>
              </w:rPr>
              <w:t>0,8</w:t>
            </w:r>
          </w:p>
        </w:tc>
      </w:tr>
    </w:tbl>
    <w:p w:rsidR="007427A6" w:rsidRPr="005B0D0D" w:rsidRDefault="007427A6" w:rsidP="00647620">
      <w:pPr>
        <w:pStyle w:val="BodyText"/>
        <w:spacing w:before="120" w:line="400" w:lineRule="exact"/>
        <w:ind w:firstLine="720"/>
        <w:jc w:val="both"/>
        <w:rPr>
          <w:sz w:val="28"/>
          <w:szCs w:val="28"/>
          <w:lang w:val="en-US"/>
        </w:rPr>
      </w:pPr>
      <w:r w:rsidRPr="005B0D0D">
        <w:rPr>
          <w:sz w:val="28"/>
          <w:szCs w:val="28"/>
          <w:lang w:val="en-US"/>
        </w:rPr>
        <w:t>c) Tiêu chí 3: Địa bàn khó khăn</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647620" w:rsidTr="00647620">
        <w:trPr>
          <w:jc w:val="center"/>
        </w:trPr>
        <w:tc>
          <w:tcPr>
            <w:tcW w:w="7083" w:type="dxa"/>
            <w:shd w:val="clear" w:color="auto" w:fill="auto"/>
          </w:tcPr>
          <w:p w:rsidR="007427A6" w:rsidRPr="00647620" w:rsidRDefault="007427A6" w:rsidP="00412C96">
            <w:pPr>
              <w:spacing w:before="60" w:after="60"/>
              <w:jc w:val="center"/>
              <w:rPr>
                <w:b/>
                <w:szCs w:val="28"/>
              </w:rPr>
            </w:pPr>
            <w:r w:rsidRPr="00647620">
              <w:rPr>
                <w:b/>
                <w:szCs w:val="28"/>
              </w:rPr>
              <w:t>Địa bàn khó khăn</w:t>
            </w:r>
          </w:p>
        </w:tc>
        <w:tc>
          <w:tcPr>
            <w:tcW w:w="2127" w:type="dxa"/>
            <w:shd w:val="clear" w:color="auto" w:fill="auto"/>
          </w:tcPr>
          <w:p w:rsidR="007427A6" w:rsidRPr="00647620" w:rsidRDefault="007427A6" w:rsidP="00412C96">
            <w:pPr>
              <w:spacing w:before="60" w:after="60"/>
              <w:jc w:val="center"/>
              <w:rPr>
                <w:b/>
                <w:szCs w:val="28"/>
              </w:rPr>
            </w:pPr>
            <w:r w:rsidRPr="00647620">
              <w:rPr>
                <w:b/>
                <w:szCs w:val="28"/>
              </w:rPr>
              <w:t>Hệ số</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Huyện nghèo</w:t>
            </w:r>
          </w:p>
        </w:tc>
        <w:tc>
          <w:tcPr>
            <w:tcW w:w="2127" w:type="dxa"/>
            <w:shd w:val="clear" w:color="auto" w:fill="auto"/>
          </w:tcPr>
          <w:p w:rsidR="007427A6" w:rsidRPr="00647620" w:rsidRDefault="007427A6" w:rsidP="00412C96">
            <w:pPr>
              <w:spacing w:before="60" w:after="60"/>
              <w:jc w:val="center"/>
              <w:rPr>
                <w:szCs w:val="28"/>
              </w:rPr>
            </w:pPr>
            <w:r w:rsidRPr="00647620">
              <w:rPr>
                <w:szCs w:val="28"/>
              </w:rPr>
              <w:t>0,12</w:t>
            </w:r>
          </w:p>
        </w:tc>
      </w:tr>
    </w:tbl>
    <w:p w:rsidR="007427A6" w:rsidRPr="00647620" w:rsidRDefault="007427A6" w:rsidP="00647620">
      <w:pPr>
        <w:pStyle w:val="BodyText"/>
        <w:spacing w:before="120" w:line="400" w:lineRule="exact"/>
        <w:ind w:firstLine="720"/>
        <w:jc w:val="both"/>
        <w:rPr>
          <w:sz w:val="28"/>
          <w:szCs w:val="28"/>
          <w:lang w:val="nl-NL"/>
        </w:rPr>
      </w:pPr>
      <w:r w:rsidRPr="00647620">
        <w:rPr>
          <w:sz w:val="28"/>
          <w:szCs w:val="28"/>
          <w:lang w:val="nl-NL"/>
        </w:rPr>
        <w:t>d)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647620" w:rsidTr="00647620">
        <w:trPr>
          <w:tblHeader/>
          <w:jc w:val="center"/>
        </w:trPr>
        <w:tc>
          <w:tcPr>
            <w:tcW w:w="7083" w:type="dxa"/>
            <w:shd w:val="clear" w:color="auto" w:fill="auto"/>
          </w:tcPr>
          <w:p w:rsidR="007427A6" w:rsidRPr="00647620" w:rsidRDefault="007427A6" w:rsidP="00412C96">
            <w:pPr>
              <w:pStyle w:val="BodyText"/>
              <w:spacing w:before="60" w:after="0"/>
              <w:ind w:firstLine="720"/>
              <w:jc w:val="both"/>
              <w:rPr>
                <w:b/>
                <w:sz w:val="28"/>
                <w:szCs w:val="28"/>
                <w:lang w:val="nl-NL"/>
              </w:rPr>
            </w:pPr>
            <w:r w:rsidRPr="00647620">
              <w:rPr>
                <w:b/>
                <w:sz w:val="28"/>
                <w:szCs w:val="28"/>
              </w:rPr>
              <w:t xml:space="preserve"> </w:t>
            </w:r>
            <w:r w:rsidRPr="00647620">
              <w:rPr>
                <w:b/>
                <w:sz w:val="28"/>
                <w:szCs w:val="28"/>
              </w:rPr>
              <w:tab/>
            </w:r>
            <w:r w:rsidRPr="00647620">
              <w:rPr>
                <w:b/>
                <w:sz w:val="28"/>
                <w:szCs w:val="28"/>
                <w:lang w:val="nl-NL"/>
              </w:rPr>
              <w:t>Số đơn vị hành chính cấp xã</w:t>
            </w:r>
          </w:p>
        </w:tc>
        <w:tc>
          <w:tcPr>
            <w:tcW w:w="2127" w:type="dxa"/>
            <w:shd w:val="clear" w:color="auto" w:fill="auto"/>
          </w:tcPr>
          <w:p w:rsidR="007427A6" w:rsidRPr="00647620" w:rsidRDefault="007427A6" w:rsidP="00412C96">
            <w:pPr>
              <w:spacing w:before="60" w:after="60"/>
              <w:jc w:val="center"/>
              <w:rPr>
                <w:b/>
                <w:szCs w:val="28"/>
              </w:rPr>
            </w:pPr>
            <w:r w:rsidRPr="00647620">
              <w:rPr>
                <w:b/>
                <w:szCs w:val="28"/>
              </w:rPr>
              <w:t>Hệ số</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Dưới 11 xã</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1,0</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Từ 11 xã đến 15 xã</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1,15</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 xml:space="preserve">Từ 16 xã trở lên </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1,3</w:t>
            </w:r>
          </w:p>
        </w:tc>
      </w:tr>
    </w:tbl>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3. Phương pháp tính, xác định phân bổ vốn cho địa phương</w:t>
      </w:r>
    </w:p>
    <w:p w:rsidR="007427A6" w:rsidRPr="00F356C8" w:rsidRDefault="007427A6" w:rsidP="00647620">
      <w:pPr>
        <w:pStyle w:val="BodyText"/>
        <w:spacing w:before="120" w:line="380" w:lineRule="exact"/>
        <w:ind w:firstLine="720"/>
        <w:jc w:val="both"/>
        <w:rPr>
          <w:sz w:val="28"/>
          <w:szCs w:val="28"/>
          <w:vertAlign w:val="subscript"/>
          <w:lang w:val="nl-NL"/>
        </w:rPr>
      </w:pPr>
      <w:r w:rsidRPr="005B0D0D">
        <w:rPr>
          <w:sz w:val="28"/>
          <w:szCs w:val="28"/>
          <w:lang w:val="nl-NL"/>
        </w:rPr>
        <w:t>Vốn ngân sách nhà nước phân bổ cho từng địa p</w:t>
      </w:r>
      <w:r w:rsidR="00F356C8">
        <w:rPr>
          <w:sz w:val="28"/>
          <w:szCs w:val="28"/>
          <w:lang w:val="nl-NL"/>
        </w:rPr>
        <w:t xml:space="preserve">hương được tính theo công thức: </w:t>
      </w:r>
      <w:r w:rsidRPr="00F356C8">
        <w:rPr>
          <w:sz w:val="28"/>
          <w:szCs w:val="28"/>
          <w:lang w:val="nl-NL"/>
        </w:rPr>
        <w:t>C</w:t>
      </w:r>
      <w:r w:rsidRPr="00F356C8">
        <w:rPr>
          <w:sz w:val="28"/>
          <w:szCs w:val="28"/>
          <w:vertAlign w:val="subscript"/>
          <w:lang w:val="nl-NL"/>
        </w:rPr>
        <w:t>i</w:t>
      </w:r>
      <w:r w:rsidRPr="00F356C8">
        <w:rPr>
          <w:sz w:val="28"/>
          <w:szCs w:val="28"/>
          <w:lang w:val="nl-NL"/>
        </w:rPr>
        <w:t xml:space="preserve"> = Q.X</w:t>
      </w:r>
      <w:r w:rsidRPr="00F356C8">
        <w:rPr>
          <w:sz w:val="28"/>
          <w:szCs w:val="28"/>
          <w:vertAlign w:val="subscript"/>
          <w:lang w:val="nl-NL"/>
        </w:rPr>
        <w:t>i</w:t>
      </w:r>
      <w:r w:rsidRPr="00F356C8">
        <w:rPr>
          <w:sz w:val="28"/>
          <w:szCs w:val="28"/>
          <w:lang w:val="nl-NL"/>
        </w:rPr>
        <w:t>.Y</w:t>
      </w:r>
      <w:r w:rsidRPr="00F356C8">
        <w:rPr>
          <w:sz w:val="28"/>
          <w:szCs w:val="28"/>
          <w:vertAlign w:val="subscript"/>
          <w:lang w:val="nl-NL"/>
        </w:rPr>
        <w:t>i</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Trong đó:</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C</w:t>
      </w:r>
      <w:r w:rsidRPr="00F356C8">
        <w:rPr>
          <w:sz w:val="28"/>
          <w:szCs w:val="28"/>
          <w:vertAlign w:val="subscript"/>
          <w:lang w:val="nl-NL"/>
        </w:rPr>
        <w:t>i</w:t>
      </w:r>
      <w:r w:rsidRPr="00F356C8">
        <w:rPr>
          <w:sz w:val="28"/>
          <w:szCs w:val="28"/>
          <w:lang w:val="nl-NL"/>
        </w:rPr>
        <w:t xml:space="preserve"> là vốn ngân sách nhà nước phân bổ cho địa phương thứ i.</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X</w:t>
      </w:r>
      <w:r w:rsidRPr="00F356C8">
        <w:rPr>
          <w:sz w:val="28"/>
          <w:szCs w:val="28"/>
          <w:vertAlign w:val="subscript"/>
          <w:lang w:val="nl-NL"/>
        </w:rPr>
        <w:t>i</w:t>
      </w:r>
      <w:r w:rsidRPr="00F356C8">
        <w:rPr>
          <w:sz w:val="28"/>
          <w:szCs w:val="28"/>
          <w:lang w:val="nl-NL"/>
        </w:rPr>
        <w:t xml:space="preserve"> là tổng số các hệ số tiêu chí tổng tỷ lệ hộ nghèo và hộ cận nghèo; tổng số hộ nghèo và hộ cận nghèo của địa phương thứ i.</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Y</w:t>
      </w:r>
      <w:r w:rsidRPr="00F356C8">
        <w:rPr>
          <w:sz w:val="28"/>
          <w:szCs w:val="28"/>
          <w:vertAlign w:val="subscript"/>
          <w:lang w:val="nl-NL"/>
        </w:rPr>
        <w:t xml:space="preserve">i </w:t>
      </w:r>
      <w:r w:rsidRPr="00F356C8">
        <w:rPr>
          <w:sz w:val="28"/>
          <w:szCs w:val="28"/>
          <w:lang w:val="nl-NL"/>
        </w:rPr>
        <w:t>là tổng hệ số tiêu chí vùng khó khăn, số đơn vị hành chính cấp xã của địa phương thứ i, được tính theo công thức: Y</w:t>
      </w:r>
      <w:r w:rsidRPr="00F356C8">
        <w:rPr>
          <w:sz w:val="28"/>
          <w:szCs w:val="28"/>
          <w:vertAlign w:val="subscript"/>
          <w:lang w:val="nl-NL"/>
        </w:rPr>
        <w:t xml:space="preserve">i </w:t>
      </w:r>
      <w:r w:rsidRPr="00F356C8">
        <w:rPr>
          <w:sz w:val="28"/>
          <w:szCs w:val="28"/>
          <w:lang w:val="nl-NL"/>
        </w:rPr>
        <w:t xml:space="preserve"> = HN</w:t>
      </w:r>
      <w:r w:rsidRPr="00F356C8">
        <w:rPr>
          <w:sz w:val="28"/>
          <w:szCs w:val="28"/>
          <w:vertAlign w:val="subscript"/>
          <w:lang w:val="nl-NL"/>
        </w:rPr>
        <w:t>i</w:t>
      </w:r>
      <w:r w:rsidRPr="00F356C8">
        <w:rPr>
          <w:sz w:val="28"/>
          <w:szCs w:val="28"/>
          <w:lang w:val="nl-NL"/>
        </w:rPr>
        <w:t xml:space="preserve"> x 2,5 + ĐV</w:t>
      </w:r>
      <w:r w:rsidRPr="00F356C8">
        <w:rPr>
          <w:sz w:val="28"/>
          <w:szCs w:val="28"/>
          <w:vertAlign w:val="subscript"/>
          <w:lang w:val="nl-NL"/>
        </w:rPr>
        <w:t>i</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HN</w:t>
      </w:r>
      <w:r w:rsidRPr="00F356C8">
        <w:rPr>
          <w:sz w:val="28"/>
          <w:szCs w:val="28"/>
          <w:vertAlign w:val="subscript"/>
          <w:lang w:val="nl-NL"/>
        </w:rPr>
        <w:t>i</w:t>
      </w:r>
      <w:r w:rsidRPr="00F356C8">
        <w:rPr>
          <w:sz w:val="28"/>
          <w:szCs w:val="28"/>
          <w:lang w:val="nl-NL"/>
        </w:rPr>
        <w:t xml:space="preserve"> là hệ số của địa bàn khó khăn (huyện nghèo) của địa phương thứ i.</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ĐV</w:t>
      </w:r>
      <w:r w:rsidRPr="00F356C8">
        <w:rPr>
          <w:sz w:val="28"/>
          <w:szCs w:val="28"/>
          <w:vertAlign w:val="subscript"/>
          <w:lang w:val="nl-NL"/>
        </w:rPr>
        <w:t xml:space="preserve">i </w:t>
      </w:r>
      <w:r w:rsidRPr="00F356C8">
        <w:rPr>
          <w:sz w:val="28"/>
          <w:szCs w:val="28"/>
          <w:lang w:val="nl-NL"/>
        </w:rPr>
        <w:t>là hệ số đơn vị hành chính cấp xã của địa phương thứ i.</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Q là vốn bình quân của một huyện, được tính theo công thức:</w:t>
      </w:r>
    </w:p>
    <w:p w:rsidR="007427A6" w:rsidRPr="00F356C8" w:rsidRDefault="00D70736" w:rsidP="007427A6">
      <w:pPr>
        <w:jc w:val="center"/>
        <w:rPr>
          <w:bCs/>
          <w:szCs w:val="28"/>
          <w:lang w:bidi="km-KH"/>
        </w:rPr>
      </w:pPr>
      <m:oMathPara>
        <m:oMathParaPr>
          <m:jc m:val="center"/>
        </m:oMathParaPr>
        <m:oMath>
          <m:sSub>
            <m:sSubPr>
              <m:ctrlPr>
                <w:rPr>
                  <w:rFonts w:ascii="Cambria Math" w:hAnsi="Cambria Math"/>
                  <w:szCs w:val="28"/>
                  <w:lang w:bidi="km-KH"/>
                </w:rPr>
              </m:ctrlPr>
            </m:sSubPr>
            <m:e>
              <m: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647620">
      <w:pPr>
        <w:pStyle w:val="BodyText"/>
        <w:spacing w:before="120" w:line="380" w:lineRule="exact"/>
        <w:ind w:firstLine="720"/>
        <w:jc w:val="both"/>
        <w:rPr>
          <w:bCs/>
          <w:sz w:val="28"/>
          <w:szCs w:val="28"/>
          <w:lang w:val="en-US" w:bidi="km-KH"/>
        </w:rPr>
      </w:pPr>
      <w:r w:rsidRPr="005B0D0D">
        <w:rPr>
          <w:bCs/>
          <w:sz w:val="28"/>
          <w:szCs w:val="28"/>
          <w:lang w:val="en-US" w:bidi="km-KH"/>
        </w:rPr>
        <w:lastRenderedPageBreak/>
        <w:t>G là tổng số vốn ngân sách nhà nước (bao gồm vốn ngân sách trung ương và vốn ngân sách địa phương) phân bổ cho các địa phương để thực hiện Dự án 2.</w:t>
      </w:r>
    </w:p>
    <w:p w:rsidR="007427A6" w:rsidRPr="005B0D0D" w:rsidRDefault="007427A6" w:rsidP="00647620">
      <w:pPr>
        <w:pStyle w:val="BodyText"/>
        <w:spacing w:before="120" w:line="380" w:lineRule="exact"/>
        <w:ind w:firstLine="720"/>
        <w:jc w:val="both"/>
        <w:rPr>
          <w:b/>
          <w:bCs/>
          <w:sz w:val="28"/>
          <w:szCs w:val="28"/>
          <w:lang w:val="en-US" w:bidi="km-KH"/>
        </w:rPr>
      </w:pPr>
      <w:r w:rsidRPr="005B0D0D">
        <w:rPr>
          <w:b/>
          <w:bCs/>
          <w:sz w:val="28"/>
          <w:szCs w:val="28"/>
          <w:lang w:val="en-US" w:bidi="km-KH"/>
        </w:rPr>
        <w:t>Điều 8. Dự án 3: Hỗ trợ phát triển sản xuất, cải thiện dinh dưỡng</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1. Tiểu dự án 1: Hỗ trợ phát triển sản xuất trong lĩnh vực nông nghiệp</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 xml:space="preserve">a) Phân bổ vốn ngân sách nhà nước cho dự án: Phân bổ tối đa 10% cho các </w:t>
      </w:r>
      <w:r>
        <w:rPr>
          <w:sz w:val="28"/>
          <w:szCs w:val="28"/>
          <w:lang w:val="nl-NL"/>
        </w:rPr>
        <w:t>s</w:t>
      </w:r>
      <w:r w:rsidRPr="005B0D0D">
        <w:rPr>
          <w:sz w:val="28"/>
          <w:szCs w:val="28"/>
          <w:lang w:val="nl-NL"/>
        </w:rPr>
        <w:t>ở, ban, ngành cấp tỉnh; phân bổ tối thiểu 90% cho các địa phương.</w:t>
      </w:r>
    </w:p>
    <w:p w:rsidR="007427A6" w:rsidRPr="005B0D0D" w:rsidRDefault="007427A6" w:rsidP="00647620">
      <w:pPr>
        <w:pStyle w:val="BodyText"/>
        <w:spacing w:before="120" w:line="380" w:lineRule="exact"/>
        <w:ind w:firstLine="720"/>
        <w:jc w:val="both"/>
        <w:rPr>
          <w:bCs/>
          <w:sz w:val="28"/>
          <w:szCs w:val="28"/>
          <w:lang w:val="en-US" w:bidi="km-KH"/>
        </w:rPr>
      </w:pPr>
      <w:r w:rsidRPr="005B0D0D">
        <w:rPr>
          <w:sz w:val="28"/>
          <w:szCs w:val="28"/>
          <w:lang w:val="nl-NL"/>
        </w:rPr>
        <w:t xml:space="preserve">b) </w:t>
      </w:r>
      <w:r>
        <w:rPr>
          <w:sz w:val="28"/>
          <w:szCs w:val="28"/>
          <w:lang w:val="nl-NL"/>
        </w:rPr>
        <w:t xml:space="preserve">Phân bổ cho các địa phương: </w:t>
      </w:r>
      <w:r w:rsidRPr="003B62EF">
        <w:rPr>
          <w:sz w:val="28"/>
          <w:szCs w:val="28"/>
          <w:lang w:val="nl-NL"/>
        </w:rPr>
        <w:t>Thực hiện phân bổ vốn theo dự án phát triển sản xuất theo chuỗi giá trị được cấp có thẩm quyền phê duyệt</w:t>
      </w:r>
      <w:r>
        <w:rPr>
          <w:sz w:val="28"/>
          <w:szCs w:val="28"/>
          <w:lang w:val="nl-NL"/>
        </w:rPr>
        <w:t>.</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2. Tiểu dự án 2: Cải thiện dinh dưỡng</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 xml:space="preserve">a) Phân bổ vốn ngân sách nhà nước cho dự án: Phân bổ tối đa 10% cho các </w:t>
      </w:r>
      <w:r w:rsidR="00647620">
        <w:rPr>
          <w:sz w:val="28"/>
          <w:szCs w:val="28"/>
          <w:lang w:val="nl-NL"/>
        </w:rPr>
        <w:t>s</w:t>
      </w:r>
      <w:r w:rsidRPr="005B0D0D">
        <w:rPr>
          <w:sz w:val="28"/>
          <w:szCs w:val="28"/>
          <w:lang w:val="nl-NL"/>
        </w:rPr>
        <w:t>ở, ban, ngành cấp tỉnh; phân bổ tối thiểu 90% cho các địa phương.</w:t>
      </w:r>
    </w:p>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b) Tiêu chí và hệ số phân bổ vốn cho địa phương</w:t>
      </w:r>
    </w:p>
    <w:p w:rsidR="007427A6" w:rsidRPr="005B0D0D" w:rsidRDefault="007427A6" w:rsidP="00647620">
      <w:pPr>
        <w:pStyle w:val="BodyText"/>
        <w:spacing w:before="120" w:line="380" w:lineRule="exact"/>
        <w:ind w:firstLine="720"/>
        <w:jc w:val="both"/>
        <w:rPr>
          <w:sz w:val="28"/>
          <w:szCs w:val="28"/>
          <w:lang w:val="en-US"/>
        </w:rPr>
      </w:pPr>
      <w:r w:rsidRPr="005B0D0D">
        <w:rPr>
          <w:sz w:val="28"/>
          <w:szCs w:val="28"/>
          <w:lang w:val="en-US"/>
        </w:rPr>
        <w:t>- Tiêu chí 1: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647620" w:rsidTr="00647620">
        <w:trPr>
          <w:jc w:val="center"/>
        </w:trPr>
        <w:tc>
          <w:tcPr>
            <w:tcW w:w="6941" w:type="dxa"/>
            <w:shd w:val="clear" w:color="auto" w:fill="auto"/>
          </w:tcPr>
          <w:p w:rsidR="007427A6" w:rsidRPr="00647620" w:rsidRDefault="007427A6" w:rsidP="00412C96">
            <w:pPr>
              <w:spacing w:before="60" w:after="60"/>
              <w:jc w:val="center"/>
              <w:rPr>
                <w:b/>
                <w:szCs w:val="28"/>
              </w:rPr>
            </w:pPr>
            <w:r w:rsidRPr="00647620">
              <w:rPr>
                <w:b/>
                <w:szCs w:val="28"/>
              </w:rPr>
              <w:t>Địa bàn khó khăn</w:t>
            </w:r>
          </w:p>
        </w:tc>
        <w:tc>
          <w:tcPr>
            <w:tcW w:w="2127" w:type="dxa"/>
            <w:shd w:val="clear" w:color="auto" w:fill="auto"/>
          </w:tcPr>
          <w:p w:rsidR="007427A6" w:rsidRPr="00647620" w:rsidRDefault="007427A6" w:rsidP="00412C96">
            <w:pPr>
              <w:spacing w:before="60" w:after="60"/>
              <w:jc w:val="center"/>
              <w:rPr>
                <w:b/>
                <w:szCs w:val="28"/>
              </w:rPr>
            </w:pPr>
            <w:r w:rsidRPr="00647620">
              <w:rPr>
                <w:b/>
                <w:szCs w:val="28"/>
              </w:rPr>
              <w:t>Hệ số</w:t>
            </w:r>
          </w:p>
        </w:tc>
      </w:tr>
      <w:tr w:rsidR="007427A6" w:rsidRPr="00647620" w:rsidTr="00647620">
        <w:trPr>
          <w:jc w:val="center"/>
        </w:trPr>
        <w:tc>
          <w:tcPr>
            <w:tcW w:w="6941" w:type="dxa"/>
            <w:shd w:val="clear" w:color="auto" w:fill="auto"/>
          </w:tcPr>
          <w:p w:rsidR="007427A6" w:rsidRPr="00647620" w:rsidRDefault="007427A6" w:rsidP="00412C96">
            <w:pPr>
              <w:spacing w:before="60" w:after="60"/>
              <w:rPr>
                <w:szCs w:val="28"/>
              </w:rPr>
            </w:pPr>
            <w:r w:rsidRPr="00647620">
              <w:rPr>
                <w:szCs w:val="28"/>
              </w:rPr>
              <w:t>Huyện nghèo</w:t>
            </w:r>
          </w:p>
        </w:tc>
        <w:tc>
          <w:tcPr>
            <w:tcW w:w="2127" w:type="dxa"/>
            <w:shd w:val="clear" w:color="auto" w:fill="auto"/>
          </w:tcPr>
          <w:p w:rsidR="007427A6" w:rsidRPr="00647620" w:rsidRDefault="007427A6" w:rsidP="00412C96">
            <w:pPr>
              <w:spacing w:before="60" w:after="60"/>
              <w:jc w:val="center"/>
              <w:rPr>
                <w:szCs w:val="28"/>
              </w:rPr>
            </w:pPr>
            <w:r w:rsidRPr="00647620">
              <w:rPr>
                <w:szCs w:val="28"/>
              </w:rPr>
              <w:t>0,12</w:t>
            </w:r>
          </w:p>
        </w:tc>
      </w:tr>
    </w:tbl>
    <w:p w:rsidR="007427A6" w:rsidRPr="00647620" w:rsidRDefault="007427A6" w:rsidP="007427A6">
      <w:pPr>
        <w:pStyle w:val="BodyText"/>
        <w:spacing w:before="120"/>
        <w:ind w:firstLine="720"/>
        <w:jc w:val="both"/>
        <w:rPr>
          <w:sz w:val="28"/>
          <w:szCs w:val="28"/>
          <w:lang w:val="nl-NL"/>
        </w:rPr>
      </w:pPr>
      <w:r w:rsidRPr="00647620">
        <w:rPr>
          <w:sz w:val="28"/>
          <w:szCs w:val="28"/>
          <w:lang w:val="nl-NL"/>
        </w:rPr>
        <w:t>- Tiêu chí 2: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647620" w:rsidTr="00647620">
        <w:trPr>
          <w:jc w:val="center"/>
        </w:trPr>
        <w:tc>
          <w:tcPr>
            <w:tcW w:w="7083" w:type="dxa"/>
            <w:shd w:val="clear" w:color="auto" w:fill="auto"/>
          </w:tcPr>
          <w:p w:rsidR="007427A6" w:rsidRPr="00647620" w:rsidRDefault="007427A6" w:rsidP="00412C96">
            <w:pPr>
              <w:pStyle w:val="BodyText"/>
              <w:spacing w:before="60" w:after="0"/>
              <w:ind w:firstLine="720"/>
              <w:jc w:val="both"/>
              <w:rPr>
                <w:b/>
                <w:sz w:val="28"/>
                <w:szCs w:val="28"/>
                <w:lang w:val="nl-NL"/>
              </w:rPr>
            </w:pPr>
            <w:r w:rsidRPr="00647620">
              <w:rPr>
                <w:b/>
                <w:sz w:val="28"/>
                <w:szCs w:val="28"/>
              </w:rPr>
              <w:t xml:space="preserve"> </w:t>
            </w:r>
            <w:r w:rsidRPr="00647620">
              <w:rPr>
                <w:b/>
                <w:sz w:val="28"/>
                <w:szCs w:val="28"/>
              </w:rPr>
              <w:tab/>
            </w:r>
            <w:r w:rsidRPr="00647620">
              <w:rPr>
                <w:b/>
                <w:sz w:val="28"/>
                <w:szCs w:val="28"/>
                <w:lang w:val="nl-NL"/>
              </w:rPr>
              <w:t>Số đơn vị hành chính cấp xã</w:t>
            </w:r>
          </w:p>
        </w:tc>
        <w:tc>
          <w:tcPr>
            <w:tcW w:w="2127" w:type="dxa"/>
            <w:shd w:val="clear" w:color="auto" w:fill="auto"/>
          </w:tcPr>
          <w:p w:rsidR="007427A6" w:rsidRPr="00647620" w:rsidRDefault="007427A6" w:rsidP="00412C96">
            <w:pPr>
              <w:spacing w:before="60" w:after="60"/>
              <w:jc w:val="center"/>
              <w:rPr>
                <w:b/>
                <w:szCs w:val="28"/>
              </w:rPr>
            </w:pPr>
            <w:r w:rsidRPr="00647620">
              <w:rPr>
                <w:b/>
                <w:szCs w:val="28"/>
              </w:rPr>
              <w:t>Hệ số</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Dưới 11 xã</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1,0</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Từ 11 xã đến 15 xã</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1,15</w:t>
            </w:r>
          </w:p>
        </w:tc>
      </w:tr>
      <w:tr w:rsidR="007427A6" w:rsidRPr="00647620" w:rsidTr="00647620">
        <w:trPr>
          <w:jc w:val="center"/>
        </w:trPr>
        <w:tc>
          <w:tcPr>
            <w:tcW w:w="7083" w:type="dxa"/>
            <w:shd w:val="clear" w:color="auto" w:fill="auto"/>
          </w:tcPr>
          <w:p w:rsidR="007427A6" w:rsidRPr="00647620" w:rsidRDefault="007427A6" w:rsidP="00412C96">
            <w:pPr>
              <w:spacing w:before="60" w:after="60"/>
              <w:rPr>
                <w:szCs w:val="28"/>
              </w:rPr>
            </w:pPr>
            <w:r w:rsidRPr="00647620">
              <w:rPr>
                <w:szCs w:val="28"/>
              </w:rPr>
              <w:t>Từ 16 xã trở lên</w:t>
            </w:r>
          </w:p>
        </w:tc>
        <w:tc>
          <w:tcPr>
            <w:tcW w:w="2127" w:type="dxa"/>
            <w:shd w:val="clear" w:color="auto" w:fill="auto"/>
          </w:tcPr>
          <w:p w:rsidR="007427A6" w:rsidRPr="00647620" w:rsidRDefault="007427A6" w:rsidP="00412C96">
            <w:pPr>
              <w:spacing w:before="60" w:after="60"/>
              <w:jc w:val="center"/>
              <w:rPr>
                <w:szCs w:val="28"/>
              </w:rPr>
            </w:pPr>
            <w:r w:rsidRPr="00647620">
              <w:rPr>
                <w:szCs w:val="28"/>
              </w:rPr>
              <w:t>1,3</w:t>
            </w:r>
          </w:p>
        </w:tc>
      </w:tr>
    </w:tbl>
    <w:p w:rsidR="007427A6" w:rsidRPr="00647620" w:rsidRDefault="007427A6" w:rsidP="007427A6">
      <w:pPr>
        <w:pStyle w:val="BodyText"/>
        <w:spacing w:before="120"/>
        <w:ind w:firstLine="720"/>
        <w:jc w:val="both"/>
        <w:rPr>
          <w:sz w:val="28"/>
          <w:szCs w:val="28"/>
          <w:lang w:val="nl-NL"/>
        </w:rPr>
      </w:pPr>
      <w:r w:rsidRPr="00647620">
        <w:rPr>
          <w:sz w:val="28"/>
          <w:szCs w:val="28"/>
          <w:lang w:val="nl-NL"/>
        </w:rPr>
        <w:t>- Tiêu chí 3: Tỷ lệ suy dinh dưỡng cân nặng của trẻ em dưới 05 tuổi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05"/>
      </w:tblGrid>
      <w:tr w:rsidR="007427A6" w:rsidRPr="00647620" w:rsidTr="00647620">
        <w:trPr>
          <w:jc w:val="center"/>
        </w:trPr>
        <w:tc>
          <w:tcPr>
            <w:tcW w:w="7792" w:type="dxa"/>
            <w:shd w:val="clear" w:color="auto" w:fill="auto"/>
          </w:tcPr>
          <w:p w:rsidR="007427A6" w:rsidRPr="00647620" w:rsidRDefault="007427A6" w:rsidP="00412C96">
            <w:pPr>
              <w:pStyle w:val="BodyText"/>
              <w:spacing w:before="60" w:after="0"/>
              <w:jc w:val="center"/>
              <w:rPr>
                <w:b/>
                <w:sz w:val="28"/>
                <w:szCs w:val="28"/>
                <w:lang w:val="nl-NL"/>
              </w:rPr>
            </w:pPr>
            <w:r w:rsidRPr="00647620">
              <w:rPr>
                <w:b/>
                <w:sz w:val="28"/>
                <w:szCs w:val="28"/>
                <w:lang w:val="nl-NL"/>
              </w:rPr>
              <w:t>Tỷ lệ suy dinh dưỡng cân nặng của trẻ em dưới 05 tuổi</w:t>
            </w:r>
          </w:p>
        </w:tc>
        <w:tc>
          <w:tcPr>
            <w:tcW w:w="1405" w:type="dxa"/>
            <w:shd w:val="clear" w:color="auto" w:fill="auto"/>
          </w:tcPr>
          <w:p w:rsidR="007427A6" w:rsidRPr="00647620" w:rsidRDefault="007427A6" w:rsidP="00412C96">
            <w:pPr>
              <w:spacing w:before="60" w:after="60"/>
              <w:jc w:val="center"/>
              <w:rPr>
                <w:b/>
                <w:szCs w:val="28"/>
              </w:rPr>
            </w:pPr>
            <w:r w:rsidRPr="00647620">
              <w:rPr>
                <w:b/>
                <w:szCs w:val="28"/>
              </w:rPr>
              <w:t>Hệ số</w:t>
            </w:r>
          </w:p>
        </w:tc>
      </w:tr>
      <w:tr w:rsidR="007427A6" w:rsidRPr="00647620" w:rsidTr="00647620">
        <w:trPr>
          <w:jc w:val="center"/>
        </w:trPr>
        <w:tc>
          <w:tcPr>
            <w:tcW w:w="7792" w:type="dxa"/>
            <w:shd w:val="clear" w:color="auto" w:fill="auto"/>
          </w:tcPr>
          <w:p w:rsidR="007427A6" w:rsidRPr="00647620" w:rsidRDefault="007427A6" w:rsidP="00412C96">
            <w:pPr>
              <w:spacing w:before="60" w:after="60"/>
              <w:rPr>
                <w:szCs w:val="28"/>
              </w:rPr>
            </w:pPr>
            <w:r w:rsidRPr="00647620">
              <w:rPr>
                <w:szCs w:val="28"/>
              </w:rPr>
              <w:t>Trên 20%</w:t>
            </w:r>
          </w:p>
        </w:tc>
        <w:tc>
          <w:tcPr>
            <w:tcW w:w="1405" w:type="dxa"/>
            <w:shd w:val="clear" w:color="auto" w:fill="auto"/>
          </w:tcPr>
          <w:p w:rsidR="007427A6" w:rsidRPr="00647620" w:rsidRDefault="007427A6" w:rsidP="00412C96">
            <w:pPr>
              <w:spacing w:before="60" w:after="60"/>
              <w:jc w:val="center"/>
              <w:rPr>
                <w:szCs w:val="28"/>
              </w:rPr>
            </w:pPr>
            <w:r w:rsidRPr="00647620">
              <w:rPr>
                <w:szCs w:val="28"/>
              </w:rPr>
              <w:t>1,6</w:t>
            </w:r>
          </w:p>
        </w:tc>
      </w:tr>
      <w:tr w:rsidR="007427A6" w:rsidRPr="00647620" w:rsidTr="00647620">
        <w:trPr>
          <w:jc w:val="center"/>
        </w:trPr>
        <w:tc>
          <w:tcPr>
            <w:tcW w:w="7792" w:type="dxa"/>
            <w:shd w:val="clear" w:color="auto" w:fill="auto"/>
          </w:tcPr>
          <w:p w:rsidR="007427A6" w:rsidRPr="00647620" w:rsidRDefault="007427A6" w:rsidP="00412C96">
            <w:pPr>
              <w:spacing w:before="60" w:after="60"/>
              <w:rPr>
                <w:szCs w:val="28"/>
              </w:rPr>
            </w:pPr>
            <w:r w:rsidRPr="00647620">
              <w:rPr>
                <w:szCs w:val="28"/>
              </w:rPr>
              <w:t>Từ 15% đến 20%</w:t>
            </w:r>
          </w:p>
        </w:tc>
        <w:tc>
          <w:tcPr>
            <w:tcW w:w="1405" w:type="dxa"/>
            <w:shd w:val="clear" w:color="auto" w:fill="auto"/>
          </w:tcPr>
          <w:p w:rsidR="007427A6" w:rsidRPr="00647620" w:rsidRDefault="007427A6" w:rsidP="00412C96">
            <w:pPr>
              <w:spacing w:before="60" w:after="60"/>
              <w:jc w:val="center"/>
              <w:rPr>
                <w:szCs w:val="28"/>
              </w:rPr>
            </w:pPr>
            <w:r w:rsidRPr="00647620">
              <w:rPr>
                <w:szCs w:val="28"/>
              </w:rPr>
              <w:t>1,4</w:t>
            </w:r>
          </w:p>
        </w:tc>
      </w:tr>
      <w:tr w:rsidR="007427A6" w:rsidRPr="00647620" w:rsidTr="00647620">
        <w:trPr>
          <w:jc w:val="center"/>
        </w:trPr>
        <w:tc>
          <w:tcPr>
            <w:tcW w:w="7792" w:type="dxa"/>
            <w:shd w:val="clear" w:color="auto" w:fill="auto"/>
          </w:tcPr>
          <w:p w:rsidR="007427A6" w:rsidRPr="00647620" w:rsidRDefault="007427A6" w:rsidP="00412C96">
            <w:pPr>
              <w:spacing w:before="60" w:after="60"/>
              <w:rPr>
                <w:szCs w:val="28"/>
              </w:rPr>
            </w:pPr>
            <w:r w:rsidRPr="00647620">
              <w:rPr>
                <w:szCs w:val="28"/>
              </w:rPr>
              <w:t>Từ 10% đến dưới 15%</w:t>
            </w:r>
          </w:p>
        </w:tc>
        <w:tc>
          <w:tcPr>
            <w:tcW w:w="1405" w:type="dxa"/>
            <w:shd w:val="clear" w:color="auto" w:fill="auto"/>
          </w:tcPr>
          <w:p w:rsidR="007427A6" w:rsidRPr="00647620" w:rsidRDefault="007427A6" w:rsidP="00412C96">
            <w:pPr>
              <w:spacing w:before="60" w:after="60"/>
              <w:jc w:val="center"/>
              <w:rPr>
                <w:szCs w:val="28"/>
              </w:rPr>
            </w:pPr>
            <w:r w:rsidRPr="00647620">
              <w:rPr>
                <w:szCs w:val="28"/>
              </w:rPr>
              <w:t>1,2</w:t>
            </w:r>
          </w:p>
        </w:tc>
      </w:tr>
      <w:tr w:rsidR="007427A6" w:rsidRPr="00647620" w:rsidTr="00647620">
        <w:trPr>
          <w:jc w:val="center"/>
        </w:trPr>
        <w:tc>
          <w:tcPr>
            <w:tcW w:w="7792" w:type="dxa"/>
            <w:shd w:val="clear" w:color="auto" w:fill="auto"/>
          </w:tcPr>
          <w:p w:rsidR="007427A6" w:rsidRPr="00647620" w:rsidRDefault="007427A6" w:rsidP="00412C96">
            <w:pPr>
              <w:spacing w:before="60" w:after="60"/>
              <w:rPr>
                <w:szCs w:val="28"/>
              </w:rPr>
            </w:pPr>
            <w:r w:rsidRPr="00647620">
              <w:rPr>
                <w:szCs w:val="28"/>
              </w:rPr>
              <w:t>Dưới 10%</w:t>
            </w:r>
          </w:p>
        </w:tc>
        <w:tc>
          <w:tcPr>
            <w:tcW w:w="1405" w:type="dxa"/>
            <w:shd w:val="clear" w:color="auto" w:fill="auto"/>
          </w:tcPr>
          <w:p w:rsidR="007427A6" w:rsidRPr="00647620" w:rsidRDefault="007427A6" w:rsidP="00412C96">
            <w:pPr>
              <w:spacing w:before="60" w:after="60"/>
              <w:jc w:val="center"/>
              <w:rPr>
                <w:szCs w:val="28"/>
              </w:rPr>
            </w:pPr>
            <w:r w:rsidRPr="00647620">
              <w:rPr>
                <w:szCs w:val="28"/>
              </w:rPr>
              <w:t>1,0</w:t>
            </w:r>
          </w:p>
        </w:tc>
      </w:tr>
    </w:tbl>
    <w:p w:rsidR="007427A6" w:rsidRPr="005B0D0D" w:rsidRDefault="007427A6" w:rsidP="00647620">
      <w:pPr>
        <w:pStyle w:val="BodyText"/>
        <w:spacing w:before="120" w:line="380" w:lineRule="exact"/>
        <w:ind w:firstLine="720"/>
        <w:jc w:val="both"/>
        <w:rPr>
          <w:sz w:val="28"/>
          <w:szCs w:val="28"/>
          <w:lang w:val="nl-NL"/>
        </w:rPr>
      </w:pPr>
      <w:r w:rsidRPr="005B0D0D">
        <w:rPr>
          <w:sz w:val="28"/>
          <w:szCs w:val="28"/>
          <w:lang w:val="nl-NL"/>
        </w:rPr>
        <w:t>c) Phương pháp tính, xác định phân bổ vốn cho địa phương</w:t>
      </w:r>
    </w:p>
    <w:p w:rsidR="007427A6" w:rsidRPr="00F356C8" w:rsidRDefault="007427A6" w:rsidP="00647620">
      <w:pPr>
        <w:pStyle w:val="BodyText"/>
        <w:spacing w:before="120" w:line="380" w:lineRule="exact"/>
        <w:ind w:firstLine="720"/>
        <w:jc w:val="both"/>
        <w:rPr>
          <w:sz w:val="28"/>
          <w:szCs w:val="28"/>
          <w:lang w:val="nl-NL"/>
        </w:rPr>
      </w:pPr>
      <w:r w:rsidRPr="00F356C8">
        <w:rPr>
          <w:sz w:val="28"/>
          <w:szCs w:val="28"/>
          <w:lang w:val="nl-NL"/>
        </w:rPr>
        <w:t>Vốn ngân sách nhà nước phân bổ cho từng địa p</w:t>
      </w:r>
      <w:r w:rsidR="00F356C8">
        <w:rPr>
          <w:sz w:val="28"/>
          <w:szCs w:val="28"/>
          <w:lang w:val="nl-NL"/>
        </w:rPr>
        <w:t xml:space="preserve">hương được tính theo công thức: </w:t>
      </w:r>
      <w:r w:rsidRPr="00F356C8">
        <w:rPr>
          <w:sz w:val="28"/>
          <w:szCs w:val="28"/>
          <w:lang w:val="nl-NL"/>
        </w:rPr>
        <w:t>E</w:t>
      </w:r>
      <w:r w:rsidRPr="00F356C8">
        <w:rPr>
          <w:sz w:val="28"/>
          <w:szCs w:val="28"/>
          <w:vertAlign w:val="subscript"/>
          <w:lang w:val="nl-NL"/>
        </w:rPr>
        <w:t>i</w:t>
      </w:r>
      <w:r w:rsidRPr="00F356C8">
        <w:rPr>
          <w:sz w:val="28"/>
          <w:szCs w:val="28"/>
          <w:lang w:val="nl-NL"/>
        </w:rPr>
        <w:t xml:space="preserve"> = Q.Y</w:t>
      </w:r>
      <w:r w:rsidRPr="00F356C8">
        <w:rPr>
          <w:sz w:val="28"/>
          <w:szCs w:val="28"/>
          <w:vertAlign w:val="subscript"/>
          <w:lang w:val="nl-NL"/>
        </w:rPr>
        <w:t>i</w:t>
      </w:r>
      <w:r w:rsidRPr="00F356C8">
        <w:rPr>
          <w:sz w:val="28"/>
          <w:szCs w:val="28"/>
          <w:lang w:val="nl-NL"/>
        </w:rPr>
        <w:t>.DD</w:t>
      </w:r>
      <w:r w:rsidRPr="00F356C8">
        <w:rPr>
          <w:sz w:val="28"/>
          <w:szCs w:val="28"/>
          <w:vertAlign w:val="subscript"/>
          <w:lang w:val="nl-NL"/>
        </w:rPr>
        <w:t>i</w:t>
      </w:r>
    </w:p>
    <w:p w:rsidR="007427A6" w:rsidRPr="005B0D0D" w:rsidRDefault="007427A6" w:rsidP="0056244B">
      <w:pPr>
        <w:pStyle w:val="BodyText"/>
        <w:spacing w:before="120" w:line="460" w:lineRule="exact"/>
        <w:ind w:firstLine="720"/>
        <w:jc w:val="both"/>
        <w:rPr>
          <w:sz w:val="28"/>
          <w:szCs w:val="28"/>
          <w:lang w:val="nl-NL"/>
        </w:rPr>
      </w:pPr>
      <w:r w:rsidRPr="005B0D0D">
        <w:rPr>
          <w:sz w:val="28"/>
          <w:szCs w:val="28"/>
          <w:lang w:val="nl-NL"/>
        </w:rPr>
        <w:lastRenderedPageBreak/>
        <w:t>Trong đó:</w:t>
      </w:r>
    </w:p>
    <w:p w:rsidR="007427A6" w:rsidRPr="00F356C8" w:rsidRDefault="007427A6" w:rsidP="0056244B">
      <w:pPr>
        <w:pStyle w:val="BodyText"/>
        <w:spacing w:before="120" w:line="460" w:lineRule="exact"/>
        <w:ind w:firstLine="720"/>
        <w:jc w:val="both"/>
        <w:rPr>
          <w:sz w:val="28"/>
          <w:szCs w:val="28"/>
          <w:lang w:val="nl-NL"/>
        </w:rPr>
      </w:pPr>
      <w:r w:rsidRPr="00F356C8">
        <w:rPr>
          <w:sz w:val="28"/>
          <w:szCs w:val="28"/>
          <w:lang w:val="nl-NL"/>
        </w:rPr>
        <w:t>E</w:t>
      </w:r>
      <w:r w:rsidRPr="00F356C8">
        <w:rPr>
          <w:sz w:val="28"/>
          <w:szCs w:val="28"/>
          <w:vertAlign w:val="subscript"/>
          <w:lang w:val="nl-NL"/>
        </w:rPr>
        <w:t>i</w:t>
      </w:r>
      <w:r w:rsidRPr="00F356C8">
        <w:rPr>
          <w:sz w:val="28"/>
          <w:szCs w:val="28"/>
          <w:lang w:val="nl-NL"/>
        </w:rPr>
        <w:t xml:space="preserve"> là vốn ngân sách nhà nước phân bổ cho địa phương thứ i.</w:t>
      </w:r>
    </w:p>
    <w:p w:rsidR="007427A6" w:rsidRPr="00F356C8" w:rsidRDefault="007427A6" w:rsidP="0056244B">
      <w:pPr>
        <w:pStyle w:val="BodyText"/>
        <w:spacing w:before="120" w:line="460" w:lineRule="exact"/>
        <w:ind w:firstLine="720"/>
        <w:jc w:val="both"/>
        <w:rPr>
          <w:sz w:val="28"/>
          <w:szCs w:val="28"/>
          <w:lang w:val="nl-NL"/>
        </w:rPr>
      </w:pPr>
      <w:r w:rsidRPr="00F356C8">
        <w:rPr>
          <w:sz w:val="28"/>
          <w:szCs w:val="28"/>
          <w:lang w:val="nl-NL"/>
        </w:rPr>
        <w:t>DD</w:t>
      </w:r>
      <w:r w:rsidRPr="00F356C8">
        <w:rPr>
          <w:sz w:val="28"/>
          <w:szCs w:val="28"/>
          <w:vertAlign w:val="subscript"/>
          <w:lang w:val="nl-NL"/>
        </w:rPr>
        <w:t>i</w:t>
      </w:r>
      <w:r w:rsidRPr="00F356C8">
        <w:rPr>
          <w:sz w:val="28"/>
          <w:szCs w:val="28"/>
          <w:lang w:val="nl-NL"/>
        </w:rPr>
        <w:t xml:space="preserve"> là hệ số tỷ lệ suy dinh dưỡng cân nặng trẻ em dưới 05 tuổi của địa phương thứ i.</w:t>
      </w:r>
    </w:p>
    <w:p w:rsidR="007427A6" w:rsidRPr="00F356C8" w:rsidRDefault="007427A6" w:rsidP="0056244B">
      <w:pPr>
        <w:pStyle w:val="BodyText"/>
        <w:spacing w:before="120" w:line="460" w:lineRule="exact"/>
        <w:ind w:firstLine="720"/>
        <w:jc w:val="both"/>
        <w:rPr>
          <w:sz w:val="28"/>
          <w:szCs w:val="28"/>
          <w:lang w:val="nl-NL"/>
        </w:rPr>
      </w:pPr>
      <w:r w:rsidRPr="00F356C8">
        <w:rPr>
          <w:sz w:val="28"/>
          <w:szCs w:val="28"/>
          <w:lang w:val="nl-NL"/>
        </w:rPr>
        <w:t>Y</w:t>
      </w:r>
      <w:r w:rsidRPr="00F356C8">
        <w:rPr>
          <w:sz w:val="28"/>
          <w:szCs w:val="28"/>
          <w:vertAlign w:val="subscript"/>
          <w:lang w:val="nl-NL"/>
        </w:rPr>
        <w:t xml:space="preserve">i </w:t>
      </w:r>
      <w:r w:rsidRPr="00F356C8">
        <w:rPr>
          <w:sz w:val="28"/>
          <w:szCs w:val="28"/>
          <w:lang w:val="nl-NL"/>
        </w:rPr>
        <w:t>là tổng hệ số tiêu chí vùng khó khăn, số đơn vị hành chính cấp xã của địa phương thứ i, được tính theo công thức: Y</w:t>
      </w:r>
      <w:r w:rsidRPr="00F356C8">
        <w:rPr>
          <w:sz w:val="28"/>
          <w:szCs w:val="28"/>
          <w:vertAlign w:val="subscript"/>
          <w:lang w:val="nl-NL"/>
        </w:rPr>
        <w:t xml:space="preserve">i </w:t>
      </w:r>
      <w:r w:rsidRPr="00F356C8">
        <w:rPr>
          <w:sz w:val="28"/>
          <w:szCs w:val="28"/>
          <w:lang w:val="nl-NL"/>
        </w:rPr>
        <w:t xml:space="preserve"> = HN</w:t>
      </w:r>
      <w:r w:rsidRPr="00F356C8">
        <w:rPr>
          <w:sz w:val="28"/>
          <w:szCs w:val="28"/>
          <w:vertAlign w:val="subscript"/>
          <w:lang w:val="nl-NL"/>
        </w:rPr>
        <w:t>i</w:t>
      </w:r>
      <w:r w:rsidRPr="00F356C8">
        <w:rPr>
          <w:sz w:val="28"/>
          <w:szCs w:val="28"/>
          <w:lang w:val="nl-NL"/>
        </w:rPr>
        <w:t xml:space="preserve"> x 3 + ĐV</w:t>
      </w:r>
      <w:r w:rsidRPr="00F356C8">
        <w:rPr>
          <w:sz w:val="28"/>
          <w:szCs w:val="28"/>
          <w:vertAlign w:val="subscript"/>
          <w:lang w:val="nl-NL"/>
        </w:rPr>
        <w:t>i</w:t>
      </w:r>
    </w:p>
    <w:p w:rsidR="007427A6" w:rsidRPr="00F356C8" w:rsidRDefault="007427A6" w:rsidP="0056244B">
      <w:pPr>
        <w:pStyle w:val="BodyText"/>
        <w:spacing w:before="120" w:line="460" w:lineRule="exact"/>
        <w:ind w:firstLine="720"/>
        <w:jc w:val="both"/>
        <w:rPr>
          <w:sz w:val="28"/>
          <w:szCs w:val="28"/>
          <w:lang w:val="nl-NL"/>
        </w:rPr>
      </w:pPr>
      <w:r w:rsidRPr="00F356C8">
        <w:rPr>
          <w:sz w:val="28"/>
          <w:szCs w:val="28"/>
          <w:lang w:val="nl-NL"/>
        </w:rPr>
        <w:t>HN</w:t>
      </w:r>
      <w:r w:rsidRPr="00F356C8">
        <w:rPr>
          <w:sz w:val="28"/>
          <w:szCs w:val="28"/>
          <w:vertAlign w:val="subscript"/>
          <w:lang w:val="nl-NL"/>
        </w:rPr>
        <w:t>i</w:t>
      </w:r>
      <w:r w:rsidRPr="00F356C8">
        <w:rPr>
          <w:sz w:val="28"/>
          <w:szCs w:val="28"/>
          <w:lang w:val="nl-NL"/>
        </w:rPr>
        <w:t xml:space="preserve"> là hệ số của địa bàn khó khăn (huyện nghèo) của địa phương thứ i.</w:t>
      </w:r>
    </w:p>
    <w:p w:rsidR="007427A6" w:rsidRPr="00F356C8" w:rsidRDefault="007427A6" w:rsidP="0056244B">
      <w:pPr>
        <w:pStyle w:val="BodyText"/>
        <w:spacing w:before="120" w:line="460" w:lineRule="exact"/>
        <w:ind w:firstLine="720"/>
        <w:jc w:val="both"/>
        <w:rPr>
          <w:sz w:val="28"/>
          <w:szCs w:val="28"/>
          <w:lang w:val="nl-NL"/>
        </w:rPr>
      </w:pPr>
      <w:r w:rsidRPr="00F356C8">
        <w:rPr>
          <w:sz w:val="28"/>
          <w:szCs w:val="28"/>
          <w:lang w:val="nl-NL"/>
        </w:rPr>
        <w:t>ĐV</w:t>
      </w:r>
      <w:r w:rsidRPr="00F356C8">
        <w:rPr>
          <w:sz w:val="28"/>
          <w:szCs w:val="28"/>
          <w:vertAlign w:val="subscript"/>
          <w:lang w:val="nl-NL"/>
        </w:rPr>
        <w:t xml:space="preserve">i </w:t>
      </w:r>
      <w:r w:rsidRPr="00F356C8">
        <w:rPr>
          <w:sz w:val="28"/>
          <w:szCs w:val="28"/>
          <w:lang w:val="nl-NL"/>
        </w:rPr>
        <w:t>là hệ số đơn vị hành chính cấp xã của địa phương thứ i.</w:t>
      </w:r>
    </w:p>
    <w:p w:rsidR="007427A6" w:rsidRPr="00F356C8" w:rsidRDefault="007427A6" w:rsidP="0056244B">
      <w:pPr>
        <w:pStyle w:val="BodyText"/>
        <w:spacing w:before="120" w:line="440" w:lineRule="exact"/>
        <w:ind w:firstLine="720"/>
        <w:jc w:val="both"/>
        <w:rPr>
          <w:sz w:val="28"/>
          <w:szCs w:val="28"/>
          <w:lang w:val="nl-NL"/>
        </w:rPr>
      </w:pPr>
      <w:r w:rsidRPr="00F356C8">
        <w:rPr>
          <w:sz w:val="28"/>
          <w:szCs w:val="28"/>
          <w:lang w:val="nl-NL"/>
        </w:rPr>
        <w:t>Q là vốn bình quân của một huyện, được tính theo công thức:</w:t>
      </w:r>
    </w:p>
    <w:p w:rsidR="007427A6" w:rsidRPr="00F356C8" w:rsidRDefault="00D70736" w:rsidP="007427A6">
      <w:pPr>
        <w:jc w:val="center"/>
        <w:rPr>
          <w:bCs/>
          <w:szCs w:val="28"/>
          <w:lang w:bidi="km-KH"/>
        </w:rPr>
      </w:pPr>
      <m:oMathPara>
        <m:oMathParaPr>
          <m:jc m:val="center"/>
        </m:oMathParaPr>
        <m:oMath>
          <m:sSub>
            <m:sSubPr>
              <m:ctrlPr>
                <w:rPr>
                  <w:rFonts w:ascii="Cambria Math" w:hAnsi="Cambria Math"/>
                  <w:szCs w:val="28"/>
                  <w:lang w:bidi="km-KH"/>
                </w:rPr>
              </m:ctrlPr>
            </m:sSubPr>
            <m:e>
              <m: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DD</m:t>
                      </m:r>
                    </m:e>
                    <m:sub>
                      <m:r>
                        <m:rPr>
                          <m:sty m:val="p"/>
                        </m:rPr>
                        <w:rPr>
                          <w:rFonts w:ascii="Cambria Math" w:hAnsi="Cambria Math"/>
                          <w:szCs w:val="28"/>
                          <w:lang w:val="nl-NL"/>
                        </w:rPr>
                        <m:t>i</m:t>
                      </m:r>
                    </m:sub>
                  </m:sSub>
                </m:e>
              </m:nary>
            </m:den>
          </m:f>
        </m:oMath>
      </m:oMathPara>
    </w:p>
    <w:p w:rsidR="007427A6" w:rsidRPr="005B0D0D" w:rsidRDefault="007427A6" w:rsidP="0056244B">
      <w:pPr>
        <w:pStyle w:val="BodyText"/>
        <w:spacing w:before="120" w:line="48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Tiểu dự án 2 thuộc Dự án 3.</w:t>
      </w:r>
    </w:p>
    <w:p w:rsidR="007427A6" w:rsidRPr="005B0D0D" w:rsidRDefault="007427A6" w:rsidP="0056244B">
      <w:pPr>
        <w:pStyle w:val="BodyText"/>
        <w:spacing w:before="120" w:line="480" w:lineRule="exact"/>
        <w:ind w:firstLine="720"/>
        <w:jc w:val="both"/>
        <w:rPr>
          <w:b/>
          <w:bCs/>
          <w:sz w:val="28"/>
          <w:szCs w:val="28"/>
          <w:lang w:val="en-US" w:bidi="km-KH"/>
        </w:rPr>
      </w:pPr>
      <w:r w:rsidRPr="005B0D0D">
        <w:rPr>
          <w:b/>
          <w:bCs/>
          <w:sz w:val="28"/>
          <w:szCs w:val="28"/>
          <w:lang w:val="en-US" w:bidi="km-KH"/>
        </w:rPr>
        <w:t xml:space="preserve">Điều 9. Dự án 4: Phát triển giáo dục nghề nghiệp, việc làm bền vững </w:t>
      </w:r>
    </w:p>
    <w:p w:rsidR="007427A6" w:rsidRPr="005B0D0D" w:rsidRDefault="007427A6" w:rsidP="0056244B">
      <w:pPr>
        <w:pStyle w:val="BodyText"/>
        <w:spacing w:before="120" w:line="480" w:lineRule="exact"/>
        <w:ind w:firstLine="720"/>
        <w:jc w:val="both"/>
        <w:rPr>
          <w:bCs/>
          <w:sz w:val="28"/>
          <w:szCs w:val="28"/>
          <w:lang w:val="en-US" w:bidi="km-KH"/>
        </w:rPr>
      </w:pPr>
      <w:r w:rsidRPr="005B0D0D">
        <w:rPr>
          <w:bCs/>
          <w:sz w:val="28"/>
          <w:szCs w:val="28"/>
          <w:lang w:val="en-US" w:bidi="km-KH"/>
        </w:rPr>
        <w:t>1. Tiểu dự án 1: Phát triển giáo dục nghề nghiệp vùng nghèo, vùng khó khăn</w:t>
      </w:r>
    </w:p>
    <w:p w:rsidR="007427A6" w:rsidRPr="005B0D0D" w:rsidRDefault="007427A6" w:rsidP="0056244B">
      <w:pPr>
        <w:pStyle w:val="BodyText"/>
        <w:spacing w:before="120" w:line="480" w:lineRule="exact"/>
        <w:ind w:firstLine="720"/>
        <w:jc w:val="both"/>
        <w:rPr>
          <w:bCs/>
          <w:sz w:val="28"/>
          <w:szCs w:val="28"/>
          <w:lang w:val="en-US" w:bidi="km-KH"/>
        </w:rPr>
      </w:pPr>
      <w:r w:rsidRPr="005B0D0D">
        <w:rPr>
          <w:bCs/>
          <w:sz w:val="28"/>
          <w:szCs w:val="28"/>
          <w:lang w:val="en-US" w:bidi="km-KH"/>
        </w:rPr>
        <w:t>a) Đối với vốn đầu tư phát triển: P</w:t>
      </w:r>
      <w:r w:rsidRPr="005B0D0D">
        <w:rPr>
          <w:sz w:val="28"/>
          <w:szCs w:val="28"/>
        </w:rPr>
        <w:t>hân bổ vốn theo danh mục đầu tư xây dựng công trình cụ thể, được cấp có thẩm quyền phê duyệt, giao Ủy ban nhân dân tỉnh phân bổ chi tiết.</w:t>
      </w:r>
    </w:p>
    <w:p w:rsidR="007427A6" w:rsidRPr="005B0D0D" w:rsidRDefault="007427A6" w:rsidP="0056244B">
      <w:pPr>
        <w:pStyle w:val="BodyText"/>
        <w:spacing w:before="120" w:line="480" w:lineRule="exact"/>
        <w:ind w:firstLine="720"/>
        <w:jc w:val="both"/>
        <w:rPr>
          <w:bCs/>
          <w:sz w:val="28"/>
          <w:szCs w:val="28"/>
          <w:lang w:val="en-US" w:bidi="km-KH"/>
        </w:rPr>
      </w:pPr>
      <w:r w:rsidRPr="005B0D0D">
        <w:rPr>
          <w:bCs/>
          <w:sz w:val="28"/>
          <w:szCs w:val="28"/>
          <w:lang w:val="en-US" w:bidi="km-KH"/>
        </w:rPr>
        <w:t>b) Đối với vốn sự nghiệp</w:t>
      </w:r>
    </w:p>
    <w:p w:rsidR="007427A6" w:rsidRPr="005B0D0D" w:rsidRDefault="007427A6" w:rsidP="0056244B">
      <w:pPr>
        <w:pStyle w:val="BodyText"/>
        <w:spacing w:before="120" w:line="480" w:lineRule="exact"/>
        <w:ind w:firstLine="720"/>
        <w:jc w:val="both"/>
        <w:rPr>
          <w:sz w:val="28"/>
          <w:szCs w:val="28"/>
          <w:lang w:val="nl-NL"/>
        </w:rPr>
      </w:pPr>
      <w:r w:rsidRPr="005B0D0D">
        <w:rPr>
          <w:bCs/>
          <w:sz w:val="28"/>
          <w:szCs w:val="28"/>
          <w:lang w:val="en-US" w:bidi="km-KH"/>
        </w:rPr>
        <w:t xml:space="preserve">- Phân bổ tối đa 20% tổng số vốn sự nghiệp của tiểu dự án cho các </w:t>
      </w:r>
      <w:r w:rsidR="00F356C8">
        <w:rPr>
          <w:bCs/>
          <w:sz w:val="28"/>
          <w:szCs w:val="28"/>
          <w:lang w:val="en-US" w:bidi="km-KH"/>
        </w:rPr>
        <w:t>s</w:t>
      </w:r>
      <w:r w:rsidRPr="005B0D0D">
        <w:rPr>
          <w:bCs/>
          <w:sz w:val="28"/>
          <w:szCs w:val="28"/>
          <w:lang w:val="en-US" w:bidi="km-KH"/>
        </w:rPr>
        <w:t xml:space="preserve">ở, </w:t>
      </w:r>
      <w:r w:rsidRPr="005B0D0D">
        <w:rPr>
          <w:sz w:val="28"/>
          <w:szCs w:val="28"/>
          <w:lang w:val="nl-NL"/>
        </w:rPr>
        <w:t>ban, ngành cấp tỉnh.</w:t>
      </w:r>
    </w:p>
    <w:p w:rsidR="007427A6" w:rsidRPr="005B0D0D" w:rsidRDefault="007427A6" w:rsidP="0056244B">
      <w:pPr>
        <w:pStyle w:val="BodyText"/>
        <w:spacing w:before="120" w:line="480" w:lineRule="exact"/>
        <w:ind w:firstLine="720"/>
        <w:jc w:val="both"/>
        <w:rPr>
          <w:bCs/>
          <w:sz w:val="28"/>
          <w:szCs w:val="28"/>
          <w:lang w:val="en-US" w:bidi="km-KH"/>
        </w:rPr>
      </w:pPr>
      <w:r w:rsidRPr="005B0D0D">
        <w:rPr>
          <w:sz w:val="28"/>
          <w:szCs w:val="28"/>
          <w:lang w:val="nl-NL"/>
        </w:rPr>
        <w:t xml:space="preserve">- Phân bổ tối đa 40% </w:t>
      </w:r>
      <w:r w:rsidRPr="005B0D0D">
        <w:rPr>
          <w:bCs/>
          <w:sz w:val="28"/>
          <w:szCs w:val="28"/>
          <w:lang w:val="en-US" w:bidi="km-KH"/>
        </w:rPr>
        <w:t>tổng số vốn sự nghiệp của tiểu dự án để hỗ trợ một số cơ sở giáo dục nghề nghiệp công lập trên địa bàn tỉnh.</w:t>
      </w:r>
    </w:p>
    <w:p w:rsidR="007427A6" w:rsidRPr="005B0D0D" w:rsidRDefault="007427A6" w:rsidP="0056244B">
      <w:pPr>
        <w:pStyle w:val="BodyText"/>
        <w:spacing w:before="120" w:line="480" w:lineRule="exact"/>
        <w:ind w:firstLine="720"/>
        <w:jc w:val="both"/>
        <w:rPr>
          <w:sz w:val="28"/>
          <w:szCs w:val="28"/>
          <w:lang w:val="nl-NL"/>
        </w:rPr>
      </w:pPr>
      <w:r w:rsidRPr="005B0D0D">
        <w:rPr>
          <w:sz w:val="28"/>
          <w:szCs w:val="28"/>
          <w:lang w:val="nl-NL"/>
        </w:rPr>
        <w:t xml:space="preserve">+ Tiêu chí và hệ số phân bổ vốn </w:t>
      </w:r>
    </w:p>
    <w:p w:rsidR="007427A6" w:rsidRPr="005B0D0D" w:rsidRDefault="007427A6" w:rsidP="0056244B">
      <w:pPr>
        <w:pStyle w:val="BodyText"/>
        <w:spacing w:before="120" w:line="48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5B0D0D" w:rsidTr="0056244B">
        <w:trPr>
          <w:jc w:val="center"/>
        </w:trPr>
        <w:tc>
          <w:tcPr>
            <w:tcW w:w="7083" w:type="dxa"/>
            <w:shd w:val="clear" w:color="auto" w:fill="auto"/>
          </w:tcPr>
          <w:p w:rsidR="007427A6" w:rsidRPr="0056244B" w:rsidRDefault="007427A6" w:rsidP="00412C96">
            <w:pPr>
              <w:spacing w:before="60" w:after="20"/>
              <w:jc w:val="center"/>
              <w:rPr>
                <w:b/>
                <w:szCs w:val="28"/>
              </w:rPr>
            </w:pPr>
            <w:r w:rsidRPr="0056244B">
              <w:rPr>
                <w:b/>
                <w:szCs w:val="28"/>
              </w:rPr>
              <w:lastRenderedPageBreak/>
              <w:t>Tổng tỷ lệ hộ nghèo và hộ cận nghèo</w:t>
            </w:r>
          </w:p>
        </w:tc>
        <w:tc>
          <w:tcPr>
            <w:tcW w:w="2127" w:type="dxa"/>
            <w:shd w:val="clear" w:color="auto" w:fill="auto"/>
          </w:tcPr>
          <w:p w:rsidR="007427A6" w:rsidRPr="0056244B" w:rsidRDefault="007427A6" w:rsidP="00412C96">
            <w:pPr>
              <w:spacing w:before="60" w:after="20"/>
              <w:jc w:val="center"/>
              <w:rPr>
                <w:b/>
                <w:szCs w:val="28"/>
              </w:rPr>
            </w:pPr>
            <w:r w:rsidRPr="0056244B">
              <w:rPr>
                <w:b/>
                <w:szCs w:val="28"/>
              </w:rPr>
              <w:t>Hệ số</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Dưới 20%</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0,4</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Từ 20% đến dưới 30%</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0,5</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Từ 30% đến dưới 40%</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0,6</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Từ 40% đến dưới 50%</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0,7</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Từ 50% đến dưới 60%</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0,8</w:t>
            </w:r>
          </w:p>
        </w:tc>
      </w:tr>
      <w:tr w:rsidR="007427A6" w:rsidRPr="005B0D0D" w:rsidTr="0056244B">
        <w:trPr>
          <w:jc w:val="center"/>
        </w:trPr>
        <w:tc>
          <w:tcPr>
            <w:tcW w:w="7083" w:type="dxa"/>
            <w:shd w:val="clear" w:color="auto" w:fill="auto"/>
          </w:tcPr>
          <w:p w:rsidR="007427A6" w:rsidRPr="0056244B" w:rsidRDefault="007427A6" w:rsidP="00412C96">
            <w:pPr>
              <w:spacing w:before="60" w:after="20"/>
              <w:rPr>
                <w:szCs w:val="28"/>
              </w:rPr>
            </w:pPr>
            <w:r w:rsidRPr="0056244B">
              <w:rPr>
                <w:szCs w:val="28"/>
              </w:rPr>
              <w:t>Từ 60% trở lên</w:t>
            </w:r>
          </w:p>
        </w:tc>
        <w:tc>
          <w:tcPr>
            <w:tcW w:w="2127" w:type="dxa"/>
            <w:shd w:val="clear" w:color="auto" w:fill="auto"/>
          </w:tcPr>
          <w:p w:rsidR="007427A6" w:rsidRPr="0056244B" w:rsidRDefault="007427A6" w:rsidP="00412C96">
            <w:pPr>
              <w:spacing w:before="60" w:after="20"/>
              <w:jc w:val="center"/>
              <w:rPr>
                <w:szCs w:val="28"/>
              </w:rPr>
            </w:pPr>
            <w:r w:rsidRPr="0056244B">
              <w:rPr>
                <w:szCs w:val="28"/>
              </w:rPr>
              <w:t>0,9</w:t>
            </w:r>
          </w:p>
        </w:tc>
      </w:tr>
    </w:tbl>
    <w:p w:rsidR="007427A6" w:rsidRPr="005B0D0D" w:rsidRDefault="007427A6" w:rsidP="0056244B">
      <w:pPr>
        <w:pStyle w:val="BodyText"/>
        <w:spacing w:before="120" w:line="380" w:lineRule="exact"/>
        <w:ind w:firstLine="720"/>
        <w:jc w:val="both"/>
        <w:rPr>
          <w:sz w:val="28"/>
          <w:szCs w:val="28"/>
          <w:lang w:val="en-US"/>
        </w:rPr>
      </w:pPr>
      <w:r w:rsidRPr="005B0D0D">
        <w:rPr>
          <w:sz w:val="28"/>
          <w:szCs w:val="28"/>
          <w:lang w:val="en-US"/>
        </w:rPr>
        <w:t xml:space="preserve">(Đối với Trường Cao đẳng Bắc Kạn tính điểm theo </w:t>
      </w:r>
      <w:r w:rsidRPr="005B0D0D">
        <w:rPr>
          <w:sz w:val="28"/>
          <w:szCs w:val="28"/>
          <w:lang w:val="nl-NL"/>
        </w:rPr>
        <w:t>tỷ lệ hộ nghèo và hộ cận nghèo của tỉnh)</w:t>
      </w:r>
    </w:p>
    <w:p w:rsidR="007427A6" w:rsidRPr="005B0D0D" w:rsidRDefault="007427A6" w:rsidP="0056244B">
      <w:pPr>
        <w:pStyle w:val="BodyText"/>
        <w:spacing w:before="120" w:line="380" w:lineRule="exact"/>
        <w:ind w:firstLine="720"/>
        <w:jc w:val="both"/>
        <w:rPr>
          <w:sz w:val="28"/>
          <w:szCs w:val="28"/>
          <w:lang w:val="en-US"/>
        </w:rPr>
      </w:pPr>
      <w:r w:rsidRPr="005B0D0D">
        <w:rPr>
          <w:sz w:val="28"/>
          <w:szCs w:val="28"/>
          <w:lang w:val="en-US"/>
        </w:rPr>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268"/>
      </w:tblGrid>
      <w:tr w:rsidR="007427A6" w:rsidRPr="005B0D0D" w:rsidTr="0056244B">
        <w:trPr>
          <w:jc w:val="center"/>
        </w:trPr>
        <w:tc>
          <w:tcPr>
            <w:tcW w:w="6799" w:type="dxa"/>
            <w:shd w:val="clear" w:color="auto" w:fill="auto"/>
          </w:tcPr>
          <w:p w:rsidR="007427A6" w:rsidRPr="0056244B" w:rsidRDefault="007427A6" w:rsidP="0056244B">
            <w:pPr>
              <w:spacing w:after="0" w:line="240" w:lineRule="auto"/>
              <w:jc w:val="center"/>
              <w:rPr>
                <w:b/>
                <w:szCs w:val="28"/>
              </w:rPr>
            </w:pPr>
            <w:r w:rsidRPr="0056244B">
              <w:rPr>
                <w:szCs w:val="28"/>
              </w:rPr>
              <w:t xml:space="preserve"> </w:t>
            </w:r>
            <w:r w:rsidRPr="0056244B">
              <w:rPr>
                <w:szCs w:val="28"/>
              </w:rPr>
              <w:tab/>
            </w:r>
            <w:r w:rsidRPr="0056244B">
              <w:rPr>
                <w:b/>
                <w:szCs w:val="28"/>
              </w:rPr>
              <w:t>Tổng số hộ nghèo và hộ cận nghèo</w:t>
            </w:r>
          </w:p>
        </w:tc>
        <w:tc>
          <w:tcPr>
            <w:tcW w:w="2268" w:type="dxa"/>
            <w:shd w:val="clear" w:color="auto" w:fill="auto"/>
          </w:tcPr>
          <w:p w:rsidR="007427A6" w:rsidRPr="0056244B" w:rsidRDefault="007427A6" w:rsidP="0056244B">
            <w:pPr>
              <w:spacing w:after="0" w:line="240" w:lineRule="auto"/>
              <w:jc w:val="center"/>
              <w:rPr>
                <w:b/>
                <w:szCs w:val="28"/>
              </w:rPr>
            </w:pPr>
            <w:r w:rsidRPr="0056244B">
              <w:rPr>
                <w:b/>
                <w:szCs w:val="28"/>
              </w:rPr>
              <w:t>Hệ số</w:t>
            </w:r>
          </w:p>
        </w:tc>
      </w:tr>
      <w:tr w:rsidR="007427A6" w:rsidRPr="005B0D0D" w:rsidTr="0056244B">
        <w:trPr>
          <w:jc w:val="center"/>
        </w:trPr>
        <w:tc>
          <w:tcPr>
            <w:tcW w:w="6799" w:type="dxa"/>
            <w:shd w:val="clear" w:color="auto" w:fill="auto"/>
          </w:tcPr>
          <w:p w:rsidR="007427A6" w:rsidRPr="0056244B" w:rsidRDefault="007427A6" w:rsidP="0056244B">
            <w:pPr>
              <w:spacing w:before="60" w:after="60" w:line="240" w:lineRule="auto"/>
              <w:rPr>
                <w:szCs w:val="28"/>
              </w:rPr>
            </w:pPr>
            <w:r w:rsidRPr="0056244B">
              <w:rPr>
                <w:szCs w:val="28"/>
              </w:rPr>
              <w:t>Dưới 2.000 hộ</w:t>
            </w:r>
          </w:p>
        </w:tc>
        <w:tc>
          <w:tcPr>
            <w:tcW w:w="2268" w:type="dxa"/>
            <w:shd w:val="clear" w:color="auto" w:fill="auto"/>
          </w:tcPr>
          <w:p w:rsidR="007427A6" w:rsidRPr="0056244B" w:rsidRDefault="007427A6" w:rsidP="0056244B">
            <w:pPr>
              <w:spacing w:before="60" w:after="60" w:line="240" w:lineRule="auto"/>
              <w:jc w:val="center"/>
              <w:rPr>
                <w:szCs w:val="28"/>
              </w:rPr>
            </w:pPr>
            <w:r w:rsidRPr="0056244B">
              <w:rPr>
                <w:szCs w:val="28"/>
              </w:rPr>
              <w:t>0,4</w:t>
            </w:r>
          </w:p>
        </w:tc>
      </w:tr>
      <w:tr w:rsidR="007427A6" w:rsidRPr="005B0D0D" w:rsidTr="0056244B">
        <w:trPr>
          <w:jc w:val="center"/>
        </w:trPr>
        <w:tc>
          <w:tcPr>
            <w:tcW w:w="6799" w:type="dxa"/>
            <w:shd w:val="clear" w:color="auto" w:fill="auto"/>
          </w:tcPr>
          <w:p w:rsidR="007427A6" w:rsidRPr="0056244B" w:rsidRDefault="007427A6" w:rsidP="0056244B">
            <w:pPr>
              <w:spacing w:before="60" w:after="60" w:line="240" w:lineRule="auto"/>
              <w:rPr>
                <w:szCs w:val="28"/>
              </w:rPr>
            </w:pPr>
            <w:r w:rsidRPr="0056244B">
              <w:rPr>
                <w:szCs w:val="28"/>
              </w:rPr>
              <w:t>Từ 2.000 hộ đến dưới 3.000 hộ</w:t>
            </w:r>
          </w:p>
        </w:tc>
        <w:tc>
          <w:tcPr>
            <w:tcW w:w="2268" w:type="dxa"/>
            <w:shd w:val="clear" w:color="auto" w:fill="auto"/>
          </w:tcPr>
          <w:p w:rsidR="007427A6" w:rsidRPr="0056244B" w:rsidRDefault="007427A6" w:rsidP="0056244B">
            <w:pPr>
              <w:spacing w:before="60" w:after="60" w:line="240" w:lineRule="auto"/>
              <w:jc w:val="center"/>
              <w:rPr>
                <w:szCs w:val="28"/>
              </w:rPr>
            </w:pPr>
            <w:r w:rsidRPr="0056244B">
              <w:rPr>
                <w:szCs w:val="28"/>
              </w:rPr>
              <w:t>0,5</w:t>
            </w:r>
          </w:p>
        </w:tc>
      </w:tr>
      <w:tr w:rsidR="007427A6" w:rsidRPr="005B0D0D" w:rsidTr="0056244B">
        <w:trPr>
          <w:jc w:val="center"/>
        </w:trPr>
        <w:tc>
          <w:tcPr>
            <w:tcW w:w="6799" w:type="dxa"/>
            <w:shd w:val="clear" w:color="auto" w:fill="auto"/>
          </w:tcPr>
          <w:p w:rsidR="007427A6" w:rsidRPr="0056244B" w:rsidRDefault="007427A6" w:rsidP="0056244B">
            <w:pPr>
              <w:spacing w:before="60" w:after="60" w:line="240" w:lineRule="auto"/>
              <w:rPr>
                <w:szCs w:val="28"/>
              </w:rPr>
            </w:pPr>
            <w:r w:rsidRPr="0056244B">
              <w:rPr>
                <w:szCs w:val="28"/>
              </w:rPr>
              <w:t>Từ 3.000 hộ đến dưới 4.000 hộ</w:t>
            </w:r>
          </w:p>
        </w:tc>
        <w:tc>
          <w:tcPr>
            <w:tcW w:w="2268" w:type="dxa"/>
            <w:shd w:val="clear" w:color="auto" w:fill="auto"/>
          </w:tcPr>
          <w:p w:rsidR="007427A6" w:rsidRPr="0056244B" w:rsidRDefault="007427A6" w:rsidP="0056244B">
            <w:pPr>
              <w:spacing w:before="60" w:after="60" w:line="240" w:lineRule="auto"/>
              <w:jc w:val="center"/>
              <w:rPr>
                <w:szCs w:val="28"/>
              </w:rPr>
            </w:pPr>
            <w:r w:rsidRPr="0056244B">
              <w:rPr>
                <w:szCs w:val="28"/>
              </w:rPr>
              <w:t>0,6</w:t>
            </w:r>
          </w:p>
        </w:tc>
      </w:tr>
      <w:tr w:rsidR="007427A6" w:rsidRPr="005B0D0D" w:rsidTr="0056244B">
        <w:trPr>
          <w:jc w:val="center"/>
        </w:trPr>
        <w:tc>
          <w:tcPr>
            <w:tcW w:w="6799" w:type="dxa"/>
            <w:shd w:val="clear" w:color="auto" w:fill="auto"/>
          </w:tcPr>
          <w:p w:rsidR="007427A6" w:rsidRPr="0056244B" w:rsidRDefault="007427A6" w:rsidP="0056244B">
            <w:pPr>
              <w:spacing w:before="60" w:after="60" w:line="240" w:lineRule="auto"/>
              <w:rPr>
                <w:szCs w:val="28"/>
              </w:rPr>
            </w:pPr>
            <w:r w:rsidRPr="0056244B">
              <w:rPr>
                <w:szCs w:val="28"/>
              </w:rPr>
              <w:t>Từ 4.000 hộ đến dưới 5.000 hộ</w:t>
            </w:r>
          </w:p>
        </w:tc>
        <w:tc>
          <w:tcPr>
            <w:tcW w:w="2268" w:type="dxa"/>
            <w:shd w:val="clear" w:color="auto" w:fill="auto"/>
          </w:tcPr>
          <w:p w:rsidR="007427A6" w:rsidRPr="0056244B" w:rsidRDefault="007427A6" w:rsidP="0056244B">
            <w:pPr>
              <w:spacing w:before="60" w:after="60" w:line="240" w:lineRule="auto"/>
              <w:jc w:val="center"/>
              <w:rPr>
                <w:szCs w:val="28"/>
              </w:rPr>
            </w:pPr>
            <w:r w:rsidRPr="0056244B">
              <w:rPr>
                <w:szCs w:val="28"/>
              </w:rPr>
              <w:t>0,7</w:t>
            </w:r>
          </w:p>
        </w:tc>
      </w:tr>
      <w:tr w:rsidR="007427A6" w:rsidRPr="005B0D0D" w:rsidTr="0056244B">
        <w:trPr>
          <w:jc w:val="center"/>
        </w:trPr>
        <w:tc>
          <w:tcPr>
            <w:tcW w:w="6799" w:type="dxa"/>
            <w:shd w:val="clear" w:color="auto" w:fill="auto"/>
          </w:tcPr>
          <w:p w:rsidR="007427A6" w:rsidRPr="0056244B" w:rsidRDefault="007427A6" w:rsidP="0056244B">
            <w:pPr>
              <w:spacing w:before="60" w:after="60" w:line="240" w:lineRule="auto"/>
              <w:rPr>
                <w:szCs w:val="28"/>
              </w:rPr>
            </w:pPr>
            <w:r w:rsidRPr="0056244B">
              <w:rPr>
                <w:szCs w:val="28"/>
              </w:rPr>
              <w:t>Từ 5.000 hộ trở lên</w:t>
            </w:r>
          </w:p>
        </w:tc>
        <w:tc>
          <w:tcPr>
            <w:tcW w:w="2268" w:type="dxa"/>
            <w:shd w:val="clear" w:color="auto" w:fill="auto"/>
          </w:tcPr>
          <w:p w:rsidR="007427A6" w:rsidRPr="0056244B" w:rsidRDefault="007427A6" w:rsidP="0056244B">
            <w:pPr>
              <w:spacing w:before="60" w:after="60" w:line="240" w:lineRule="auto"/>
              <w:jc w:val="center"/>
              <w:rPr>
                <w:szCs w:val="28"/>
              </w:rPr>
            </w:pPr>
            <w:r w:rsidRPr="0056244B">
              <w:rPr>
                <w:szCs w:val="28"/>
              </w:rPr>
              <w:t>0,8</w:t>
            </w:r>
          </w:p>
        </w:tc>
      </w:tr>
    </w:tbl>
    <w:p w:rsidR="007427A6" w:rsidRPr="005B0D0D" w:rsidRDefault="007427A6" w:rsidP="0056244B">
      <w:pPr>
        <w:pStyle w:val="BodyText"/>
        <w:spacing w:before="120" w:line="380" w:lineRule="exact"/>
        <w:ind w:firstLine="720"/>
        <w:jc w:val="both"/>
        <w:rPr>
          <w:sz w:val="28"/>
          <w:szCs w:val="28"/>
          <w:lang w:val="en-US"/>
        </w:rPr>
      </w:pPr>
      <w:r w:rsidRPr="005B0D0D">
        <w:rPr>
          <w:sz w:val="28"/>
          <w:szCs w:val="28"/>
          <w:lang w:val="en-US"/>
        </w:rPr>
        <w:t xml:space="preserve">(Đối với Trường Cao đẳng Bắc Kạn tính điểm theo </w:t>
      </w:r>
      <w:r w:rsidRPr="005B0D0D">
        <w:rPr>
          <w:sz w:val="28"/>
          <w:szCs w:val="28"/>
          <w:lang w:val="nl-NL"/>
        </w:rPr>
        <w:t>tỷ lệ hộ nghèo và hộ cận nghèo bình quân của tỉnh)</w:t>
      </w:r>
    </w:p>
    <w:p w:rsidR="007427A6" w:rsidRPr="005B0D0D" w:rsidRDefault="007427A6" w:rsidP="0056244B">
      <w:pPr>
        <w:pStyle w:val="BodyText"/>
        <w:spacing w:before="120" w:line="380" w:lineRule="exact"/>
        <w:ind w:firstLine="720"/>
        <w:jc w:val="both"/>
        <w:rPr>
          <w:sz w:val="28"/>
          <w:szCs w:val="28"/>
          <w:lang w:val="en-US"/>
        </w:rPr>
      </w:pPr>
      <w:r w:rsidRPr="005B0D0D">
        <w:rPr>
          <w:sz w:val="28"/>
          <w:szCs w:val="28"/>
          <w:lang w:val="en-US"/>
        </w:rPr>
        <w:t xml:space="preserve">• Tiêu chí 3: Cơ sở giáo dục nghề nghiệp công lập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56244B" w:rsidTr="0056244B">
        <w:trPr>
          <w:jc w:val="center"/>
        </w:trPr>
        <w:tc>
          <w:tcPr>
            <w:tcW w:w="7083" w:type="dxa"/>
            <w:shd w:val="clear" w:color="auto" w:fill="auto"/>
          </w:tcPr>
          <w:p w:rsidR="007427A6" w:rsidRPr="0056244B" w:rsidRDefault="007427A6" w:rsidP="00412C96">
            <w:pPr>
              <w:spacing w:before="60" w:after="60"/>
              <w:jc w:val="center"/>
              <w:rPr>
                <w:b/>
                <w:szCs w:val="28"/>
              </w:rPr>
            </w:pPr>
            <w:r w:rsidRPr="0056244B">
              <w:rPr>
                <w:b/>
                <w:szCs w:val="28"/>
              </w:rPr>
              <w:t xml:space="preserve">Cơ sở giáo dục nghề nghiệp công lập </w:t>
            </w:r>
          </w:p>
        </w:tc>
        <w:tc>
          <w:tcPr>
            <w:tcW w:w="2127" w:type="dxa"/>
            <w:shd w:val="clear" w:color="auto" w:fill="auto"/>
          </w:tcPr>
          <w:p w:rsidR="007427A6" w:rsidRPr="0056244B" w:rsidRDefault="007427A6" w:rsidP="00412C96">
            <w:pPr>
              <w:spacing w:before="60" w:after="60"/>
              <w:jc w:val="center"/>
              <w:rPr>
                <w:b/>
                <w:szCs w:val="28"/>
              </w:rPr>
            </w:pPr>
            <w:r w:rsidRPr="0056244B">
              <w:rPr>
                <w:b/>
                <w:szCs w:val="28"/>
              </w:rPr>
              <w:t>Hệ số</w:t>
            </w:r>
          </w:p>
        </w:tc>
      </w:tr>
      <w:tr w:rsidR="007427A6" w:rsidRPr="0056244B" w:rsidTr="0056244B">
        <w:trPr>
          <w:jc w:val="center"/>
        </w:trPr>
        <w:tc>
          <w:tcPr>
            <w:tcW w:w="7083" w:type="dxa"/>
            <w:shd w:val="clear" w:color="auto" w:fill="auto"/>
          </w:tcPr>
          <w:p w:rsidR="007427A6" w:rsidRPr="0056244B" w:rsidRDefault="007427A6" w:rsidP="00412C96">
            <w:pPr>
              <w:spacing w:before="60" w:after="60"/>
              <w:rPr>
                <w:szCs w:val="28"/>
              </w:rPr>
            </w:pPr>
            <w:r w:rsidRPr="0056244B">
              <w:rPr>
                <w:szCs w:val="28"/>
              </w:rPr>
              <w:t>Mỗi một trung tâm giáo dục nghề nghiệp</w:t>
            </w:r>
          </w:p>
        </w:tc>
        <w:tc>
          <w:tcPr>
            <w:tcW w:w="2127" w:type="dxa"/>
            <w:shd w:val="clear" w:color="auto" w:fill="auto"/>
          </w:tcPr>
          <w:p w:rsidR="007427A6" w:rsidRPr="0056244B" w:rsidRDefault="007427A6" w:rsidP="00412C96">
            <w:pPr>
              <w:spacing w:before="60" w:after="60"/>
              <w:jc w:val="center"/>
              <w:rPr>
                <w:szCs w:val="28"/>
              </w:rPr>
            </w:pPr>
            <w:r w:rsidRPr="0056244B">
              <w:rPr>
                <w:szCs w:val="28"/>
              </w:rPr>
              <w:t>0,1</w:t>
            </w:r>
          </w:p>
        </w:tc>
      </w:tr>
      <w:tr w:rsidR="007427A6" w:rsidRPr="0056244B" w:rsidTr="0056244B">
        <w:trPr>
          <w:jc w:val="center"/>
        </w:trPr>
        <w:tc>
          <w:tcPr>
            <w:tcW w:w="7083" w:type="dxa"/>
            <w:shd w:val="clear" w:color="auto" w:fill="auto"/>
          </w:tcPr>
          <w:p w:rsidR="007427A6" w:rsidRPr="0056244B" w:rsidRDefault="007427A6" w:rsidP="00412C96">
            <w:pPr>
              <w:spacing w:before="60" w:after="60"/>
              <w:rPr>
                <w:szCs w:val="28"/>
              </w:rPr>
            </w:pPr>
            <w:r w:rsidRPr="0056244B">
              <w:rPr>
                <w:szCs w:val="28"/>
              </w:rPr>
              <w:t>Mỗi một trường cao đẳng</w:t>
            </w:r>
          </w:p>
        </w:tc>
        <w:tc>
          <w:tcPr>
            <w:tcW w:w="2127" w:type="dxa"/>
            <w:shd w:val="clear" w:color="auto" w:fill="auto"/>
          </w:tcPr>
          <w:p w:rsidR="007427A6" w:rsidRPr="0056244B" w:rsidRDefault="007427A6" w:rsidP="00412C96">
            <w:pPr>
              <w:spacing w:before="60" w:after="60"/>
              <w:jc w:val="center"/>
              <w:rPr>
                <w:szCs w:val="28"/>
              </w:rPr>
            </w:pPr>
            <w:r w:rsidRPr="0056244B">
              <w:rPr>
                <w:szCs w:val="28"/>
              </w:rPr>
              <w:t>0,3</w:t>
            </w:r>
          </w:p>
        </w:tc>
      </w:tr>
    </w:tbl>
    <w:p w:rsidR="007427A6" w:rsidRPr="0056244B" w:rsidRDefault="007427A6" w:rsidP="007427A6">
      <w:pPr>
        <w:pStyle w:val="BodyText"/>
        <w:spacing w:before="120" w:after="60"/>
        <w:ind w:firstLine="720"/>
        <w:jc w:val="both"/>
        <w:rPr>
          <w:sz w:val="28"/>
          <w:szCs w:val="28"/>
          <w:lang w:val="nl-NL"/>
        </w:rPr>
      </w:pPr>
      <w:r w:rsidRPr="0056244B">
        <w:rPr>
          <w:sz w:val="28"/>
          <w:szCs w:val="28"/>
          <w:lang w:val="nl-NL"/>
        </w:rPr>
        <w:t xml:space="preserve">• Tiêu chí 4: Số lượng tuyển sinh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56244B" w:rsidTr="0056244B">
        <w:trPr>
          <w:trHeight w:val="435"/>
          <w:jc w:val="center"/>
        </w:trPr>
        <w:tc>
          <w:tcPr>
            <w:tcW w:w="7083" w:type="dxa"/>
            <w:shd w:val="clear" w:color="auto" w:fill="auto"/>
          </w:tcPr>
          <w:p w:rsidR="007427A6" w:rsidRPr="0056244B" w:rsidRDefault="007427A6" w:rsidP="00412C96">
            <w:pPr>
              <w:pStyle w:val="BodyText"/>
              <w:tabs>
                <w:tab w:val="left" w:pos="4074"/>
              </w:tabs>
              <w:spacing w:after="60"/>
              <w:ind w:firstLine="720"/>
              <w:jc w:val="center"/>
              <w:rPr>
                <w:b/>
                <w:sz w:val="28"/>
                <w:szCs w:val="28"/>
                <w:lang w:val="nl-NL"/>
              </w:rPr>
            </w:pPr>
            <w:r w:rsidRPr="0056244B">
              <w:rPr>
                <w:b/>
                <w:sz w:val="28"/>
                <w:szCs w:val="28"/>
                <w:lang w:val="nl-NL"/>
              </w:rPr>
              <w:t>Số lượng tuyển sinh</w:t>
            </w:r>
          </w:p>
        </w:tc>
        <w:tc>
          <w:tcPr>
            <w:tcW w:w="2127" w:type="dxa"/>
            <w:shd w:val="clear" w:color="auto" w:fill="auto"/>
          </w:tcPr>
          <w:p w:rsidR="007427A6" w:rsidRPr="0056244B" w:rsidRDefault="007427A6" w:rsidP="00412C96">
            <w:pPr>
              <w:spacing w:after="60"/>
              <w:jc w:val="center"/>
              <w:rPr>
                <w:b/>
                <w:szCs w:val="28"/>
              </w:rPr>
            </w:pPr>
            <w:r w:rsidRPr="0056244B">
              <w:rPr>
                <w:b/>
                <w:szCs w:val="28"/>
              </w:rPr>
              <w:t>Hệ số</w:t>
            </w:r>
          </w:p>
        </w:tc>
      </w:tr>
      <w:tr w:rsidR="007427A6" w:rsidRPr="0056244B" w:rsidTr="0056244B">
        <w:trPr>
          <w:jc w:val="center"/>
        </w:trPr>
        <w:tc>
          <w:tcPr>
            <w:tcW w:w="7083" w:type="dxa"/>
            <w:shd w:val="clear" w:color="auto" w:fill="auto"/>
          </w:tcPr>
          <w:p w:rsidR="007427A6" w:rsidRPr="0056244B" w:rsidRDefault="007427A6" w:rsidP="00412C96">
            <w:pPr>
              <w:spacing w:before="60" w:after="60"/>
              <w:rPr>
                <w:szCs w:val="28"/>
              </w:rPr>
            </w:pPr>
            <w:r w:rsidRPr="0056244B">
              <w:rPr>
                <w:szCs w:val="28"/>
              </w:rPr>
              <w:t>Dưới 200 người/năm</w:t>
            </w:r>
          </w:p>
        </w:tc>
        <w:tc>
          <w:tcPr>
            <w:tcW w:w="2127" w:type="dxa"/>
            <w:shd w:val="clear" w:color="auto" w:fill="auto"/>
          </w:tcPr>
          <w:p w:rsidR="007427A6" w:rsidRPr="0056244B" w:rsidRDefault="007427A6" w:rsidP="00412C96">
            <w:pPr>
              <w:spacing w:before="60" w:after="60"/>
              <w:jc w:val="center"/>
              <w:rPr>
                <w:szCs w:val="28"/>
              </w:rPr>
            </w:pPr>
            <w:r w:rsidRPr="0056244B">
              <w:rPr>
                <w:szCs w:val="28"/>
              </w:rPr>
              <w:t>0,5</w:t>
            </w:r>
          </w:p>
        </w:tc>
      </w:tr>
      <w:tr w:rsidR="007427A6" w:rsidRPr="0056244B" w:rsidTr="0056244B">
        <w:trPr>
          <w:jc w:val="center"/>
        </w:trPr>
        <w:tc>
          <w:tcPr>
            <w:tcW w:w="7083" w:type="dxa"/>
            <w:shd w:val="clear" w:color="auto" w:fill="auto"/>
          </w:tcPr>
          <w:p w:rsidR="007427A6" w:rsidRPr="0056244B" w:rsidRDefault="007427A6" w:rsidP="00412C96">
            <w:pPr>
              <w:spacing w:before="60" w:after="60"/>
              <w:rPr>
                <w:szCs w:val="28"/>
              </w:rPr>
            </w:pPr>
            <w:r w:rsidRPr="0056244B">
              <w:rPr>
                <w:szCs w:val="28"/>
              </w:rPr>
              <w:t>Từ 200 người/năm đến dưới 400 người/năm</w:t>
            </w:r>
          </w:p>
        </w:tc>
        <w:tc>
          <w:tcPr>
            <w:tcW w:w="2127" w:type="dxa"/>
            <w:shd w:val="clear" w:color="auto" w:fill="auto"/>
          </w:tcPr>
          <w:p w:rsidR="007427A6" w:rsidRPr="0056244B" w:rsidRDefault="007427A6" w:rsidP="00412C96">
            <w:pPr>
              <w:spacing w:before="60" w:after="60"/>
              <w:jc w:val="center"/>
              <w:rPr>
                <w:szCs w:val="28"/>
              </w:rPr>
            </w:pPr>
            <w:r w:rsidRPr="0056244B">
              <w:rPr>
                <w:szCs w:val="28"/>
              </w:rPr>
              <w:t>0,6</w:t>
            </w:r>
          </w:p>
        </w:tc>
      </w:tr>
      <w:tr w:rsidR="007427A6" w:rsidRPr="0056244B" w:rsidTr="0056244B">
        <w:trPr>
          <w:jc w:val="center"/>
        </w:trPr>
        <w:tc>
          <w:tcPr>
            <w:tcW w:w="7083" w:type="dxa"/>
            <w:shd w:val="clear" w:color="auto" w:fill="auto"/>
          </w:tcPr>
          <w:p w:rsidR="007427A6" w:rsidRPr="0056244B" w:rsidRDefault="007427A6" w:rsidP="00412C96">
            <w:pPr>
              <w:spacing w:before="60" w:after="60"/>
              <w:rPr>
                <w:szCs w:val="28"/>
              </w:rPr>
            </w:pPr>
            <w:r w:rsidRPr="0056244B">
              <w:rPr>
                <w:szCs w:val="28"/>
              </w:rPr>
              <w:t>Từ 400 người/năm trở lên</w:t>
            </w:r>
          </w:p>
        </w:tc>
        <w:tc>
          <w:tcPr>
            <w:tcW w:w="2127" w:type="dxa"/>
            <w:shd w:val="clear" w:color="auto" w:fill="auto"/>
          </w:tcPr>
          <w:p w:rsidR="007427A6" w:rsidRPr="0056244B" w:rsidRDefault="007427A6" w:rsidP="00412C96">
            <w:pPr>
              <w:spacing w:before="60" w:after="60"/>
              <w:jc w:val="center"/>
              <w:rPr>
                <w:szCs w:val="28"/>
              </w:rPr>
            </w:pPr>
            <w:r w:rsidRPr="0056244B">
              <w:rPr>
                <w:szCs w:val="28"/>
              </w:rPr>
              <w:t>0,7</w:t>
            </w:r>
          </w:p>
        </w:tc>
      </w:tr>
    </w:tbl>
    <w:p w:rsidR="007427A6" w:rsidRPr="0056244B" w:rsidRDefault="007427A6" w:rsidP="0056244B">
      <w:pPr>
        <w:pStyle w:val="BodyText"/>
        <w:spacing w:before="120" w:line="380" w:lineRule="exact"/>
        <w:ind w:firstLine="720"/>
        <w:jc w:val="both"/>
        <w:rPr>
          <w:bCs/>
          <w:sz w:val="28"/>
          <w:szCs w:val="28"/>
          <w:lang w:val="en-US" w:bidi="km-KH"/>
        </w:rPr>
      </w:pPr>
      <w:r w:rsidRPr="0056244B">
        <w:rPr>
          <w:bCs/>
          <w:sz w:val="28"/>
          <w:szCs w:val="28"/>
          <w:lang w:val="en-US" w:bidi="km-KH"/>
        </w:rPr>
        <w:t xml:space="preserve">Số lượng tuyển sinh để tính hệ số theo số liệu tuyển sinh năm 2020 mà các địa phương, đơn vị báo cáo và được Sở Lao động </w:t>
      </w:r>
      <w:r w:rsidR="0056244B">
        <w:rPr>
          <w:bCs/>
          <w:sz w:val="28"/>
          <w:szCs w:val="28"/>
          <w:lang w:val="en-US" w:bidi="km-KH"/>
        </w:rPr>
        <w:t>-</w:t>
      </w:r>
      <w:r w:rsidRPr="0056244B">
        <w:rPr>
          <w:bCs/>
          <w:sz w:val="28"/>
          <w:szCs w:val="28"/>
          <w:lang w:val="en-US" w:bidi="km-KH"/>
        </w:rPr>
        <w:t xml:space="preserve"> Thương binh và Xã hội tổng hợp.</w:t>
      </w:r>
    </w:p>
    <w:p w:rsidR="007427A6" w:rsidRPr="0056244B" w:rsidRDefault="007427A6" w:rsidP="0056244B">
      <w:pPr>
        <w:pStyle w:val="BodyText"/>
        <w:spacing w:before="120" w:line="380" w:lineRule="exact"/>
        <w:ind w:firstLine="720"/>
        <w:jc w:val="both"/>
        <w:rPr>
          <w:sz w:val="28"/>
          <w:szCs w:val="28"/>
          <w:lang w:val="nl-NL"/>
        </w:rPr>
      </w:pPr>
      <w:r w:rsidRPr="0056244B">
        <w:rPr>
          <w:sz w:val="28"/>
          <w:szCs w:val="28"/>
          <w:lang w:val="nl-NL"/>
        </w:rPr>
        <w:lastRenderedPageBreak/>
        <w:t xml:space="preserve">+ Phương pháp tính, xác định phân bổ vốn cho đơn vị: </w:t>
      </w:r>
    </w:p>
    <w:p w:rsidR="007427A6" w:rsidRPr="0056244B" w:rsidRDefault="007427A6" w:rsidP="0056244B">
      <w:pPr>
        <w:pStyle w:val="BodyText"/>
        <w:spacing w:before="120" w:line="380" w:lineRule="exact"/>
        <w:ind w:firstLine="720"/>
        <w:jc w:val="both"/>
        <w:rPr>
          <w:sz w:val="28"/>
          <w:szCs w:val="28"/>
          <w:lang w:val="nl-NL"/>
        </w:rPr>
      </w:pPr>
      <w:r w:rsidRPr="0056244B">
        <w:rPr>
          <w:sz w:val="28"/>
          <w:szCs w:val="28"/>
          <w:lang w:val="nl-NL"/>
        </w:rPr>
        <w:t>Vốn ngân sách nhà nước phân bổ cho từng đơn vị được tính theo công thức:</w:t>
      </w:r>
    </w:p>
    <w:p w:rsidR="007427A6" w:rsidRPr="00D70736" w:rsidRDefault="007427A6" w:rsidP="0056244B">
      <w:pPr>
        <w:pStyle w:val="BodyText"/>
        <w:spacing w:before="120"/>
        <w:ind w:firstLine="720"/>
        <w:jc w:val="center"/>
        <w:rPr>
          <w:sz w:val="28"/>
          <w:szCs w:val="28"/>
          <w:vertAlign w:val="subscript"/>
          <w:lang w:val="nl-NL"/>
        </w:rPr>
      </w:pPr>
      <w:r w:rsidRPr="00D70736">
        <w:rPr>
          <w:sz w:val="28"/>
          <w:szCs w:val="28"/>
          <w:lang w:val="nl-NL"/>
        </w:rPr>
        <w:t>I</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Trong đó:</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I</w:t>
      </w:r>
      <w:r w:rsidRPr="00D70736">
        <w:rPr>
          <w:sz w:val="28"/>
          <w:szCs w:val="28"/>
          <w:vertAlign w:val="subscript"/>
          <w:lang w:val="nl-NL"/>
        </w:rPr>
        <w:t>i</w:t>
      </w:r>
      <w:r w:rsidRPr="00D70736">
        <w:rPr>
          <w:sz w:val="28"/>
          <w:szCs w:val="28"/>
          <w:lang w:val="nl-NL"/>
        </w:rPr>
        <w:t xml:space="preserve"> là vốn ngân sách nhà nước phân bổ cho đơn vị thứ i.</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của đơn vị thứ i, được tính theo công thức:            </w:t>
      </w:r>
    </w:p>
    <w:p w:rsidR="007427A6" w:rsidRPr="00D70736" w:rsidRDefault="007427A6" w:rsidP="0056244B">
      <w:pPr>
        <w:pStyle w:val="BodyText"/>
        <w:spacing w:before="120" w:line="380" w:lineRule="exact"/>
        <w:ind w:firstLine="720"/>
        <w:jc w:val="center"/>
        <w:rPr>
          <w:sz w:val="28"/>
          <w:szCs w:val="28"/>
          <w:lang w:val="nl-NL"/>
        </w:rPr>
      </w:pPr>
      <w:r w:rsidRPr="00D70736">
        <w:rPr>
          <w:sz w:val="28"/>
          <w:szCs w:val="28"/>
          <w:lang w:val="nl-NL"/>
        </w:rPr>
        <w:t>X</w:t>
      </w:r>
      <w:r w:rsidRPr="00D70736">
        <w:rPr>
          <w:sz w:val="28"/>
          <w:szCs w:val="28"/>
          <w:vertAlign w:val="subscript"/>
          <w:lang w:val="nl-NL"/>
        </w:rPr>
        <w:t xml:space="preserve">i </w:t>
      </w:r>
      <w:r w:rsidRPr="00D70736">
        <w:rPr>
          <w:sz w:val="28"/>
          <w:szCs w:val="28"/>
          <w:lang w:val="nl-NL"/>
        </w:rPr>
        <w:t>= (TL</w:t>
      </w:r>
      <w:r w:rsidRPr="00D70736">
        <w:rPr>
          <w:sz w:val="28"/>
          <w:szCs w:val="28"/>
          <w:vertAlign w:val="subscript"/>
          <w:lang w:val="nl-NL"/>
        </w:rPr>
        <w:t>i</w:t>
      </w:r>
      <w:r w:rsidRPr="00D70736">
        <w:rPr>
          <w:sz w:val="28"/>
          <w:szCs w:val="28"/>
          <w:lang w:val="nl-NL"/>
        </w:rPr>
        <w:t xml:space="preserve"> + QM</w:t>
      </w:r>
      <w:r w:rsidRPr="00D70736">
        <w:rPr>
          <w:sz w:val="28"/>
          <w:szCs w:val="28"/>
          <w:vertAlign w:val="subscript"/>
          <w:lang w:val="nl-NL"/>
        </w:rPr>
        <w:t>i</w:t>
      </w:r>
      <w:r w:rsidRPr="00D70736">
        <w:rPr>
          <w:sz w:val="28"/>
          <w:szCs w:val="28"/>
          <w:lang w:val="nl-NL"/>
        </w:rPr>
        <w:t>) x 3 + (TR</w:t>
      </w:r>
      <w:r w:rsidRPr="00D70736">
        <w:rPr>
          <w:sz w:val="28"/>
          <w:szCs w:val="28"/>
          <w:vertAlign w:val="subscript"/>
          <w:lang w:val="nl-NL"/>
        </w:rPr>
        <w:t>i</w:t>
      </w:r>
      <w:r w:rsidRPr="00D70736">
        <w:rPr>
          <w:sz w:val="28"/>
          <w:szCs w:val="28"/>
          <w:lang w:val="nl-NL"/>
        </w:rPr>
        <w:t xml:space="preserve"> + TS</w:t>
      </w:r>
      <w:r w:rsidRPr="00D70736">
        <w:rPr>
          <w:sz w:val="28"/>
          <w:szCs w:val="28"/>
          <w:vertAlign w:val="subscript"/>
          <w:lang w:val="nl-NL"/>
        </w:rPr>
        <w:t>i</w:t>
      </w:r>
      <w:r w:rsidRPr="00D70736">
        <w:rPr>
          <w:sz w:val="28"/>
          <w:szCs w:val="28"/>
          <w:lang w:val="nl-NL"/>
        </w:rPr>
        <w:t>)</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TL</w:t>
      </w:r>
      <w:r w:rsidRPr="00D70736">
        <w:rPr>
          <w:sz w:val="28"/>
          <w:szCs w:val="28"/>
          <w:vertAlign w:val="subscript"/>
          <w:lang w:val="nl-NL"/>
        </w:rPr>
        <w:t>i</w:t>
      </w:r>
      <w:r w:rsidRPr="00D70736">
        <w:rPr>
          <w:sz w:val="28"/>
          <w:szCs w:val="28"/>
          <w:lang w:val="nl-NL"/>
        </w:rPr>
        <w:t xml:space="preserve"> là hệ số tiêu chí tổng tỷ lệ hộ nghèo và hộ cận nghèo của đơn vị thứ i.</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QM</w:t>
      </w:r>
      <w:r w:rsidRPr="00D70736">
        <w:rPr>
          <w:sz w:val="28"/>
          <w:szCs w:val="28"/>
          <w:vertAlign w:val="subscript"/>
          <w:lang w:val="nl-NL"/>
        </w:rPr>
        <w:t>i</w:t>
      </w:r>
      <w:r w:rsidRPr="00D70736">
        <w:rPr>
          <w:sz w:val="28"/>
          <w:szCs w:val="28"/>
          <w:lang w:val="nl-NL"/>
        </w:rPr>
        <w:t xml:space="preserve"> là hệ số tiêu chí tổng số hộ nghèo và hộ cận nghèo của đơn vị thứ i.</w:t>
      </w:r>
    </w:p>
    <w:p w:rsidR="007427A6" w:rsidRPr="00D70736" w:rsidRDefault="007427A6" w:rsidP="0056244B">
      <w:pPr>
        <w:pStyle w:val="BodyText"/>
        <w:spacing w:before="120" w:line="380" w:lineRule="exact"/>
        <w:ind w:firstLine="720"/>
        <w:jc w:val="both"/>
        <w:rPr>
          <w:sz w:val="28"/>
          <w:szCs w:val="28"/>
          <w:lang w:val="en-US"/>
        </w:rPr>
      </w:pPr>
      <w:r w:rsidRPr="00D70736">
        <w:rPr>
          <w:sz w:val="28"/>
          <w:szCs w:val="28"/>
          <w:lang w:val="nl-NL"/>
        </w:rPr>
        <w:t>TR</w:t>
      </w:r>
      <w:r w:rsidRPr="00D70736">
        <w:rPr>
          <w:sz w:val="28"/>
          <w:szCs w:val="28"/>
          <w:vertAlign w:val="subscript"/>
          <w:lang w:val="nl-NL"/>
        </w:rPr>
        <w:t xml:space="preserve">i </w:t>
      </w:r>
      <w:r w:rsidRPr="00D70736">
        <w:rPr>
          <w:sz w:val="28"/>
          <w:szCs w:val="28"/>
          <w:lang w:val="nl-NL"/>
        </w:rPr>
        <w:t>là hệ số tiêu chí c</w:t>
      </w:r>
      <w:r w:rsidRPr="00D70736">
        <w:rPr>
          <w:sz w:val="28"/>
          <w:szCs w:val="28"/>
          <w:lang w:val="en-US"/>
        </w:rPr>
        <w:t xml:space="preserve">ơ sở giáo dục nghề nghiệp công lập </w:t>
      </w:r>
      <w:r w:rsidRPr="00D70736">
        <w:rPr>
          <w:sz w:val="28"/>
          <w:szCs w:val="28"/>
          <w:lang w:val="nl-NL"/>
        </w:rPr>
        <w:t>của đơn vị thứ i.</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TS</w:t>
      </w:r>
      <w:r w:rsidRPr="00D70736">
        <w:rPr>
          <w:sz w:val="28"/>
          <w:szCs w:val="28"/>
          <w:vertAlign w:val="subscript"/>
          <w:lang w:val="nl-NL"/>
        </w:rPr>
        <w:t>i</w:t>
      </w:r>
      <w:r w:rsidRPr="00D70736">
        <w:rPr>
          <w:sz w:val="28"/>
          <w:szCs w:val="28"/>
          <w:lang w:val="nl-NL"/>
        </w:rPr>
        <w:t xml:space="preserve"> là hệ số tiêu chí số lượng tuyển sinh của của đơn vị thứ i.</w:t>
      </w:r>
    </w:p>
    <w:p w:rsidR="007427A6" w:rsidRPr="00D70736" w:rsidRDefault="007427A6" w:rsidP="0056244B">
      <w:pPr>
        <w:pStyle w:val="BodyText"/>
        <w:spacing w:before="120" w:line="380" w:lineRule="exact"/>
        <w:ind w:firstLine="720"/>
        <w:jc w:val="both"/>
        <w:rPr>
          <w:sz w:val="28"/>
          <w:szCs w:val="28"/>
          <w:lang w:val="nl-NL"/>
        </w:rPr>
      </w:pPr>
      <w:r w:rsidRPr="00D70736">
        <w:rPr>
          <w:sz w:val="28"/>
          <w:szCs w:val="28"/>
          <w:lang w:val="nl-NL"/>
        </w:rPr>
        <w:t>Q là vốn bình quân của một đơn vị, được tính theo công thức:</w:t>
      </w:r>
    </w:p>
    <w:p w:rsidR="007427A6" w:rsidRPr="00D70736" w:rsidRDefault="00D70736" w:rsidP="007427A6">
      <w:pPr>
        <w:spacing w:before="120"/>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i/>
                      <w:szCs w:val="28"/>
                      <w:lang w:val="nl-NL"/>
                    </w:rPr>
                  </m:ctrlPr>
                </m:naryPr>
                <m:sub>
                  <m:r>
                    <w:rPr>
                      <w:rFonts w:ascii="Cambria Math" w:hAnsi="Cambria Math"/>
                      <w:szCs w:val="28"/>
                      <w:lang w:val="nl-NL"/>
                    </w:rPr>
                    <m:t>i</m:t>
                  </m:r>
                  <m:r>
                    <w:rPr>
                      <w:rFonts w:ascii="Cambria Math"/>
                      <w:szCs w:val="28"/>
                      <w:lang w:val="nl-NL"/>
                    </w:rPr>
                    <m:t>=1</m:t>
                  </m:r>
                </m:sub>
                <m:sup>
                  <m:r>
                    <w:rPr>
                      <w:rFonts w:ascii="Cambria Math" w:hAnsi="Cambria Math"/>
                      <w:szCs w:val="28"/>
                      <w:lang w:val="nl-NL"/>
                    </w:rPr>
                    <m:t>n</m:t>
                  </m:r>
                </m:sup>
                <m:e>
                  <m:sSub>
                    <m:sSubPr>
                      <m:ctrlPr>
                        <w:rPr>
                          <w:rFonts w:ascii="Cambria Math" w:hAnsi="Cambria Math"/>
                          <w:i/>
                          <w:szCs w:val="28"/>
                          <w:lang w:val="nl-NL"/>
                        </w:rPr>
                      </m:ctrlPr>
                    </m:sSubPr>
                    <m:e>
                      <m:r>
                        <w:rPr>
                          <w:rFonts w:ascii="Cambria Math" w:hAnsi="Cambria Math"/>
                          <w:szCs w:val="28"/>
                          <w:lang w:val="nl-NL"/>
                        </w:rPr>
                        <m:t>X</m:t>
                      </m:r>
                    </m:e>
                    <m:sub>
                      <m:r>
                        <w:rPr>
                          <w:rFonts w:ascii="Cambria Math" w:hAnsi="Cambria Math"/>
                          <w:szCs w:val="28"/>
                          <w:lang w:val="nl-NL"/>
                        </w:rPr>
                        <m:t>i</m:t>
                      </m:r>
                    </m:sub>
                  </m:sSub>
                </m:e>
              </m:nary>
            </m:den>
          </m:f>
        </m:oMath>
      </m:oMathPara>
    </w:p>
    <w:p w:rsidR="007427A6" w:rsidRPr="005B0D0D" w:rsidRDefault="007427A6" w:rsidP="0056244B">
      <w:pPr>
        <w:pStyle w:val="BodyText"/>
        <w:spacing w:before="120" w:line="38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đơn vị để hỗ trợ cơ sở giáo dục nghề nghiệp công lập của tỉnh thực hiện Tiểu dự án 1 thuộc Dự án 4.</w:t>
      </w:r>
    </w:p>
    <w:p w:rsidR="007427A6" w:rsidRPr="005B0D0D" w:rsidRDefault="007427A6" w:rsidP="0056244B">
      <w:pPr>
        <w:pStyle w:val="BodyText"/>
        <w:spacing w:before="120" w:line="380" w:lineRule="exact"/>
        <w:ind w:firstLine="720"/>
        <w:jc w:val="both"/>
        <w:rPr>
          <w:bCs/>
          <w:sz w:val="28"/>
          <w:szCs w:val="28"/>
          <w:lang w:val="en-US" w:bidi="km-KH"/>
        </w:rPr>
      </w:pPr>
      <w:r w:rsidRPr="005B0D0D">
        <w:rPr>
          <w:bCs/>
          <w:sz w:val="28"/>
          <w:szCs w:val="28"/>
          <w:lang w:val="en-US" w:bidi="km-KH"/>
        </w:rPr>
        <w:t>- Phân bổ tối thiểu 40% tổng số vốn sự nghiệp của tiểu dự án cho các địa phương để hỗ trợ đào tạo nghề cho người lao động thuộc hộ nghèo, hộ cận nghèo, hộ mới thoát nghèo; người dân sinh sống trên địa bàn huyện nghèo.</w:t>
      </w:r>
    </w:p>
    <w:p w:rsidR="007427A6" w:rsidRPr="005B0D0D" w:rsidRDefault="007427A6" w:rsidP="0056244B">
      <w:pPr>
        <w:pStyle w:val="BodyText"/>
        <w:spacing w:before="120" w:line="380" w:lineRule="exact"/>
        <w:ind w:firstLine="720"/>
        <w:jc w:val="both"/>
        <w:rPr>
          <w:sz w:val="28"/>
          <w:szCs w:val="28"/>
          <w:lang w:val="nl-NL"/>
        </w:rPr>
      </w:pPr>
      <w:r w:rsidRPr="005B0D0D">
        <w:rPr>
          <w:sz w:val="28"/>
          <w:szCs w:val="28"/>
          <w:lang w:val="nl-NL"/>
        </w:rPr>
        <w:t>+ Tiêu chí và hệ số phân bổ vốn cho địa phương</w:t>
      </w:r>
    </w:p>
    <w:p w:rsidR="007427A6" w:rsidRPr="005B0D0D" w:rsidRDefault="007427A6" w:rsidP="0056244B">
      <w:pPr>
        <w:pStyle w:val="BodyText"/>
        <w:spacing w:before="120" w:line="38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27"/>
      </w:tblGrid>
      <w:tr w:rsidR="007427A6" w:rsidRPr="005B0D0D" w:rsidTr="004D5EA5">
        <w:trPr>
          <w:jc w:val="center"/>
        </w:trPr>
        <w:tc>
          <w:tcPr>
            <w:tcW w:w="6658" w:type="dxa"/>
            <w:shd w:val="clear" w:color="auto" w:fill="auto"/>
          </w:tcPr>
          <w:p w:rsidR="007427A6" w:rsidRPr="004D5EA5" w:rsidRDefault="007427A6" w:rsidP="00412C96">
            <w:pPr>
              <w:spacing w:before="60" w:after="60"/>
              <w:jc w:val="center"/>
              <w:rPr>
                <w:b/>
                <w:szCs w:val="28"/>
              </w:rPr>
            </w:pPr>
            <w:r w:rsidRPr="004D5EA5">
              <w:rPr>
                <w:b/>
                <w:szCs w:val="28"/>
              </w:rPr>
              <w:t>Tổng tỷ lệ hộ nghèo và hộ cận nghèo</w:t>
            </w:r>
          </w:p>
        </w:tc>
        <w:tc>
          <w:tcPr>
            <w:tcW w:w="2127" w:type="dxa"/>
            <w:shd w:val="clear" w:color="auto" w:fill="auto"/>
          </w:tcPr>
          <w:p w:rsidR="007427A6" w:rsidRPr="004D5EA5" w:rsidRDefault="007427A6" w:rsidP="00412C96">
            <w:pPr>
              <w:spacing w:before="60" w:after="60"/>
              <w:jc w:val="center"/>
              <w:rPr>
                <w:b/>
                <w:szCs w:val="28"/>
              </w:rPr>
            </w:pPr>
            <w:r w:rsidRPr="004D5EA5">
              <w:rPr>
                <w:b/>
                <w:szCs w:val="28"/>
              </w:rPr>
              <w:t>Hệ số</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Dưới 20%</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0,4</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Từ 20% đến dưới 30%</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0,5</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Từ 30% đến dưới 40%</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0,6</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Từ 40% đến dưới 50%</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0,7</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Từ 50% đến dưới 60%</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0,8</w:t>
            </w:r>
          </w:p>
        </w:tc>
      </w:tr>
      <w:tr w:rsidR="007427A6" w:rsidRPr="005B0D0D" w:rsidTr="004D5EA5">
        <w:trPr>
          <w:jc w:val="center"/>
        </w:trPr>
        <w:tc>
          <w:tcPr>
            <w:tcW w:w="6658" w:type="dxa"/>
            <w:shd w:val="clear" w:color="auto" w:fill="auto"/>
          </w:tcPr>
          <w:p w:rsidR="007427A6" w:rsidRPr="004D5EA5" w:rsidRDefault="007427A6" w:rsidP="00412C96">
            <w:pPr>
              <w:spacing w:before="60" w:after="60"/>
              <w:rPr>
                <w:szCs w:val="28"/>
              </w:rPr>
            </w:pPr>
            <w:r w:rsidRPr="004D5EA5">
              <w:rPr>
                <w:szCs w:val="28"/>
              </w:rPr>
              <w:t>Từ 60% trở lên</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0,9</w:t>
            </w:r>
          </w:p>
        </w:tc>
      </w:tr>
    </w:tbl>
    <w:p w:rsidR="007427A6" w:rsidRPr="005B0D0D" w:rsidRDefault="007427A6" w:rsidP="004D5EA5">
      <w:pPr>
        <w:pStyle w:val="BodyText"/>
        <w:spacing w:before="120" w:line="380" w:lineRule="exact"/>
        <w:ind w:firstLine="720"/>
        <w:jc w:val="both"/>
        <w:rPr>
          <w:sz w:val="28"/>
          <w:szCs w:val="28"/>
          <w:lang w:val="en-US"/>
        </w:rPr>
      </w:pPr>
      <w:r w:rsidRPr="005B0D0D">
        <w:rPr>
          <w:sz w:val="28"/>
          <w:szCs w:val="28"/>
          <w:lang w:val="en-US"/>
        </w:rPr>
        <w:lastRenderedPageBreak/>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5B0D0D" w:rsidTr="004D5EA5">
        <w:trPr>
          <w:jc w:val="center"/>
        </w:trPr>
        <w:tc>
          <w:tcPr>
            <w:tcW w:w="7083" w:type="dxa"/>
            <w:shd w:val="clear" w:color="auto" w:fill="auto"/>
          </w:tcPr>
          <w:p w:rsidR="007427A6" w:rsidRPr="004D5EA5" w:rsidRDefault="007427A6" w:rsidP="00412C96">
            <w:pPr>
              <w:spacing w:before="60" w:after="60"/>
              <w:jc w:val="center"/>
              <w:rPr>
                <w:b/>
                <w:szCs w:val="28"/>
              </w:rPr>
            </w:pPr>
            <w:r w:rsidRPr="004D5EA5">
              <w:rPr>
                <w:szCs w:val="28"/>
              </w:rPr>
              <w:t xml:space="preserve"> </w:t>
            </w:r>
            <w:r w:rsidRPr="004D5EA5">
              <w:rPr>
                <w:szCs w:val="28"/>
              </w:rPr>
              <w:tab/>
            </w:r>
            <w:r w:rsidRPr="004D5EA5">
              <w:rPr>
                <w:b/>
                <w:szCs w:val="28"/>
              </w:rPr>
              <w:t>Tổng số hộ nghèo và hộ cận nghèo</w:t>
            </w:r>
          </w:p>
        </w:tc>
        <w:tc>
          <w:tcPr>
            <w:tcW w:w="2127" w:type="dxa"/>
            <w:shd w:val="clear" w:color="auto" w:fill="auto"/>
          </w:tcPr>
          <w:p w:rsidR="007427A6" w:rsidRPr="004D5EA5" w:rsidRDefault="007427A6" w:rsidP="00412C96">
            <w:pPr>
              <w:spacing w:before="60" w:after="60"/>
              <w:jc w:val="center"/>
              <w:rPr>
                <w:b/>
                <w:szCs w:val="28"/>
              </w:rPr>
            </w:pPr>
            <w:r w:rsidRPr="004D5EA5">
              <w:rPr>
                <w:b/>
                <w:szCs w:val="28"/>
              </w:rPr>
              <w:t>Hệ số</w:t>
            </w:r>
          </w:p>
        </w:tc>
      </w:tr>
      <w:tr w:rsidR="007427A6" w:rsidRPr="005B0D0D" w:rsidTr="004D5EA5">
        <w:trPr>
          <w:jc w:val="center"/>
        </w:trPr>
        <w:tc>
          <w:tcPr>
            <w:tcW w:w="7083" w:type="dxa"/>
            <w:shd w:val="clear" w:color="auto" w:fill="auto"/>
          </w:tcPr>
          <w:p w:rsidR="007427A6" w:rsidRPr="004D5EA5" w:rsidRDefault="007427A6" w:rsidP="00C377A3">
            <w:pPr>
              <w:spacing w:before="60" w:after="60" w:line="240" w:lineRule="auto"/>
              <w:rPr>
                <w:szCs w:val="28"/>
              </w:rPr>
            </w:pPr>
            <w:r w:rsidRPr="004D5EA5">
              <w:rPr>
                <w:szCs w:val="28"/>
              </w:rPr>
              <w:t>Dưới 2.000 hộ</w:t>
            </w:r>
          </w:p>
        </w:tc>
        <w:tc>
          <w:tcPr>
            <w:tcW w:w="2127" w:type="dxa"/>
            <w:shd w:val="clear" w:color="auto" w:fill="auto"/>
          </w:tcPr>
          <w:p w:rsidR="007427A6" w:rsidRPr="004D5EA5" w:rsidRDefault="007427A6" w:rsidP="00C377A3">
            <w:pPr>
              <w:spacing w:before="60" w:after="60" w:line="240" w:lineRule="auto"/>
              <w:jc w:val="center"/>
              <w:rPr>
                <w:szCs w:val="28"/>
              </w:rPr>
            </w:pPr>
            <w:r w:rsidRPr="004D5EA5">
              <w:rPr>
                <w:szCs w:val="28"/>
              </w:rPr>
              <w:t>0,4</w:t>
            </w:r>
          </w:p>
        </w:tc>
      </w:tr>
      <w:tr w:rsidR="007427A6" w:rsidRPr="005B0D0D" w:rsidTr="004D5EA5">
        <w:trPr>
          <w:jc w:val="center"/>
        </w:trPr>
        <w:tc>
          <w:tcPr>
            <w:tcW w:w="7083" w:type="dxa"/>
            <w:shd w:val="clear" w:color="auto" w:fill="auto"/>
          </w:tcPr>
          <w:p w:rsidR="007427A6" w:rsidRPr="004D5EA5" w:rsidRDefault="007427A6" w:rsidP="00C377A3">
            <w:pPr>
              <w:spacing w:before="60" w:after="60" w:line="240" w:lineRule="auto"/>
              <w:rPr>
                <w:szCs w:val="28"/>
              </w:rPr>
            </w:pPr>
            <w:r w:rsidRPr="004D5EA5">
              <w:rPr>
                <w:szCs w:val="28"/>
              </w:rPr>
              <w:t>Từ 2.000 hộ đến dưới 3.000 hộ</w:t>
            </w:r>
          </w:p>
        </w:tc>
        <w:tc>
          <w:tcPr>
            <w:tcW w:w="2127" w:type="dxa"/>
            <w:shd w:val="clear" w:color="auto" w:fill="auto"/>
          </w:tcPr>
          <w:p w:rsidR="007427A6" w:rsidRPr="004D5EA5" w:rsidRDefault="007427A6" w:rsidP="00C377A3">
            <w:pPr>
              <w:spacing w:before="60" w:after="60" w:line="240" w:lineRule="auto"/>
              <w:jc w:val="center"/>
              <w:rPr>
                <w:szCs w:val="28"/>
              </w:rPr>
            </w:pPr>
            <w:r w:rsidRPr="004D5EA5">
              <w:rPr>
                <w:szCs w:val="28"/>
              </w:rPr>
              <w:t>0,5</w:t>
            </w:r>
          </w:p>
        </w:tc>
      </w:tr>
      <w:tr w:rsidR="007427A6" w:rsidRPr="005B0D0D" w:rsidTr="004D5EA5">
        <w:trPr>
          <w:jc w:val="center"/>
        </w:trPr>
        <w:tc>
          <w:tcPr>
            <w:tcW w:w="7083" w:type="dxa"/>
            <w:shd w:val="clear" w:color="auto" w:fill="auto"/>
          </w:tcPr>
          <w:p w:rsidR="007427A6" w:rsidRPr="004D5EA5" w:rsidRDefault="007427A6" w:rsidP="00C377A3">
            <w:pPr>
              <w:spacing w:before="60" w:after="60" w:line="240" w:lineRule="auto"/>
              <w:rPr>
                <w:szCs w:val="28"/>
              </w:rPr>
            </w:pPr>
            <w:r w:rsidRPr="004D5EA5">
              <w:rPr>
                <w:szCs w:val="28"/>
              </w:rPr>
              <w:t>Từ 3.000 hộ đến dưới 4.000 hộ</w:t>
            </w:r>
          </w:p>
        </w:tc>
        <w:tc>
          <w:tcPr>
            <w:tcW w:w="2127" w:type="dxa"/>
            <w:shd w:val="clear" w:color="auto" w:fill="auto"/>
          </w:tcPr>
          <w:p w:rsidR="007427A6" w:rsidRPr="004D5EA5" w:rsidRDefault="007427A6" w:rsidP="00C377A3">
            <w:pPr>
              <w:spacing w:before="60" w:after="60" w:line="240" w:lineRule="auto"/>
              <w:jc w:val="center"/>
              <w:rPr>
                <w:szCs w:val="28"/>
              </w:rPr>
            </w:pPr>
            <w:r w:rsidRPr="004D5EA5">
              <w:rPr>
                <w:szCs w:val="28"/>
              </w:rPr>
              <w:t>0,6</w:t>
            </w:r>
          </w:p>
        </w:tc>
      </w:tr>
      <w:tr w:rsidR="007427A6" w:rsidRPr="005B0D0D" w:rsidTr="004D5EA5">
        <w:trPr>
          <w:jc w:val="center"/>
        </w:trPr>
        <w:tc>
          <w:tcPr>
            <w:tcW w:w="7083" w:type="dxa"/>
            <w:shd w:val="clear" w:color="auto" w:fill="auto"/>
          </w:tcPr>
          <w:p w:rsidR="007427A6" w:rsidRPr="004D5EA5" w:rsidRDefault="007427A6" w:rsidP="00C377A3">
            <w:pPr>
              <w:spacing w:before="60" w:after="60" w:line="240" w:lineRule="auto"/>
              <w:rPr>
                <w:szCs w:val="28"/>
              </w:rPr>
            </w:pPr>
            <w:r w:rsidRPr="004D5EA5">
              <w:rPr>
                <w:szCs w:val="28"/>
              </w:rPr>
              <w:t>Từ 4.000 hộ đến dưới 5.000 hộ</w:t>
            </w:r>
          </w:p>
        </w:tc>
        <w:tc>
          <w:tcPr>
            <w:tcW w:w="2127" w:type="dxa"/>
            <w:shd w:val="clear" w:color="auto" w:fill="auto"/>
          </w:tcPr>
          <w:p w:rsidR="007427A6" w:rsidRPr="004D5EA5" w:rsidRDefault="007427A6" w:rsidP="00C377A3">
            <w:pPr>
              <w:spacing w:before="60" w:after="60" w:line="240" w:lineRule="auto"/>
              <w:jc w:val="center"/>
              <w:rPr>
                <w:szCs w:val="28"/>
              </w:rPr>
            </w:pPr>
            <w:r w:rsidRPr="004D5EA5">
              <w:rPr>
                <w:szCs w:val="28"/>
              </w:rPr>
              <w:t>0,7</w:t>
            </w:r>
          </w:p>
        </w:tc>
      </w:tr>
      <w:tr w:rsidR="007427A6" w:rsidRPr="005B0D0D" w:rsidTr="004D5EA5">
        <w:trPr>
          <w:jc w:val="center"/>
        </w:trPr>
        <w:tc>
          <w:tcPr>
            <w:tcW w:w="7083" w:type="dxa"/>
            <w:shd w:val="clear" w:color="auto" w:fill="auto"/>
          </w:tcPr>
          <w:p w:rsidR="007427A6" w:rsidRPr="004D5EA5" w:rsidRDefault="007427A6" w:rsidP="00C377A3">
            <w:pPr>
              <w:spacing w:before="60" w:after="60" w:line="240" w:lineRule="auto"/>
              <w:rPr>
                <w:szCs w:val="28"/>
              </w:rPr>
            </w:pPr>
            <w:r w:rsidRPr="004D5EA5">
              <w:rPr>
                <w:szCs w:val="28"/>
              </w:rPr>
              <w:t>Từ 5.000 hộ trở lên</w:t>
            </w:r>
          </w:p>
        </w:tc>
        <w:tc>
          <w:tcPr>
            <w:tcW w:w="2127" w:type="dxa"/>
            <w:shd w:val="clear" w:color="auto" w:fill="auto"/>
          </w:tcPr>
          <w:p w:rsidR="007427A6" w:rsidRPr="004D5EA5" w:rsidRDefault="007427A6" w:rsidP="00C377A3">
            <w:pPr>
              <w:spacing w:before="60" w:after="60" w:line="240" w:lineRule="auto"/>
              <w:jc w:val="center"/>
              <w:rPr>
                <w:szCs w:val="28"/>
              </w:rPr>
            </w:pPr>
            <w:r w:rsidRPr="004D5EA5">
              <w:rPr>
                <w:szCs w:val="28"/>
              </w:rPr>
              <w:t>0,8</w:t>
            </w:r>
          </w:p>
        </w:tc>
      </w:tr>
    </w:tbl>
    <w:p w:rsidR="007427A6" w:rsidRPr="005B0D0D" w:rsidRDefault="007427A6" w:rsidP="00C377A3">
      <w:pPr>
        <w:pStyle w:val="BodyText"/>
        <w:spacing w:before="120"/>
        <w:ind w:firstLine="720"/>
        <w:jc w:val="both"/>
        <w:rPr>
          <w:sz w:val="28"/>
          <w:szCs w:val="28"/>
          <w:lang w:val="en-US"/>
        </w:rPr>
      </w:pPr>
      <w:r w:rsidRPr="005B0D0D">
        <w:rPr>
          <w:sz w:val="28"/>
          <w:szCs w:val="28"/>
          <w:lang w:val="en-US"/>
        </w:rPr>
        <w:t>• Tiêu chí 3: Địa bàn khó khăn</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7"/>
      </w:tblGrid>
      <w:tr w:rsidR="007427A6" w:rsidRPr="005B0D0D" w:rsidTr="004D5EA5">
        <w:trPr>
          <w:jc w:val="center"/>
        </w:trPr>
        <w:tc>
          <w:tcPr>
            <w:tcW w:w="7225" w:type="dxa"/>
            <w:shd w:val="clear" w:color="auto" w:fill="auto"/>
          </w:tcPr>
          <w:p w:rsidR="007427A6" w:rsidRPr="004D5EA5" w:rsidRDefault="007427A6" w:rsidP="00412C96">
            <w:pPr>
              <w:spacing w:before="60" w:after="60"/>
              <w:jc w:val="center"/>
              <w:rPr>
                <w:b/>
                <w:szCs w:val="28"/>
              </w:rPr>
            </w:pPr>
            <w:r w:rsidRPr="004D5EA5">
              <w:rPr>
                <w:szCs w:val="28"/>
              </w:rPr>
              <w:tab/>
              <w:t xml:space="preserve"> </w:t>
            </w:r>
            <w:r w:rsidRPr="004D5EA5">
              <w:rPr>
                <w:szCs w:val="28"/>
              </w:rPr>
              <w:tab/>
            </w:r>
            <w:r w:rsidRPr="004D5EA5">
              <w:rPr>
                <w:b/>
                <w:szCs w:val="28"/>
              </w:rPr>
              <w:t>Địa bàn khó khăn</w:t>
            </w:r>
          </w:p>
        </w:tc>
        <w:tc>
          <w:tcPr>
            <w:tcW w:w="2127" w:type="dxa"/>
            <w:shd w:val="clear" w:color="auto" w:fill="auto"/>
          </w:tcPr>
          <w:p w:rsidR="007427A6" w:rsidRPr="004D5EA5" w:rsidRDefault="007427A6" w:rsidP="00412C96">
            <w:pPr>
              <w:spacing w:before="60" w:after="60"/>
              <w:jc w:val="center"/>
              <w:rPr>
                <w:b/>
                <w:szCs w:val="28"/>
              </w:rPr>
            </w:pPr>
            <w:r w:rsidRPr="004D5EA5">
              <w:rPr>
                <w:b/>
                <w:szCs w:val="28"/>
              </w:rPr>
              <w:t>Hệ số</w:t>
            </w:r>
          </w:p>
        </w:tc>
      </w:tr>
      <w:tr w:rsidR="007427A6" w:rsidRPr="005B0D0D" w:rsidTr="004D5EA5">
        <w:trPr>
          <w:jc w:val="center"/>
        </w:trPr>
        <w:tc>
          <w:tcPr>
            <w:tcW w:w="7225" w:type="dxa"/>
            <w:shd w:val="clear" w:color="auto" w:fill="auto"/>
          </w:tcPr>
          <w:p w:rsidR="007427A6" w:rsidRPr="004D5EA5" w:rsidRDefault="007427A6" w:rsidP="00412C96">
            <w:pPr>
              <w:spacing w:before="60" w:after="60"/>
              <w:rPr>
                <w:szCs w:val="28"/>
              </w:rPr>
            </w:pPr>
            <w:r w:rsidRPr="004D5EA5">
              <w:rPr>
                <w:szCs w:val="28"/>
              </w:rPr>
              <w:t>Huyện nghèo</w:t>
            </w:r>
          </w:p>
        </w:tc>
        <w:tc>
          <w:tcPr>
            <w:tcW w:w="2127" w:type="dxa"/>
            <w:shd w:val="clear" w:color="auto" w:fill="auto"/>
          </w:tcPr>
          <w:p w:rsidR="007427A6" w:rsidRPr="004D5EA5" w:rsidRDefault="007427A6" w:rsidP="00412C96">
            <w:pPr>
              <w:spacing w:before="60" w:after="60"/>
              <w:jc w:val="center"/>
              <w:rPr>
                <w:szCs w:val="28"/>
              </w:rPr>
            </w:pPr>
            <w:r w:rsidRPr="004D5EA5">
              <w:rPr>
                <w:szCs w:val="28"/>
              </w:rPr>
              <w:t>0,12</w:t>
            </w:r>
          </w:p>
        </w:tc>
      </w:tr>
    </w:tbl>
    <w:p w:rsidR="007427A6" w:rsidRPr="005B0D0D" w:rsidRDefault="007427A6" w:rsidP="004D5EA5">
      <w:pPr>
        <w:pStyle w:val="BodyText"/>
        <w:spacing w:before="120" w:line="380" w:lineRule="exact"/>
        <w:ind w:firstLine="720"/>
        <w:jc w:val="both"/>
        <w:rPr>
          <w:sz w:val="28"/>
          <w:szCs w:val="28"/>
          <w:lang w:val="nl-NL"/>
        </w:rPr>
      </w:pPr>
      <w:r w:rsidRPr="005B0D0D">
        <w:rPr>
          <w:sz w:val="28"/>
          <w:szCs w:val="28"/>
          <w:lang w:val="nl-NL"/>
        </w:rPr>
        <w:t>• Tiêu chí 4: Số đơn vị hành chính cấp xã</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7"/>
      </w:tblGrid>
      <w:tr w:rsidR="007427A6" w:rsidRPr="005B0D0D" w:rsidTr="004D5EA5">
        <w:trPr>
          <w:trHeight w:val="20"/>
          <w:jc w:val="center"/>
        </w:trPr>
        <w:tc>
          <w:tcPr>
            <w:tcW w:w="7225" w:type="dxa"/>
            <w:shd w:val="clear" w:color="auto" w:fill="auto"/>
          </w:tcPr>
          <w:p w:rsidR="007427A6" w:rsidRPr="004D5EA5" w:rsidRDefault="007427A6" w:rsidP="004D5EA5">
            <w:pPr>
              <w:pStyle w:val="BodyText"/>
              <w:spacing w:before="60" w:after="60"/>
              <w:jc w:val="both"/>
              <w:rPr>
                <w:b/>
                <w:sz w:val="28"/>
                <w:szCs w:val="28"/>
                <w:lang w:val="nl-NL"/>
              </w:rPr>
            </w:pPr>
            <w:r w:rsidRPr="004D5EA5">
              <w:rPr>
                <w:b/>
                <w:sz w:val="28"/>
                <w:szCs w:val="28"/>
              </w:rPr>
              <w:t xml:space="preserve"> </w:t>
            </w:r>
            <w:r w:rsidRPr="004D5EA5">
              <w:rPr>
                <w:b/>
                <w:sz w:val="28"/>
                <w:szCs w:val="28"/>
              </w:rPr>
              <w:tab/>
            </w:r>
            <w:r w:rsidRPr="004D5EA5">
              <w:rPr>
                <w:b/>
                <w:sz w:val="28"/>
                <w:szCs w:val="28"/>
                <w:lang w:val="nl-NL"/>
              </w:rPr>
              <w:t>Số đơn vị hành chính cấp xã</w:t>
            </w:r>
          </w:p>
        </w:tc>
        <w:tc>
          <w:tcPr>
            <w:tcW w:w="2127" w:type="dxa"/>
            <w:shd w:val="clear" w:color="auto" w:fill="auto"/>
          </w:tcPr>
          <w:p w:rsidR="007427A6" w:rsidRPr="004D5EA5" w:rsidRDefault="007427A6" w:rsidP="004D5EA5">
            <w:pPr>
              <w:spacing w:before="60" w:after="60" w:line="240" w:lineRule="auto"/>
              <w:jc w:val="center"/>
              <w:rPr>
                <w:b/>
                <w:szCs w:val="28"/>
              </w:rPr>
            </w:pPr>
            <w:r w:rsidRPr="004D5EA5">
              <w:rPr>
                <w:b/>
                <w:szCs w:val="28"/>
              </w:rPr>
              <w:t>Hệ số</w:t>
            </w:r>
          </w:p>
        </w:tc>
      </w:tr>
      <w:tr w:rsidR="007427A6" w:rsidRPr="005B0D0D" w:rsidTr="004D5EA5">
        <w:trPr>
          <w:trHeight w:val="20"/>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Dưới 11 xã</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1,0</w:t>
            </w:r>
          </w:p>
        </w:tc>
      </w:tr>
      <w:tr w:rsidR="007427A6" w:rsidRPr="005B0D0D" w:rsidTr="004D5EA5">
        <w:trPr>
          <w:trHeight w:val="20"/>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Từ 11 xã đến 15 xã</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1,15</w:t>
            </w:r>
          </w:p>
        </w:tc>
      </w:tr>
      <w:tr w:rsidR="007427A6" w:rsidRPr="005B0D0D" w:rsidTr="004D5EA5">
        <w:trPr>
          <w:trHeight w:val="20"/>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Từ 16 xã trở lên</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1,3</w:t>
            </w:r>
          </w:p>
        </w:tc>
      </w:tr>
    </w:tbl>
    <w:p w:rsidR="007427A6" w:rsidRPr="005B0D0D" w:rsidRDefault="007427A6" w:rsidP="007427A6">
      <w:pPr>
        <w:pStyle w:val="BodyText"/>
        <w:spacing w:before="120"/>
        <w:ind w:firstLine="720"/>
        <w:jc w:val="both"/>
        <w:rPr>
          <w:sz w:val="28"/>
          <w:szCs w:val="28"/>
          <w:lang w:val="nl-NL"/>
        </w:rPr>
      </w:pPr>
      <w:r w:rsidRPr="005B0D0D">
        <w:rPr>
          <w:sz w:val="28"/>
          <w:szCs w:val="28"/>
          <w:lang w:val="nl-NL"/>
        </w:rPr>
        <w:t xml:space="preserve">• Tiêu chí 5: Số lượng tuyển sinh </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7"/>
      </w:tblGrid>
      <w:tr w:rsidR="007427A6" w:rsidRPr="005B0D0D" w:rsidTr="004D5EA5">
        <w:trPr>
          <w:jc w:val="center"/>
        </w:trPr>
        <w:tc>
          <w:tcPr>
            <w:tcW w:w="7225" w:type="dxa"/>
            <w:shd w:val="clear" w:color="auto" w:fill="auto"/>
          </w:tcPr>
          <w:p w:rsidR="007427A6" w:rsidRPr="004D5EA5" w:rsidRDefault="007427A6" w:rsidP="004D5EA5">
            <w:pPr>
              <w:pStyle w:val="BodyText"/>
              <w:spacing w:before="60" w:after="60"/>
              <w:jc w:val="both"/>
              <w:rPr>
                <w:b/>
                <w:sz w:val="28"/>
                <w:szCs w:val="28"/>
                <w:lang w:val="nl-NL"/>
              </w:rPr>
            </w:pPr>
            <w:r w:rsidRPr="004D5EA5">
              <w:rPr>
                <w:b/>
                <w:sz w:val="28"/>
                <w:szCs w:val="28"/>
              </w:rPr>
              <w:t xml:space="preserve"> </w:t>
            </w:r>
            <w:r w:rsidRPr="004D5EA5">
              <w:rPr>
                <w:b/>
                <w:sz w:val="28"/>
                <w:szCs w:val="28"/>
              </w:rPr>
              <w:tab/>
            </w:r>
            <w:r w:rsidRPr="004D5EA5">
              <w:rPr>
                <w:b/>
                <w:sz w:val="28"/>
                <w:szCs w:val="28"/>
                <w:lang w:val="nl-NL"/>
              </w:rPr>
              <w:t xml:space="preserve">Số lượng tuyển sinh </w:t>
            </w:r>
          </w:p>
        </w:tc>
        <w:tc>
          <w:tcPr>
            <w:tcW w:w="2127" w:type="dxa"/>
            <w:shd w:val="clear" w:color="auto" w:fill="auto"/>
          </w:tcPr>
          <w:p w:rsidR="007427A6" w:rsidRPr="004D5EA5" w:rsidRDefault="007427A6" w:rsidP="004D5EA5">
            <w:pPr>
              <w:spacing w:before="60" w:after="60" w:line="240" w:lineRule="auto"/>
              <w:jc w:val="center"/>
              <w:rPr>
                <w:b/>
                <w:szCs w:val="28"/>
              </w:rPr>
            </w:pPr>
            <w:r w:rsidRPr="004D5EA5">
              <w:rPr>
                <w:b/>
                <w:szCs w:val="28"/>
              </w:rPr>
              <w:t>Hệ số</w:t>
            </w:r>
          </w:p>
        </w:tc>
      </w:tr>
      <w:tr w:rsidR="007427A6" w:rsidRPr="005B0D0D" w:rsidTr="004D5EA5">
        <w:trPr>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Dưới 200 người/năm</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0,5</w:t>
            </w:r>
          </w:p>
        </w:tc>
      </w:tr>
      <w:tr w:rsidR="007427A6" w:rsidRPr="005B0D0D" w:rsidTr="004D5EA5">
        <w:trPr>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Từ 200 người/năm đến dưới 400 người/năm</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0,6</w:t>
            </w:r>
          </w:p>
        </w:tc>
      </w:tr>
      <w:tr w:rsidR="007427A6" w:rsidRPr="005B0D0D" w:rsidTr="004D5EA5">
        <w:trPr>
          <w:jc w:val="center"/>
        </w:trPr>
        <w:tc>
          <w:tcPr>
            <w:tcW w:w="7225" w:type="dxa"/>
            <w:shd w:val="clear" w:color="auto" w:fill="auto"/>
          </w:tcPr>
          <w:p w:rsidR="007427A6" w:rsidRPr="004D5EA5" w:rsidRDefault="007427A6" w:rsidP="004D5EA5">
            <w:pPr>
              <w:spacing w:before="60" w:after="60" w:line="240" w:lineRule="auto"/>
              <w:rPr>
                <w:szCs w:val="28"/>
              </w:rPr>
            </w:pPr>
            <w:r w:rsidRPr="004D5EA5">
              <w:rPr>
                <w:szCs w:val="28"/>
              </w:rPr>
              <w:t>Từ 400 người/năm trở lên</w:t>
            </w:r>
          </w:p>
        </w:tc>
        <w:tc>
          <w:tcPr>
            <w:tcW w:w="2127" w:type="dxa"/>
            <w:shd w:val="clear" w:color="auto" w:fill="auto"/>
          </w:tcPr>
          <w:p w:rsidR="007427A6" w:rsidRPr="004D5EA5" w:rsidRDefault="007427A6" w:rsidP="004D5EA5">
            <w:pPr>
              <w:spacing w:before="60" w:after="60" w:line="240" w:lineRule="auto"/>
              <w:jc w:val="center"/>
              <w:rPr>
                <w:szCs w:val="28"/>
              </w:rPr>
            </w:pPr>
            <w:r w:rsidRPr="004D5EA5">
              <w:rPr>
                <w:szCs w:val="28"/>
              </w:rPr>
              <w:t>0,7</w:t>
            </w:r>
          </w:p>
        </w:tc>
      </w:tr>
    </w:tbl>
    <w:p w:rsidR="007427A6" w:rsidRPr="00D70736" w:rsidRDefault="007427A6" w:rsidP="00C377A3">
      <w:pPr>
        <w:pStyle w:val="BodyText"/>
        <w:spacing w:before="120" w:line="360" w:lineRule="exact"/>
        <w:ind w:firstLine="720"/>
        <w:jc w:val="both"/>
        <w:rPr>
          <w:bCs/>
          <w:sz w:val="28"/>
          <w:szCs w:val="28"/>
          <w:lang w:val="en-US" w:bidi="km-KH"/>
        </w:rPr>
      </w:pPr>
      <w:r w:rsidRPr="00D70736">
        <w:rPr>
          <w:bCs/>
          <w:sz w:val="28"/>
          <w:szCs w:val="28"/>
          <w:lang w:val="en-US" w:bidi="km-KH"/>
        </w:rPr>
        <w:t xml:space="preserve">Số lượng tuyển sinh để tính hệ số theo số liệu tuyển sinh năm 2020 mà các địa phương báo cáo và được Sở Lao động </w:t>
      </w:r>
      <w:r w:rsidR="00C377A3" w:rsidRPr="00D70736">
        <w:rPr>
          <w:bCs/>
          <w:sz w:val="28"/>
          <w:szCs w:val="28"/>
          <w:lang w:val="en-US" w:bidi="km-KH"/>
        </w:rPr>
        <w:t>-</w:t>
      </w:r>
      <w:r w:rsidRPr="00D70736">
        <w:rPr>
          <w:bCs/>
          <w:sz w:val="28"/>
          <w:szCs w:val="28"/>
          <w:lang w:val="en-US" w:bidi="km-KH"/>
        </w:rPr>
        <w:t xml:space="preserve"> Thương binh và Xã hội tổng hợp.</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 xml:space="preserve">+ Phương pháp tính, xác định phân bổ vốn cho địa phương: </w:t>
      </w:r>
    </w:p>
    <w:p w:rsidR="00C377A3" w:rsidRPr="00D70736" w:rsidRDefault="007427A6" w:rsidP="00C377A3">
      <w:pPr>
        <w:pStyle w:val="BodyText"/>
        <w:spacing w:before="120" w:line="360" w:lineRule="exact"/>
        <w:ind w:firstLine="720"/>
        <w:jc w:val="both"/>
        <w:rPr>
          <w:sz w:val="28"/>
          <w:szCs w:val="28"/>
          <w:lang w:val="nl-NL"/>
        </w:rPr>
      </w:pPr>
      <w:r w:rsidRPr="00D70736">
        <w:rPr>
          <w:spacing w:val="-4"/>
          <w:sz w:val="28"/>
          <w:szCs w:val="28"/>
          <w:lang w:val="nl-NL"/>
        </w:rPr>
        <w:t>Vốn ngân sách nhà nước phân bổ cho từng địa phương được tính theo công thức:</w:t>
      </w:r>
      <w:r w:rsidRPr="00D70736">
        <w:rPr>
          <w:sz w:val="28"/>
          <w:szCs w:val="28"/>
          <w:lang w:val="nl-NL"/>
        </w:rPr>
        <w:t xml:space="preserve">     </w:t>
      </w:r>
    </w:p>
    <w:p w:rsidR="007427A6" w:rsidRPr="00D70736" w:rsidRDefault="007427A6" w:rsidP="00C377A3">
      <w:pPr>
        <w:pStyle w:val="BodyText"/>
        <w:spacing w:before="120" w:line="360" w:lineRule="exact"/>
        <w:ind w:firstLine="720"/>
        <w:jc w:val="center"/>
        <w:rPr>
          <w:sz w:val="28"/>
          <w:szCs w:val="28"/>
          <w:vertAlign w:val="subscript"/>
          <w:lang w:val="nl-NL"/>
        </w:rPr>
      </w:pPr>
      <w:r w:rsidRPr="00D70736">
        <w:rPr>
          <w:sz w:val="28"/>
          <w:szCs w:val="28"/>
          <w:lang w:val="nl-NL"/>
        </w:rPr>
        <w:t>K</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Trong đó:</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K</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của đơn vị thứ i, được tính theo công thức:   </w:t>
      </w:r>
    </w:p>
    <w:p w:rsidR="007427A6" w:rsidRPr="00D70736" w:rsidRDefault="007427A6" w:rsidP="00C377A3">
      <w:pPr>
        <w:pStyle w:val="BodyText"/>
        <w:spacing w:before="120" w:line="360" w:lineRule="exact"/>
        <w:ind w:firstLine="720"/>
        <w:jc w:val="center"/>
        <w:rPr>
          <w:sz w:val="28"/>
          <w:szCs w:val="28"/>
          <w:lang w:val="nl-NL"/>
        </w:rPr>
      </w:pPr>
      <w:r w:rsidRPr="00D70736">
        <w:rPr>
          <w:sz w:val="28"/>
          <w:szCs w:val="28"/>
          <w:lang w:val="nl-NL"/>
        </w:rPr>
        <w:t>X</w:t>
      </w:r>
      <w:r w:rsidRPr="00D70736">
        <w:rPr>
          <w:sz w:val="28"/>
          <w:szCs w:val="28"/>
          <w:vertAlign w:val="subscript"/>
          <w:lang w:val="nl-NL"/>
        </w:rPr>
        <w:t xml:space="preserve">i </w:t>
      </w:r>
      <w:r w:rsidRPr="00D70736">
        <w:rPr>
          <w:sz w:val="28"/>
          <w:szCs w:val="28"/>
          <w:lang w:val="nl-NL"/>
        </w:rPr>
        <w:t>= TL</w:t>
      </w:r>
      <w:r w:rsidRPr="00D70736">
        <w:rPr>
          <w:sz w:val="28"/>
          <w:szCs w:val="28"/>
          <w:vertAlign w:val="subscript"/>
          <w:lang w:val="nl-NL"/>
        </w:rPr>
        <w:t>i</w:t>
      </w:r>
      <w:r w:rsidRPr="00D70736">
        <w:rPr>
          <w:sz w:val="28"/>
          <w:szCs w:val="28"/>
          <w:lang w:val="nl-NL"/>
        </w:rPr>
        <w:t xml:space="preserve"> + QM</w:t>
      </w:r>
      <w:r w:rsidRPr="00D70736">
        <w:rPr>
          <w:sz w:val="28"/>
          <w:szCs w:val="28"/>
          <w:vertAlign w:val="subscript"/>
          <w:lang w:val="nl-NL"/>
        </w:rPr>
        <w:t>i</w:t>
      </w:r>
      <w:r w:rsidRPr="00D70736">
        <w:rPr>
          <w:sz w:val="28"/>
          <w:szCs w:val="28"/>
          <w:lang w:val="nl-NL"/>
        </w:rPr>
        <w:t xml:space="preserve"> + HN</w:t>
      </w:r>
      <w:r w:rsidRPr="00D70736">
        <w:rPr>
          <w:sz w:val="28"/>
          <w:szCs w:val="28"/>
          <w:vertAlign w:val="subscript"/>
          <w:lang w:val="nl-NL"/>
        </w:rPr>
        <w:t>i</w:t>
      </w:r>
      <w:r w:rsidRPr="00D70736">
        <w:rPr>
          <w:sz w:val="28"/>
          <w:szCs w:val="28"/>
          <w:lang w:val="nl-NL"/>
        </w:rPr>
        <w:t xml:space="preserve">  + ĐV</w:t>
      </w:r>
      <w:r w:rsidRPr="00D70736">
        <w:rPr>
          <w:sz w:val="28"/>
          <w:szCs w:val="28"/>
          <w:vertAlign w:val="subscript"/>
          <w:lang w:val="nl-NL"/>
        </w:rPr>
        <w:t>i</w:t>
      </w:r>
      <w:r w:rsidRPr="00D70736">
        <w:rPr>
          <w:sz w:val="28"/>
          <w:szCs w:val="28"/>
          <w:lang w:val="nl-NL"/>
        </w:rPr>
        <w:t xml:space="preserve"> + TS</w:t>
      </w:r>
      <w:r w:rsidRPr="00D70736">
        <w:rPr>
          <w:sz w:val="28"/>
          <w:szCs w:val="28"/>
          <w:vertAlign w:val="subscript"/>
          <w:lang w:val="nl-NL"/>
        </w:rPr>
        <w:t>i</w:t>
      </w:r>
    </w:p>
    <w:p w:rsidR="007427A6" w:rsidRPr="00D70736" w:rsidRDefault="007427A6" w:rsidP="00C377A3">
      <w:pPr>
        <w:pStyle w:val="BodyText"/>
        <w:spacing w:before="120" w:line="360" w:lineRule="exact"/>
        <w:ind w:firstLine="720"/>
        <w:jc w:val="both"/>
        <w:rPr>
          <w:spacing w:val="-4"/>
          <w:sz w:val="28"/>
          <w:szCs w:val="28"/>
          <w:lang w:val="nl-NL"/>
        </w:rPr>
      </w:pPr>
      <w:r w:rsidRPr="00D70736">
        <w:rPr>
          <w:spacing w:val="-4"/>
          <w:sz w:val="28"/>
          <w:szCs w:val="28"/>
          <w:lang w:val="nl-NL"/>
        </w:rPr>
        <w:lastRenderedPageBreak/>
        <w:t>TL</w:t>
      </w:r>
      <w:r w:rsidRPr="00D70736">
        <w:rPr>
          <w:spacing w:val="-4"/>
          <w:sz w:val="28"/>
          <w:szCs w:val="28"/>
          <w:vertAlign w:val="subscript"/>
          <w:lang w:val="nl-NL"/>
        </w:rPr>
        <w:t>i</w:t>
      </w:r>
      <w:r w:rsidRPr="00D70736">
        <w:rPr>
          <w:spacing w:val="-4"/>
          <w:sz w:val="28"/>
          <w:szCs w:val="28"/>
          <w:lang w:val="nl-NL"/>
        </w:rPr>
        <w:t xml:space="preserve"> là hệ số tiêu chí tổng tỷ lệ hộ nghèo và hộ cận nghèo của địa phương thứ i.</w:t>
      </w:r>
    </w:p>
    <w:p w:rsidR="007427A6" w:rsidRPr="00D70736" w:rsidRDefault="007427A6" w:rsidP="00C377A3">
      <w:pPr>
        <w:pStyle w:val="BodyText"/>
        <w:spacing w:before="120" w:line="360" w:lineRule="exact"/>
        <w:ind w:firstLine="720"/>
        <w:jc w:val="both"/>
        <w:rPr>
          <w:spacing w:val="-4"/>
          <w:sz w:val="28"/>
          <w:szCs w:val="28"/>
          <w:lang w:val="nl-NL"/>
        </w:rPr>
      </w:pPr>
      <w:r w:rsidRPr="00D70736">
        <w:rPr>
          <w:spacing w:val="-4"/>
          <w:sz w:val="28"/>
          <w:szCs w:val="28"/>
          <w:lang w:val="nl-NL"/>
        </w:rPr>
        <w:t>QM</w:t>
      </w:r>
      <w:r w:rsidRPr="00D70736">
        <w:rPr>
          <w:spacing w:val="-4"/>
          <w:sz w:val="28"/>
          <w:szCs w:val="28"/>
          <w:vertAlign w:val="subscript"/>
          <w:lang w:val="nl-NL"/>
        </w:rPr>
        <w:t>i</w:t>
      </w:r>
      <w:r w:rsidRPr="00D70736">
        <w:rPr>
          <w:spacing w:val="-4"/>
          <w:sz w:val="28"/>
          <w:szCs w:val="28"/>
          <w:lang w:val="nl-NL"/>
        </w:rPr>
        <w:t xml:space="preserve"> là hệ số tiêu chí tổng số hộ nghèo và hộ cận nghèo của địa phương thứ i.</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HN</w:t>
      </w:r>
      <w:r w:rsidRPr="00D70736">
        <w:rPr>
          <w:sz w:val="28"/>
          <w:szCs w:val="28"/>
          <w:vertAlign w:val="subscript"/>
          <w:lang w:val="nl-NL"/>
        </w:rPr>
        <w:t>i</w:t>
      </w:r>
      <w:r w:rsidRPr="00D70736">
        <w:rPr>
          <w:sz w:val="28"/>
          <w:szCs w:val="28"/>
          <w:lang w:val="nl-NL"/>
        </w:rPr>
        <w:t xml:space="preserve"> là hệ số của địa bàn khó khăn (huyện nghèo) của địa phương thứ i.</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ĐV</w:t>
      </w:r>
      <w:r w:rsidRPr="00D70736">
        <w:rPr>
          <w:sz w:val="28"/>
          <w:szCs w:val="28"/>
          <w:vertAlign w:val="subscript"/>
          <w:lang w:val="nl-NL"/>
        </w:rPr>
        <w:t xml:space="preserve">i </w:t>
      </w:r>
      <w:r w:rsidRPr="00D70736">
        <w:rPr>
          <w:sz w:val="28"/>
          <w:szCs w:val="28"/>
          <w:lang w:val="nl-NL"/>
        </w:rPr>
        <w:t>là hệ số đơn vị hành chính cấp xã của địa phương thứ i.</w:t>
      </w:r>
    </w:p>
    <w:p w:rsidR="007427A6" w:rsidRPr="00D70736" w:rsidRDefault="007427A6" w:rsidP="00C377A3">
      <w:pPr>
        <w:pStyle w:val="BodyText"/>
        <w:spacing w:before="120" w:line="360" w:lineRule="exact"/>
        <w:ind w:firstLine="720"/>
        <w:jc w:val="both"/>
        <w:rPr>
          <w:sz w:val="28"/>
          <w:szCs w:val="28"/>
          <w:lang w:val="nl-NL"/>
        </w:rPr>
      </w:pPr>
      <w:r w:rsidRPr="00D70736">
        <w:rPr>
          <w:sz w:val="28"/>
          <w:szCs w:val="28"/>
          <w:lang w:val="nl-NL"/>
        </w:rPr>
        <w:t>TS</w:t>
      </w:r>
      <w:r w:rsidRPr="00D70736">
        <w:rPr>
          <w:sz w:val="28"/>
          <w:szCs w:val="28"/>
          <w:vertAlign w:val="subscript"/>
          <w:lang w:val="nl-NL"/>
        </w:rPr>
        <w:t>i</w:t>
      </w:r>
      <w:r w:rsidRPr="00D70736">
        <w:rPr>
          <w:sz w:val="28"/>
          <w:szCs w:val="28"/>
          <w:lang w:val="nl-NL"/>
        </w:rPr>
        <w:t xml:space="preserve"> là hệ số t</w:t>
      </w:r>
      <w:r w:rsidR="00D70736">
        <w:rPr>
          <w:sz w:val="28"/>
          <w:szCs w:val="28"/>
          <w:lang w:val="nl-NL"/>
        </w:rPr>
        <w:t>iêu chí số lượng tuyển sinh của</w:t>
      </w:r>
      <w:r w:rsidRPr="00D70736">
        <w:rPr>
          <w:sz w:val="28"/>
          <w:szCs w:val="28"/>
          <w:lang w:val="nl-NL"/>
        </w:rPr>
        <w:t xml:space="preserve"> địa phương thứ i.</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Q là vốn bình quân của một đơn vị, được tính theo công thức:</w:t>
      </w:r>
    </w:p>
    <w:p w:rsidR="007427A6" w:rsidRPr="00D70736" w:rsidRDefault="00D70736" w:rsidP="007427A6">
      <w:pPr>
        <w:spacing w:before="120" w:after="120"/>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i/>
                      <w:szCs w:val="28"/>
                      <w:lang w:val="nl-NL"/>
                    </w:rPr>
                  </m:ctrlPr>
                </m:naryPr>
                <m:sub>
                  <m:r>
                    <w:rPr>
                      <w:rFonts w:ascii="Cambria Math" w:hAnsi="Cambria Math"/>
                      <w:szCs w:val="28"/>
                      <w:lang w:val="nl-NL"/>
                    </w:rPr>
                    <m:t>i</m:t>
                  </m:r>
                  <m:r>
                    <w:rPr>
                      <w:rFonts w:ascii="Cambria Math"/>
                      <w:szCs w:val="28"/>
                      <w:lang w:val="nl-NL"/>
                    </w:rPr>
                    <m:t>=1</m:t>
                  </m:r>
                </m:sub>
                <m:sup>
                  <m:r>
                    <w:rPr>
                      <w:rFonts w:ascii="Cambria Math" w:hAnsi="Cambria Math"/>
                      <w:szCs w:val="28"/>
                      <w:lang w:val="nl-NL"/>
                    </w:rPr>
                    <m:t>n</m:t>
                  </m:r>
                </m:sup>
                <m:e>
                  <m:sSub>
                    <m:sSubPr>
                      <m:ctrlPr>
                        <w:rPr>
                          <w:rFonts w:ascii="Cambria Math" w:hAnsi="Cambria Math"/>
                          <w:i/>
                          <w:szCs w:val="28"/>
                          <w:lang w:val="nl-NL"/>
                        </w:rPr>
                      </m:ctrlPr>
                    </m:sSubPr>
                    <m:e>
                      <m:r>
                        <w:rPr>
                          <w:rFonts w:ascii="Cambria Math" w:hAnsi="Cambria Math"/>
                          <w:szCs w:val="28"/>
                          <w:lang w:val="nl-NL"/>
                        </w:rPr>
                        <m:t>X</m:t>
                      </m:r>
                    </m:e>
                    <m:sub>
                      <m:r>
                        <w:rPr>
                          <w:rFonts w:ascii="Cambria Math" w:hAnsi="Cambria Math"/>
                          <w:szCs w:val="28"/>
                          <w:lang w:val="nl-NL"/>
                        </w:rPr>
                        <m:t>i</m:t>
                      </m:r>
                    </m:sub>
                  </m:sSub>
                </m:e>
              </m:nary>
            </m:den>
          </m:f>
        </m:oMath>
      </m:oMathPara>
    </w:p>
    <w:p w:rsidR="007427A6" w:rsidRPr="005B0D0D" w:rsidRDefault="007427A6" w:rsidP="00C377A3">
      <w:pPr>
        <w:pStyle w:val="BodyText"/>
        <w:spacing w:before="120" w:line="36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hỗ trợ đào tạo nghề cho người lao động thuộc hộ nghèo, hộ cận nghèo, hộ mới thoát nghèo; người dân sinh sống trên địa bàn huyện nghèo thực hiện Tiểu dự án 1 thuộc Dự án 4.</w:t>
      </w:r>
    </w:p>
    <w:p w:rsidR="007427A6" w:rsidRPr="00C377A3" w:rsidRDefault="007427A6" w:rsidP="00C377A3">
      <w:pPr>
        <w:pStyle w:val="BodyText"/>
        <w:spacing w:before="120" w:line="360" w:lineRule="exact"/>
        <w:ind w:firstLine="720"/>
        <w:jc w:val="both"/>
        <w:rPr>
          <w:bCs/>
          <w:spacing w:val="-6"/>
          <w:sz w:val="28"/>
          <w:szCs w:val="28"/>
          <w:lang w:val="en-US" w:bidi="km-KH"/>
        </w:rPr>
      </w:pPr>
      <w:r w:rsidRPr="00C377A3">
        <w:rPr>
          <w:bCs/>
          <w:spacing w:val="-6"/>
          <w:sz w:val="28"/>
          <w:szCs w:val="28"/>
          <w:lang w:val="en-US" w:bidi="km-KH"/>
        </w:rPr>
        <w:t>2. Tiểu dự án 2: Hỗ trợ người lao động đi làm việc ở nước ngoài theo hợp đồng</w:t>
      </w:r>
    </w:p>
    <w:p w:rsidR="007427A6" w:rsidRPr="005B0D0D" w:rsidRDefault="007427A6" w:rsidP="00C377A3">
      <w:pPr>
        <w:pStyle w:val="BodyText"/>
        <w:spacing w:before="120" w:line="360" w:lineRule="exact"/>
        <w:ind w:firstLine="720"/>
        <w:jc w:val="both"/>
        <w:rPr>
          <w:bCs/>
          <w:sz w:val="28"/>
          <w:szCs w:val="28"/>
          <w:lang w:val="en-US" w:bidi="km-KH"/>
        </w:rPr>
      </w:pPr>
      <w:r w:rsidRPr="005B0D0D">
        <w:rPr>
          <w:bCs/>
          <w:sz w:val="28"/>
          <w:szCs w:val="28"/>
          <w:lang w:val="en-US" w:bidi="km-KH"/>
        </w:rPr>
        <w:t xml:space="preserve">a) Phân bổ ngân sách nhà nước của Tiểu dự án: Phân bổ tối đa 18% cho các </w:t>
      </w:r>
      <w:r>
        <w:rPr>
          <w:bCs/>
          <w:sz w:val="28"/>
          <w:szCs w:val="28"/>
          <w:lang w:val="en-US" w:bidi="km-KH"/>
        </w:rPr>
        <w:t>s</w:t>
      </w:r>
      <w:r w:rsidRPr="005B0D0D">
        <w:rPr>
          <w:bCs/>
          <w:sz w:val="28"/>
          <w:szCs w:val="28"/>
          <w:lang w:val="en-US" w:bidi="km-KH"/>
        </w:rPr>
        <w:t>ở, ban, ngành cấp tỉnh; phân bổ tối thiểu 82% cho các địa phương.</w:t>
      </w:r>
    </w:p>
    <w:p w:rsidR="007427A6" w:rsidRPr="005B0D0D" w:rsidRDefault="007427A6" w:rsidP="00C377A3">
      <w:pPr>
        <w:pStyle w:val="BodyText"/>
        <w:spacing w:before="120" w:line="360" w:lineRule="exact"/>
        <w:ind w:firstLine="720"/>
        <w:jc w:val="both"/>
        <w:rPr>
          <w:sz w:val="28"/>
          <w:szCs w:val="28"/>
          <w:lang w:val="nl-NL"/>
        </w:rPr>
      </w:pPr>
      <w:r w:rsidRPr="005B0D0D">
        <w:rPr>
          <w:sz w:val="28"/>
          <w:szCs w:val="28"/>
          <w:lang w:val="nl-NL"/>
        </w:rPr>
        <w:t>b) Tiêu chí và hệ số phân bổ vốn cho địa phương</w:t>
      </w:r>
    </w:p>
    <w:p w:rsidR="007427A6" w:rsidRPr="005B0D0D" w:rsidRDefault="007427A6" w:rsidP="00C377A3">
      <w:pPr>
        <w:pStyle w:val="BodyText"/>
        <w:spacing w:before="120" w:line="38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127"/>
      </w:tblGrid>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jc w:val="center"/>
              <w:rPr>
                <w:b/>
                <w:szCs w:val="28"/>
              </w:rPr>
            </w:pPr>
            <w:r w:rsidRPr="00C377A3">
              <w:rPr>
                <w:b/>
                <w:szCs w:val="28"/>
              </w:rPr>
              <w:t>Tổng tỷ lệ hộ nghèo và hộ cận nghèo</w:t>
            </w:r>
          </w:p>
        </w:tc>
        <w:tc>
          <w:tcPr>
            <w:tcW w:w="2127" w:type="dxa"/>
            <w:shd w:val="clear" w:color="auto" w:fill="auto"/>
          </w:tcPr>
          <w:p w:rsidR="007427A6" w:rsidRPr="00C377A3" w:rsidRDefault="007427A6" w:rsidP="00C377A3">
            <w:pPr>
              <w:spacing w:before="60" w:after="60" w:line="240" w:lineRule="auto"/>
              <w:jc w:val="center"/>
              <w:rPr>
                <w:b/>
                <w:szCs w:val="28"/>
              </w:rPr>
            </w:pPr>
            <w:r w:rsidRPr="00C377A3">
              <w:rPr>
                <w:b/>
                <w:szCs w:val="28"/>
              </w:rPr>
              <w:t>Hệ số</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Dưới 20%</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0,4</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20% đến dưới 30%</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0,5</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30% đến dưới 40%</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0,6</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40% đến dưới 50%</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0,7</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50% đến dưới 60%</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0,8</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60% trở lên</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0,9</w:t>
            </w:r>
          </w:p>
        </w:tc>
      </w:tr>
    </w:tbl>
    <w:p w:rsidR="007427A6" w:rsidRPr="005B0D0D" w:rsidRDefault="007427A6" w:rsidP="00C377A3">
      <w:pPr>
        <w:pStyle w:val="BodyText"/>
        <w:spacing w:before="120"/>
        <w:ind w:firstLine="720"/>
        <w:jc w:val="both"/>
        <w:rPr>
          <w:sz w:val="28"/>
          <w:szCs w:val="28"/>
          <w:lang w:val="en-US"/>
        </w:rPr>
      </w:pPr>
      <w:r w:rsidRPr="005B0D0D">
        <w:rPr>
          <w:sz w:val="28"/>
          <w:szCs w:val="28"/>
          <w:lang w:val="en-US"/>
        </w:rPr>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127"/>
      </w:tblGrid>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jc w:val="center"/>
              <w:rPr>
                <w:b/>
                <w:szCs w:val="28"/>
              </w:rPr>
            </w:pPr>
            <w:r w:rsidRPr="00C377A3">
              <w:rPr>
                <w:szCs w:val="28"/>
              </w:rPr>
              <w:t xml:space="preserve"> </w:t>
            </w:r>
            <w:r w:rsidRPr="00C377A3">
              <w:rPr>
                <w:szCs w:val="28"/>
              </w:rPr>
              <w:tab/>
            </w:r>
            <w:r w:rsidRPr="00C377A3">
              <w:rPr>
                <w:b/>
                <w:szCs w:val="28"/>
              </w:rPr>
              <w:t>Tổng số hộ nghèo và hộ cận nghèo</w:t>
            </w:r>
          </w:p>
        </w:tc>
        <w:tc>
          <w:tcPr>
            <w:tcW w:w="2127" w:type="dxa"/>
            <w:shd w:val="clear" w:color="auto" w:fill="auto"/>
          </w:tcPr>
          <w:p w:rsidR="007427A6" w:rsidRPr="00C377A3" w:rsidRDefault="007427A6" w:rsidP="00C377A3">
            <w:pPr>
              <w:spacing w:before="60" w:after="60" w:line="240" w:lineRule="auto"/>
              <w:jc w:val="center"/>
              <w:rPr>
                <w:b/>
                <w:szCs w:val="28"/>
              </w:rPr>
            </w:pPr>
            <w:r w:rsidRPr="00C377A3">
              <w:rPr>
                <w:b/>
                <w:szCs w:val="28"/>
              </w:rPr>
              <w:t>Hệ số</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Dưới 2.000 hộ</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0,4</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2.000 hộ đến dưới 3.000 hộ</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0,5</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3.000 hộ đến dưới 4.000 hộ</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0,6</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4.000 hộ đến dưới 5.000 hộ</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0,7</w:t>
            </w:r>
          </w:p>
        </w:tc>
      </w:tr>
      <w:tr w:rsidR="007427A6" w:rsidRPr="005B0D0D" w:rsidTr="00C377A3">
        <w:trPr>
          <w:jc w:val="center"/>
        </w:trPr>
        <w:tc>
          <w:tcPr>
            <w:tcW w:w="6799" w:type="dxa"/>
            <w:shd w:val="clear" w:color="auto" w:fill="auto"/>
          </w:tcPr>
          <w:p w:rsidR="007427A6" w:rsidRPr="00C377A3" w:rsidRDefault="007427A6" w:rsidP="00C377A3">
            <w:pPr>
              <w:spacing w:before="60" w:after="60" w:line="240" w:lineRule="auto"/>
              <w:rPr>
                <w:szCs w:val="28"/>
              </w:rPr>
            </w:pPr>
            <w:r w:rsidRPr="00C377A3">
              <w:rPr>
                <w:szCs w:val="28"/>
              </w:rPr>
              <w:t>Từ 5.000 hộ trở lên</w:t>
            </w:r>
          </w:p>
        </w:tc>
        <w:tc>
          <w:tcPr>
            <w:tcW w:w="2127" w:type="dxa"/>
            <w:shd w:val="clear" w:color="auto" w:fill="auto"/>
          </w:tcPr>
          <w:p w:rsidR="007427A6" w:rsidRPr="00C377A3" w:rsidRDefault="007427A6" w:rsidP="00C377A3">
            <w:pPr>
              <w:spacing w:before="60" w:after="60" w:line="240" w:lineRule="auto"/>
              <w:jc w:val="center"/>
              <w:rPr>
                <w:szCs w:val="28"/>
              </w:rPr>
            </w:pPr>
            <w:r w:rsidRPr="00C377A3">
              <w:rPr>
                <w:szCs w:val="28"/>
              </w:rPr>
              <w:t>0,8</w:t>
            </w:r>
          </w:p>
        </w:tc>
      </w:tr>
    </w:tbl>
    <w:p w:rsidR="007427A6" w:rsidRPr="00C377A3" w:rsidRDefault="007427A6" w:rsidP="007427A6">
      <w:pPr>
        <w:pStyle w:val="BodyText"/>
        <w:spacing w:before="120" w:after="60"/>
        <w:ind w:firstLine="720"/>
        <w:jc w:val="both"/>
        <w:rPr>
          <w:sz w:val="28"/>
          <w:szCs w:val="28"/>
          <w:lang w:val="en-US"/>
        </w:rPr>
      </w:pPr>
      <w:r w:rsidRPr="00C377A3">
        <w:rPr>
          <w:sz w:val="28"/>
          <w:szCs w:val="28"/>
          <w:lang w:val="en-US"/>
        </w:rPr>
        <w:lastRenderedPageBreak/>
        <w:t>-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C377A3" w:rsidTr="00C377A3">
        <w:trPr>
          <w:jc w:val="center"/>
        </w:trPr>
        <w:tc>
          <w:tcPr>
            <w:tcW w:w="6941" w:type="dxa"/>
            <w:shd w:val="clear" w:color="auto" w:fill="auto"/>
          </w:tcPr>
          <w:p w:rsidR="007427A6" w:rsidRPr="00C377A3" w:rsidRDefault="007427A6" w:rsidP="00412C96">
            <w:pPr>
              <w:spacing w:before="60" w:after="60"/>
              <w:jc w:val="center"/>
              <w:rPr>
                <w:b/>
                <w:szCs w:val="28"/>
              </w:rPr>
            </w:pPr>
            <w:r w:rsidRPr="00C377A3">
              <w:rPr>
                <w:szCs w:val="28"/>
              </w:rPr>
              <w:tab/>
              <w:t xml:space="preserve"> </w:t>
            </w:r>
            <w:r w:rsidRPr="00C377A3">
              <w:rPr>
                <w:szCs w:val="28"/>
              </w:rPr>
              <w:tab/>
            </w:r>
            <w:r w:rsidRPr="00C377A3">
              <w:rPr>
                <w:b/>
                <w:szCs w:val="28"/>
              </w:rPr>
              <w:t>Địa bàn khó khăn</w:t>
            </w:r>
          </w:p>
        </w:tc>
        <w:tc>
          <w:tcPr>
            <w:tcW w:w="2127" w:type="dxa"/>
            <w:shd w:val="clear" w:color="auto" w:fill="auto"/>
          </w:tcPr>
          <w:p w:rsidR="007427A6" w:rsidRPr="00C377A3" w:rsidRDefault="007427A6" w:rsidP="00412C96">
            <w:pPr>
              <w:spacing w:before="60" w:after="60"/>
              <w:jc w:val="center"/>
              <w:rPr>
                <w:b/>
                <w:szCs w:val="28"/>
              </w:rPr>
            </w:pPr>
            <w:r w:rsidRPr="00C377A3">
              <w:rPr>
                <w:b/>
                <w:szCs w:val="28"/>
              </w:rPr>
              <w:t>Hệ số</w:t>
            </w:r>
          </w:p>
        </w:tc>
      </w:tr>
      <w:tr w:rsidR="007427A6" w:rsidRPr="00C377A3"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Huyện nghèo</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0,12</w:t>
            </w:r>
          </w:p>
        </w:tc>
      </w:tr>
    </w:tbl>
    <w:p w:rsidR="007427A6" w:rsidRPr="005B0D0D" w:rsidRDefault="007427A6" w:rsidP="00C377A3">
      <w:pPr>
        <w:pStyle w:val="BodyText"/>
        <w:spacing w:before="120" w:line="380" w:lineRule="exact"/>
        <w:ind w:firstLine="720"/>
        <w:jc w:val="both"/>
        <w:rPr>
          <w:sz w:val="28"/>
          <w:szCs w:val="28"/>
          <w:lang w:val="nl-NL"/>
        </w:rPr>
      </w:pPr>
      <w:r w:rsidRPr="005B0D0D">
        <w:rPr>
          <w:sz w:val="28"/>
          <w:szCs w:val="28"/>
          <w:lang w:val="nl-NL"/>
        </w:rPr>
        <w:t>c) Phương pháp tính, xác định phân bổ vốn cho địa phương</w:t>
      </w:r>
    </w:p>
    <w:p w:rsidR="007427A6" w:rsidRPr="00D70736" w:rsidRDefault="007427A6" w:rsidP="00C377A3">
      <w:pPr>
        <w:pStyle w:val="BodyText"/>
        <w:spacing w:before="120" w:line="380" w:lineRule="exact"/>
        <w:ind w:firstLine="720"/>
        <w:jc w:val="both"/>
        <w:rPr>
          <w:sz w:val="28"/>
          <w:szCs w:val="28"/>
          <w:vertAlign w:val="subscript"/>
          <w:lang w:val="nl-NL"/>
        </w:rPr>
      </w:pPr>
      <w:r w:rsidRPr="005B0D0D">
        <w:rPr>
          <w:sz w:val="28"/>
          <w:szCs w:val="28"/>
          <w:lang w:val="nl-NL"/>
        </w:rPr>
        <w:t>Vốn ngân sách nhà nước phân bổ cho từng địa phương được tính theo công thức:</w:t>
      </w:r>
      <w:r w:rsidRPr="005B0D0D">
        <w:rPr>
          <w:sz w:val="28"/>
          <w:szCs w:val="28"/>
          <w:lang w:val="nl-NL"/>
        </w:rPr>
        <w:tab/>
      </w:r>
      <w:r w:rsidRPr="00D70736">
        <w:rPr>
          <w:sz w:val="28"/>
          <w:szCs w:val="28"/>
          <w:lang w:val="nl-NL"/>
        </w:rPr>
        <w:t>L</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r w:rsidRPr="00D70736">
        <w:rPr>
          <w:sz w:val="28"/>
          <w:szCs w:val="28"/>
          <w:lang w:val="nl-NL"/>
        </w:rPr>
        <w:t>.Y</w:t>
      </w:r>
      <w:r w:rsidRPr="00D70736">
        <w:rPr>
          <w:sz w:val="28"/>
          <w:szCs w:val="28"/>
          <w:vertAlign w:val="subscript"/>
          <w:lang w:val="nl-NL"/>
        </w:rPr>
        <w:t>i</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Trong đó:</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L</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tổng tỷ lệ hộ nghèo và hộ cận nghèo; tổng số hộ nghèo và hộ cận nghèo của địa phương thứ i.</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Y</w:t>
      </w:r>
      <w:r w:rsidRPr="00D70736">
        <w:rPr>
          <w:sz w:val="28"/>
          <w:szCs w:val="28"/>
          <w:vertAlign w:val="subscript"/>
          <w:lang w:val="nl-NL"/>
        </w:rPr>
        <w:t xml:space="preserve">i </w:t>
      </w:r>
      <w:r w:rsidRPr="00D70736">
        <w:rPr>
          <w:sz w:val="28"/>
          <w:szCs w:val="28"/>
          <w:lang w:val="nl-NL"/>
        </w:rPr>
        <w:t>là hệ số của địa bàn khó khăn (huyện nghèo) của địa phương thứ i.</w:t>
      </w:r>
    </w:p>
    <w:p w:rsidR="007427A6" w:rsidRPr="00D70736" w:rsidRDefault="007427A6" w:rsidP="00C377A3">
      <w:pPr>
        <w:pStyle w:val="BodyText"/>
        <w:spacing w:before="120" w:line="380" w:lineRule="exact"/>
        <w:ind w:firstLine="720"/>
        <w:jc w:val="both"/>
        <w:rPr>
          <w:sz w:val="28"/>
          <w:szCs w:val="28"/>
          <w:lang w:val="nl-NL"/>
        </w:rPr>
      </w:pPr>
      <w:r w:rsidRPr="00D70736">
        <w:rPr>
          <w:sz w:val="28"/>
          <w:szCs w:val="28"/>
          <w:lang w:val="nl-NL"/>
        </w:rPr>
        <w:t>Q là vốn bình quân của một huyện, được tính theo công thức:</w:t>
      </w:r>
    </w:p>
    <w:p w:rsidR="007427A6" w:rsidRPr="00D70736" w:rsidRDefault="00D70736" w:rsidP="007427A6">
      <w:pPr>
        <w:spacing w:before="240" w:after="120"/>
        <w:jc w:val="center"/>
        <w:rPr>
          <w:bCs/>
          <w:szCs w:val="28"/>
          <w:lang w:bidi="km-KH"/>
        </w:rPr>
      </w:pPr>
      <m:oMathPara>
        <m:oMathParaPr>
          <m:jc m:val="center"/>
        </m:oMathParaPr>
        <m:oMath>
          <m:sSub>
            <m:sSubPr>
              <m:ctrlPr>
                <w:rPr>
                  <w:rFonts w:ascii="Cambria Math" w:hAnsi="Cambria Math"/>
                  <w:szCs w:val="28"/>
                  <w:lang w:bidi="km-KH"/>
                </w:rPr>
              </m:ctrlPr>
            </m:sSubPr>
            <m:e>
              <m: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C377A3">
      <w:pPr>
        <w:pStyle w:val="BodyText"/>
        <w:spacing w:before="120" w:line="38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Tiểu dự án 2 thuộc Dự án 4.</w:t>
      </w:r>
    </w:p>
    <w:p w:rsidR="007427A6" w:rsidRPr="005B0D0D" w:rsidRDefault="007427A6" w:rsidP="00C377A3">
      <w:pPr>
        <w:pStyle w:val="BodyText"/>
        <w:spacing w:before="120" w:line="400" w:lineRule="exact"/>
        <w:ind w:firstLine="720"/>
        <w:jc w:val="both"/>
        <w:rPr>
          <w:bCs/>
          <w:sz w:val="28"/>
          <w:szCs w:val="28"/>
          <w:lang w:val="en-US" w:bidi="km-KH"/>
        </w:rPr>
      </w:pPr>
      <w:r w:rsidRPr="005B0D0D">
        <w:rPr>
          <w:bCs/>
          <w:sz w:val="28"/>
          <w:szCs w:val="28"/>
          <w:lang w:val="en-US" w:bidi="km-KH"/>
        </w:rPr>
        <w:t>3. Tiểu dự án 3: Hỗ trợ việc làm bền vững</w:t>
      </w:r>
    </w:p>
    <w:p w:rsidR="007427A6" w:rsidRPr="005B0D0D" w:rsidRDefault="007427A6" w:rsidP="00C377A3">
      <w:pPr>
        <w:pStyle w:val="BodyText"/>
        <w:spacing w:before="120" w:line="400" w:lineRule="exact"/>
        <w:ind w:firstLine="720"/>
        <w:jc w:val="both"/>
        <w:rPr>
          <w:bCs/>
          <w:sz w:val="28"/>
          <w:szCs w:val="28"/>
          <w:lang w:val="en-US" w:bidi="km-KH"/>
        </w:rPr>
      </w:pPr>
      <w:r w:rsidRPr="005B0D0D">
        <w:rPr>
          <w:bCs/>
          <w:sz w:val="28"/>
          <w:szCs w:val="28"/>
          <w:lang w:val="en-US" w:bidi="km-KH"/>
        </w:rPr>
        <w:t>a) Phân bổ ngân sách nhà nước của Tiểu dự án: Phân bổ tối đa 10% cho các Sở, ban, ngành cấp tỉnh; phân bổ tối thiểu 90% cho các địa phương.</w:t>
      </w:r>
    </w:p>
    <w:p w:rsidR="007427A6" w:rsidRPr="005B0D0D" w:rsidRDefault="007427A6" w:rsidP="00C377A3">
      <w:pPr>
        <w:pStyle w:val="BodyText"/>
        <w:spacing w:before="120" w:line="400" w:lineRule="exact"/>
        <w:ind w:firstLine="720"/>
        <w:jc w:val="both"/>
        <w:rPr>
          <w:sz w:val="28"/>
          <w:szCs w:val="28"/>
          <w:lang w:val="nl-NL"/>
        </w:rPr>
      </w:pPr>
      <w:r w:rsidRPr="005B0D0D">
        <w:rPr>
          <w:sz w:val="28"/>
          <w:szCs w:val="28"/>
          <w:lang w:val="nl-NL"/>
        </w:rPr>
        <w:t>b) Tiêu chí và hệ số phân bổ vốn cho địa phương</w:t>
      </w:r>
    </w:p>
    <w:p w:rsidR="007427A6" w:rsidRPr="005B0D0D" w:rsidRDefault="007427A6" w:rsidP="00C377A3">
      <w:pPr>
        <w:pStyle w:val="BodyText"/>
        <w:spacing w:before="120" w:line="40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5B0D0D" w:rsidTr="00C377A3">
        <w:trPr>
          <w:jc w:val="center"/>
        </w:trPr>
        <w:tc>
          <w:tcPr>
            <w:tcW w:w="6941" w:type="dxa"/>
            <w:shd w:val="clear" w:color="auto" w:fill="auto"/>
          </w:tcPr>
          <w:p w:rsidR="007427A6" w:rsidRPr="00C377A3" w:rsidRDefault="007427A6" w:rsidP="00412C96">
            <w:pPr>
              <w:spacing w:before="60" w:after="60"/>
              <w:jc w:val="center"/>
              <w:rPr>
                <w:b/>
                <w:szCs w:val="28"/>
              </w:rPr>
            </w:pPr>
            <w:r w:rsidRPr="00C377A3">
              <w:rPr>
                <w:b/>
                <w:szCs w:val="28"/>
              </w:rPr>
              <w:t>Tổng tỷ lệ hộ nghèo và hộ cận nghèo</w:t>
            </w:r>
          </w:p>
        </w:tc>
        <w:tc>
          <w:tcPr>
            <w:tcW w:w="2127" w:type="dxa"/>
            <w:shd w:val="clear" w:color="auto" w:fill="auto"/>
          </w:tcPr>
          <w:p w:rsidR="007427A6" w:rsidRPr="00C377A3" w:rsidRDefault="007427A6" w:rsidP="00412C96">
            <w:pPr>
              <w:spacing w:before="60" w:after="60"/>
              <w:jc w:val="center"/>
              <w:rPr>
                <w:b/>
                <w:szCs w:val="28"/>
              </w:rPr>
            </w:pPr>
            <w:r w:rsidRPr="00C377A3">
              <w:rPr>
                <w:b/>
                <w:szCs w:val="28"/>
              </w:rPr>
              <w:t>Hệ số</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Dưới 20%</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0,4</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20% đến dưới 30%</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0,5</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30% đến dưới 40%</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0,6</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40% đến dưới 50%</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0,7</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50% đến dưới 60%</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0,8</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60% trở lên</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0,9</w:t>
            </w:r>
          </w:p>
        </w:tc>
      </w:tr>
    </w:tbl>
    <w:p w:rsidR="007427A6" w:rsidRPr="005B0D0D" w:rsidRDefault="007427A6" w:rsidP="007427A6">
      <w:pPr>
        <w:pStyle w:val="BodyText"/>
        <w:spacing w:before="120"/>
        <w:ind w:firstLine="720"/>
        <w:jc w:val="both"/>
        <w:rPr>
          <w:sz w:val="28"/>
          <w:szCs w:val="28"/>
          <w:lang w:val="en-US"/>
        </w:rPr>
      </w:pPr>
      <w:r w:rsidRPr="005B0D0D">
        <w:rPr>
          <w:sz w:val="28"/>
          <w:szCs w:val="28"/>
          <w:lang w:val="en-US"/>
        </w:rPr>
        <w:lastRenderedPageBreak/>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5B0D0D" w:rsidTr="00C377A3">
        <w:trPr>
          <w:jc w:val="center"/>
        </w:trPr>
        <w:tc>
          <w:tcPr>
            <w:tcW w:w="6941" w:type="dxa"/>
            <w:shd w:val="clear" w:color="auto" w:fill="auto"/>
          </w:tcPr>
          <w:p w:rsidR="007427A6" w:rsidRPr="00C377A3" w:rsidRDefault="007427A6" w:rsidP="00412C96">
            <w:pPr>
              <w:spacing w:before="60" w:after="60"/>
              <w:jc w:val="center"/>
              <w:rPr>
                <w:b/>
                <w:szCs w:val="28"/>
              </w:rPr>
            </w:pPr>
            <w:r w:rsidRPr="00C377A3">
              <w:rPr>
                <w:szCs w:val="28"/>
              </w:rPr>
              <w:t xml:space="preserve"> </w:t>
            </w:r>
            <w:r w:rsidRPr="00C377A3">
              <w:rPr>
                <w:szCs w:val="28"/>
              </w:rPr>
              <w:tab/>
            </w:r>
            <w:r w:rsidRPr="00C377A3">
              <w:rPr>
                <w:b/>
                <w:szCs w:val="28"/>
              </w:rPr>
              <w:t>Tổng số hộ nghèo và hộ cận nghèo</w:t>
            </w:r>
          </w:p>
        </w:tc>
        <w:tc>
          <w:tcPr>
            <w:tcW w:w="2127" w:type="dxa"/>
            <w:shd w:val="clear" w:color="auto" w:fill="auto"/>
          </w:tcPr>
          <w:p w:rsidR="007427A6" w:rsidRPr="00C377A3" w:rsidRDefault="007427A6" w:rsidP="00412C96">
            <w:pPr>
              <w:spacing w:before="60" w:after="60"/>
              <w:jc w:val="center"/>
              <w:rPr>
                <w:b/>
                <w:szCs w:val="28"/>
              </w:rPr>
            </w:pPr>
            <w:r w:rsidRPr="00C377A3">
              <w:rPr>
                <w:b/>
                <w:szCs w:val="28"/>
              </w:rPr>
              <w:t>Hệ số</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Dưới 2.000 hộ</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0,4</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2.000 hộ đến dưới 3.000 hộ</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0,5</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3.000 hộ đến dưới 4.000 hộ</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0,6</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4.000 hộ đến dưới 5.000 hộ</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0,7</w:t>
            </w:r>
          </w:p>
        </w:tc>
      </w:tr>
      <w:tr w:rsidR="007427A6" w:rsidRPr="005B0D0D" w:rsidTr="00C377A3">
        <w:trPr>
          <w:jc w:val="center"/>
        </w:trPr>
        <w:tc>
          <w:tcPr>
            <w:tcW w:w="6941" w:type="dxa"/>
            <w:shd w:val="clear" w:color="auto" w:fill="auto"/>
          </w:tcPr>
          <w:p w:rsidR="007427A6" w:rsidRPr="00C377A3" w:rsidRDefault="007427A6" w:rsidP="00412C96">
            <w:pPr>
              <w:spacing w:before="60" w:after="60"/>
              <w:rPr>
                <w:szCs w:val="28"/>
              </w:rPr>
            </w:pPr>
            <w:r w:rsidRPr="00C377A3">
              <w:rPr>
                <w:szCs w:val="28"/>
              </w:rPr>
              <w:t>Từ 5.000 hộ trở lên</w:t>
            </w:r>
          </w:p>
        </w:tc>
        <w:tc>
          <w:tcPr>
            <w:tcW w:w="2127" w:type="dxa"/>
            <w:shd w:val="clear" w:color="auto" w:fill="auto"/>
          </w:tcPr>
          <w:p w:rsidR="007427A6" w:rsidRPr="00C377A3" w:rsidRDefault="007427A6" w:rsidP="00412C96">
            <w:pPr>
              <w:spacing w:before="60" w:after="60"/>
              <w:jc w:val="center"/>
              <w:rPr>
                <w:szCs w:val="28"/>
              </w:rPr>
            </w:pPr>
            <w:r w:rsidRPr="00C377A3">
              <w:rPr>
                <w:szCs w:val="28"/>
              </w:rPr>
              <w:t>0,8</w:t>
            </w:r>
          </w:p>
        </w:tc>
      </w:tr>
    </w:tbl>
    <w:p w:rsidR="007427A6" w:rsidRPr="005B0D0D" w:rsidRDefault="007427A6" w:rsidP="007427A6">
      <w:pPr>
        <w:pStyle w:val="BodyText"/>
        <w:spacing w:before="120"/>
        <w:ind w:firstLine="720"/>
        <w:jc w:val="both"/>
        <w:rPr>
          <w:sz w:val="28"/>
          <w:szCs w:val="28"/>
          <w:lang w:val="en-US"/>
        </w:rPr>
      </w:pPr>
      <w:r w:rsidRPr="005B0D0D">
        <w:rPr>
          <w:sz w:val="28"/>
          <w:szCs w:val="28"/>
          <w:lang w:val="en-US"/>
        </w:rPr>
        <w:t>- Tiêu chí 3: Lực lượng lao động từ đủ 15 tuổi trở lên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5B0D0D" w:rsidTr="00C377A3">
        <w:trPr>
          <w:trHeight w:val="20"/>
          <w:jc w:val="center"/>
        </w:trPr>
        <w:tc>
          <w:tcPr>
            <w:tcW w:w="6941" w:type="dxa"/>
            <w:shd w:val="clear" w:color="auto" w:fill="auto"/>
            <w:vAlign w:val="center"/>
          </w:tcPr>
          <w:p w:rsidR="007427A6" w:rsidRPr="00C377A3" w:rsidRDefault="007427A6" w:rsidP="00EA684E">
            <w:pPr>
              <w:spacing w:before="120" w:after="120" w:line="240" w:lineRule="auto"/>
              <w:jc w:val="center"/>
              <w:rPr>
                <w:b/>
                <w:szCs w:val="28"/>
              </w:rPr>
            </w:pPr>
            <w:r w:rsidRPr="00C377A3">
              <w:rPr>
                <w:b/>
                <w:szCs w:val="28"/>
              </w:rPr>
              <w:t>Lực lượng lao động từ đủ 15 tuổi trở lên của huyện</w:t>
            </w:r>
          </w:p>
        </w:tc>
        <w:tc>
          <w:tcPr>
            <w:tcW w:w="2127" w:type="dxa"/>
            <w:shd w:val="clear" w:color="auto" w:fill="auto"/>
          </w:tcPr>
          <w:p w:rsidR="007427A6" w:rsidRPr="00C377A3" w:rsidRDefault="007427A6" w:rsidP="00EA684E">
            <w:pPr>
              <w:spacing w:before="120" w:after="120" w:line="240" w:lineRule="auto"/>
              <w:jc w:val="center"/>
              <w:rPr>
                <w:b/>
                <w:szCs w:val="28"/>
              </w:rPr>
            </w:pPr>
            <w:r w:rsidRPr="00C377A3">
              <w:rPr>
                <w:b/>
                <w:szCs w:val="28"/>
              </w:rPr>
              <w:t>Hệ số</w:t>
            </w:r>
          </w:p>
        </w:tc>
      </w:tr>
      <w:tr w:rsidR="007427A6" w:rsidRPr="005B0D0D" w:rsidTr="00C377A3">
        <w:trPr>
          <w:trHeight w:val="20"/>
          <w:jc w:val="center"/>
        </w:trPr>
        <w:tc>
          <w:tcPr>
            <w:tcW w:w="6941" w:type="dxa"/>
            <w:shd w:val="clear" w:color="auto" w:fill="auto"/>
          </w:tcPr>
          <w:p w:rsidR="007427A6" w:rsidRPr="00C377A3" w:rsidRDefault="007427A6" w:rsidP="00EA684E">
            <w:pPr>
              <w:spacing w:before="120" w:after="120" w:line="240" w:lineRule="auto"/>
              <w:rPr>
                <w:szCs w:val="28"/>
              </w:rPr>
            </w:pPr>
            <w:r w:rsidRPr="00C377A3">
              <w:rPr>
                <w:szCs w:val="28"/>
              </w:rPr>
              <w:t>Dưới 20.000 người</w:t>
            </w:r>
          </w:p>
        </w:tc>
        <w:tc>
          <w:tcPr>
            <w:tcW w:w="2127" w:type="dxa"/>
            <w:shd w:val="clear" w:color="auto" w:fill="auto"/>
          </w:tcPr>
          <w:p w:rsidR="007427A6" w:rsidRPr="00C377A3" w:rsidRDefault="007427A6" w:rsidP="00EA684E">
            <w:pPr>
              <w:spacing w:before="120" w:after="120" w:line="240" w:lineRule="auto"/>
              <w:jc w:val="center"/>
              <w:rPr>
                <w:szCs w:val="28"/>
              </w:rPr>
            </w:pPr>
            <w:r w:rsidRPr="00C377A3">
              <w:rPr>
                <w:szCs w:val="28"/>
              </w:rPr>
              <w:t>1,0</w:t>
            </w:r>
          </w:p>
        </w:tc>
      </w:tr>
      <w:tr w:rsidR="007427A6" w:rsidRPr="005B0D0D" w:rsidTr="00C377A3">
        <w:trPr>
          <w:trHeight w:val="20"/>
          <w:jc w:val="center"/>
        </w:trPr>
        <w:tc>
          <w:tcPr>
            <w:tcW w:w="6941" w:type="dxa"/>
            <w:shd w:val="clear" w:color="auto" w:fill="auto"/>
          </w:tcPr>
          <w:p w:rsidR="007427A6" w:rsidRPr="00C377A3" w:rsidRDefault="007427A6" w:rsidP="00EA684E">
            <w:pPr>
              <w:spacing w:before="120" w:after="120" w:line="240" w:lineRule="auto"/>
              <w:rPr>
                <w:szCs w:val="28"/>
              </w:rPr>
            </w:pPr>
            <w:r w:rsidRPr="00C377A3">
              <w:rPr>
                <w:szCs w:val="28"/>
              </w:rPr>
              <w:t>Từ 20.000 người đến dưới 30.000 người</w:t>
            </w:r>
          </w:p>
        </w:tc>
        <w:tc>
          <w:tcPr>
            <w:tcW w:w="2127" w:type="dxa"/>
            <w:shd w:val="clear" w:color="auto" w:fill="auto"/>
          </w:tcPr>
          <w:p w:rsidR="007427A6" w:rsidRPr="00C377A3" w:rsidRDefault="007427A6" w:rsidP="00EA684E">
            <w:pPr>
              <w:spacing w:before="120" w:after="120" w:line="240" w:lineRule="auto"/>
              <w:jc w:val="center"/>
              <w:rPr>
                <w:szCs w:val="28"/>
              </w:rPr>
            </w:pPr>
            <w:r w:rsidRPr="00C377A3">
              <w:rPr>
                <w:szCs w:val="28"/>
              </w:rPr>
              <w:t>1,3</w:t>
            </w:r>
          </w:p>
        </w:tc>
      </w:tr>
      <w:tr w:rsidR="007427A6" w:rsidRPr="005B0D0D" w:rsidTr="00C377A3">
        <w:trPr>
          <w:trHeight w:val="20"/>
          <w:jc w:val="center"/>
        </w:trPr>
        <w:tc>
          <w:tcPr>
            <w:tcW w:w="6941" w:type="dxa"/>
            <w:shd w:val="clear" w:color="auto" w:fill="auto"/>
          </w:tcPr>
          <w:p w:rsidR="007427A6" w:rsidRPr="00C377A3" w:rsidRDefault="007427A6" w:rsidP="00EA684E">
            <w:pPr>
              <w:spacing w:before="120" w:after="120" w:line="240" w:lineRule="auto"/>
              <w:rPr>
                <w:szCs w:val="28"/>
              </w:rPr>
            </w:pPr>
            <w:r w:rsidRPr="00C377A3">
              <w:rPr>
                <w:szCs w:val="28"/>
              </w:rPr>
              <w:t>Từ 30.000 người đến dưới 40.000 người</w:t>
            </w:r>
          </w:p>
        </w:tc>
        <w:tc>
          <w:tcPr>
            <w:tcW w:w="2127" w:type="dxa"/>
            <w:shd w:val="clear" w:color="auto" w:fill="auto"/>
          </w:tcPr>
          <w:p w:rsidR="007427A6" w:rsidRPr="00C377A3" w:rsidRDefault="007427A6" w:rsidP="00EA684E">
            <w:pPr>
              <w:spacing w:before="120" w:after="120" w:line="240" w:lineRule="auto"/>
              <w:jc w:val="center"/>
              <w:rPr>
                <w:szCs w:val="28"/>
              </w:rPr>
            </w:pPr>
            <w:r w:rsidRPr="00C377A3">
              <w:rPr>
                <w:szCs w:val="28"/>
              </w:rPr>
              <w:t>1,6</w:t>
            </w:r>
          </w:p>
        </w:tc>
      </w:tr>
      <w:tr w:rsidR="007427A6" w:rsidRPr="005B0D0D" w:rsidTr="00C377A3">
        <w:trPr>
          <w:trHeight w:val="20"/>
          <w:jc w:val="center"/>
        </w:trPr>
        <w:tc>
          <w:tcPr>
            <w:tcW w:w="6941" w:type="dxa"/>
            <w:shd w:val="clear" w:color="auto" w:fill="auto"/>
          </w:tcPr>
          <w:p w:rsidR="007427A6" w:rsidRPr="00C377A3" w:rsidRDefault="007427A6" w:rsidP="00EA684E">
            <w:pPr>
              <w:spacing w:before="120" w:after="120" w:line="240" w:lineRule="auto"/>
              <w:rPr>
                <w:szCs w:val="28"/>
              </w:rPr>
            </w:pPr>
            <w:r w:rsidRPr="00C377A3">
              <w:rPr>
                <w:szCs w:val="28"/>
              </w:rPr>
              <w:t>Từ 40.000 người trở lên</w:t>
            </w:r>
          </w:p>
        </w:tc>
        <w:tc>
          <w:tcPr>
            <w:tcW w:w="2127" w:type="dxa"/>
            <w:shd w:val="clear" w:color="auto" w:fill="auto"/>
          </w:tcPr>
          <w:p w:rsidR="007427A6" w:rsidRPr="00C377A3" w:rsidRDefault="007427A6" w:rsidP="00EA684E">
            <w:pPr>
              <w:spacing w:before="120" w:after="120" w:line="240" w:lineRule="auto"/>
              <w:jc w:val="center"/>
              <w:rPr>
                <w:szCs w:val="28"/>
              </w:rPr>
            </w:pPr>
            <w:r w:rsidRPr="00C377A3">
              <w:rPr>
                <w:szCs w:val="28"/>
              </w:rPr>
              <w:t>1,9</w:t>
            </w:r>
          </w:p>
        </w:tc>
      </w:tr>
    </w:tbl>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c) Phương pháp tính, xác định phân bổ vốn cho địa phương</w:t>
      </w:r>
    </w:p>
    <w:p w:rsidR="00EA684E" w:rsidRPr="00D70736" w:rsidRDefault="007427A6" w:rsidP="00EA684E">
      <w:pPr>
        <w:pStyle w:val="BodyText"/>
        <w:spacing w:before="120" w:line="420" w:lineRule="exact"/>
        <w:ind w:firstLine="720"/>
        <w:jc w:val="both"/>
        <w:rPr>
          <w:spacing w:val="-4"/>
          <w:sz w:val="28"/>
          <w:szCs w:val="28"/>
          <w:lang w:val="nl-NL"/>
        </w:rPr>
      </w:pPr>
      <w:r w:rsidRPr="00D70736">
        <w:rPr>
          <w:spacing w:val="-4"/>
          <w:sz w:val="28"/>
          <w:szCs w:val="28"/>
          <w:lang w:val="nl-NL"/>
        </w:rPr>
        <w:t>Vốn ngân sách nhà nước phân bổ cho từng địa phương được tính theo công thức:</w:t>
      </w:r>
    </w:p>
    <w:p w:rsidR="007427A6" w:rsidRPr="00D70736" w:rsidRDefault="007427A6" w:rsidP="00EA684E">
      <w:pPr>
        <w:pStyle w:val="BodyText"/>
        <w:spacing w:before="120" w:line="420" w:lineRule="exact"/>
        <w:ind w:firstLine="720"/>
        <w:jc w:val="center"/>
        <w:rPr>
          <w:sz w:val="28"/>
          <w:szCs w:val="28"/>
          <w:vertAlign w:val="subscript"/>
          <w:lang w:val="nl-NL"/>
        </w:rPr>
      </w:pPr>
      <w:r w:rsidRPr="00D70736">
        <w:rPr>
          <w:sz w:val="28"/>
          <w:szCs w:val="28"/>
          <w:lang w:val="nl-NL"/>
        </w:rPr>
        <w:t>M</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r w:rsidRPr="00D70736">
        <w:rPr>
          <w:sz w:val="28"/>
          <w:szCs w:val="28"/>
          <w:lang w:val="nl-NL"/>
        </w:rPr>
        <w:t>.Y</w:t>
      </w:r>
      <w:r w:rsidRPr="00D70736">
        <w:rPr>
          <w:sz w:val="28"/>
          <w:szCs w:val="28"/>
          <w:vertAlign w:val="subscript"/>
          <w:lang w:val="nl-NL"/>
        </w:rPr>
        <w:t>i</w:t>
      </w:r>
    </w:p>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Trong đó:</w:t>
      </w:r>
    </w:p>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M</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tổng tỷ lệ hộ nghèo và hộ cận nghèo; tổng số hộ nghèo và hộ cận nghèo của địa phương thứ i.</w:t>
      </w:r>
    </w:p>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Y</w:t>
      </w:r>
      <w:r w:rsidRPr="00D70736">
        <w:rPr>
          <w:sz w:val="28"/>
          <w:szCs w:val="28"/>
          <w:vertAlign w:val="subscript"/>
          <w:lang w:val="nl-NL"/>
        </w:rPr>
        <w:t xml:space="preserve">i </w:t>
      </w:r>
      <w:r w:rsidRPr="00D70736">
        <w:rPr>
          <w:sz w:val="28"/>
          <w:szCs w:val="28"/>
          <w:lang w:val="nl-NL"/>
        </w:rPr>
        <w:t>là hệ số lực lượng lao động từ đủ 15 tuổi trở lên của địa phương thứ i.</w:t>
      </w:r>
    </w:p>
    <w:p w:rsidR="007427A6" w:rsidRPr="00D70736" w:rsidRDefault="007427A6" w:rsidP="00EA684E">
      <w:pPr>
        <w:pStyle w:val="BodyText"/>
        <w:spacing w:before="120" w:line="420" w:lineRule="exact"/>
        <w:ind w:firstLine="720"/>
        <w:jc w:val="both"/>
        <w:rPr>
          <w:sz w:val="28"/>
          <w:szCs w:val="28"/>
          <w:lang w:val="nl-NL"/>
        </w:rPr>
      </w:pPr>
      <w:r w:rsidRPr="00D70736">
        <w:rPr>
          <w:sz w:val="28"/>
          <w:szCs w:val="28"/>
          <w:lang w:val="nl-NL"/>
        </w:rPr>
        <w:t>Q là vốn bình quân của một huyện, được tính theo công thức:</w:t>
      </w:r>
    </w:p>
    <w:p w:rsidR="007427A6" w:rsidRPr="00D70736" w:rsidRDefault="00D70736" w:rsidP="007427A6">
      <w:pPr>
        <w:spacing w:before="120"/>
        <w:jc w:val="center"/>
        <w:rPr>
          <w:bCs/>
          <w:szCs w:val="28"/>
          <w:lang w:bidi="km-KH"/>
        </w:rPr>
      </w:pPr>
      <m:oMathPara>
        <m:oMathParaPr>
          <m:jc m:val="center"/>
        </m:oMathParaPr>
        <m:oMath>
          <m:sSub>
            <m:sSubPr>
              <m:ctrlPr>
                <w:rPr>
                  <w:rFonts w:ascii="Cambria Math" w:hAnsi="Cambria Math"/>
                  <w:szCs w:val="28"/>
                  <w:lang w:bidi="km-KH"/>
                </w:rPr>
              </m:ctrlPr>
            </m:sSubPr>
            <m:e>
              <m: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EA684E">
      <w:pPr>
        <w:pStyle w:val="BodyText"/>
        <w:spacing w:before="120" w:line="44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Tiểu dự án 3 thuộc Dự án 4.</w:t>
      </w:r>
    </w:p>
    <w:p w:rsidR="007427A6" w:rsidRPr="005B0D0D" w:rsidRDefault="007427A6" w:rsidP="00EA684E">
      <w:pPr>
        <w:pStyle w:val="BodyText"/>
        <w:spacing w:before="120" w:line="380" w:lineRule="exact"/>
        <w:ind w:firstLine="720"/>
        <w:jc w:val="both"/>
        <w:rPr>
          <w:b/>
          <w:bCs/>
          <w:sz w:val="28"/>
          <w:szCs w:val="28"/>
          <w:lang w:val="en-US" w:bidi="km-KH"/>
        </w:rPr>
      </w:pPr>
      <w:r w:rsidRPr="005B0D0D">
        <w:rPr>
          <w:b/>
          <w:bCs/>
          <w:sz w:val="28"/>
          <w:szCs w:val="28"/>
          <w:lang w:val="en-US" w:bidi="km-KH"/>
        </w:rPr>
        <w:lastRenderedPageBreak/>
        <w:t>Điều 10. Dự án 5: Hỗ trợ nhà ở cho hộ nghèo, hộ cận nghèo trên địa bàn các huyện nghèo</w:t>
      </w:r>
    </w:p>
    <w:p w:rsidR="007427A6" w:rsidRPr="005B0D0D" w:rsidRDefault="007427A6" w:rsidP="00EA684E">
      <w:pPr>
        <w:pStyle w:val="BodyText"/>
        <w:spacing w:before="120" w:line="380" w:lineRule="exact"/>
        <w:ind w:firstLine="720"/>
        <w:jc w:val="both"/>
        <w:rPr>
          <w:bCs/>
          <w:sz w:val="28"/>
          <w:szCs w:val="28"/>
          <w:lang w:val="en-US" w:bidi="km-KH"/>
        </w:rPr>
      </w:pPr>
      <w:r w:rsidRPr="005B0D0D">
        <w:rPr>
          <w:bCs/>
          <w:sz w:val="28"/>
          <w:szCs w:val="28"/>
          <w:lang w:val="en-US" w:bidi="km-KH"/>
        </w:rPr>
        <w:t>1. Vốn sự nghiệp ngân sách nhà nước phân bổ để thực hiện Dự án 5 căn cứ theo cơ sở kế hoạch vốn ngân sách trung ương phân bổ hàng năm và nhu cầu thực tế của các địa phương, giao Uỷ ban nhân dân tỉnh phân bổ chi tiết.</w:t>
      </w:r>
    </w:p>
    <w:p w:rsidR="007427A6" w:rsidRPr="005B0D0D" w:rsidRDefault="007427A6" w:rsidP="00EA684E">
      <w:pPr>
        <w:pStyle w:val="BodyText"/>
        <w:spacing w:before="120" w:line="380" w:lineRule="exact"/>
        <w:ind w:firstLine="720"/>
        <w:jc w:val="both"/>
        <w:rPr>
          <w:bCs/>
          <w:sz w:val="28"/>
          <w:szCs w:val="28"/>
          <w:lang w:val="en-US" w:bidi="km-KH"/>
        </w:rPr>
      </w:pPr>
      <w:r w:rsidRPr="005B0D0D">
        <w:rPr>
          <w:bCs/>
          <w:sz w:val="28"/>
          <w:szCs w:val="28"/>
          <w:lang w:val="en-US" w:bidi="km-KH"/>
        </w:rPr>
        <w:t xml:space="preserve">2. Định mức hỗ trợ: Nhà xây mới 40.000.000 đồng/hộ; sửa chữa nhà 20.000.000 đồng/hộ từ vốn sự nghiệp ngân sách </w:t>
      </w:r>
      <w:r w:rsidR="00EA684E">
        <w:rPr>
          <w:bCs/>
          <w:sz w:val="28"/>
          <w:szCs w:val="28"/>
          <w:lang w:val="en-US" w:bidi="km-KH"/>
        </w:rPr>
        <w:t>T</w:t>
      </w:r>
      <w:r w:rsidRPr="005B0D0D">
        <w:rPr>
          <w:bCs/>
          <w:sz w:val="28"/>
          <w:szCs w:val="28"/>
          <w:lang w:val="en-US" w:bidi="km-KH"/>
        </w:rPr>
        <w:t>rung ương; vốn sự nghiệp ngân sách địa phương đối ứng thực hiện theo tỷ lệ quy định (nếu có) và nhu cầu thực tế.</w:t>
      </w:r>
    </w:p>
    <w:p w:rsidR="007427A6" w:rsidRPr="005B0D0D" w:rsidRDefault="007427A6" w:rsidP="00EA684E">
      <w:pPr>
        <w:pStyle w:val="BodyText"/>
        <w:spacing w:before="120" w:line="380" w:lineRule="exact"/>
        <w:ind w:firstLine="720"/>
        <w:jc w:val="both"/>
        <w:rPr>
          <w:b/>
          <w:bCs/>
          <w:sz w:val="28"/>
          <w:szCs w:val="28"/>
          <w:lang w:val="en-US" w:bidi="km-KH"/>
        </w:rPr>
      </w:pPr>
      <w:r w:rsidRPr="005B0D0D">
        <w:rPr>
          <w:b/>
          <w:bCs/>
          <w:sz w:val="28"/>
          <w:szCs w:val="28"/>
          <w:lang w:val="en-US" w:bidi="km-KH"/>
        </w:rPr>
        <w:t>Điều 11. Dự án 6: Truyền thông và giảm nghèo về thông tin</w:t>
      </w:r>
    </w:p>
    <w:p w:rsidR="007427A6" w:rsidRPr="005B0D0D" w:rsidRDefault="007427A6" w:rsidP="00EA684E">
      <w:pPr>
        <w:pStyle w:val="BodyText"/>
        <w:spacing w:before="120" w:line="380" w:lineRule="exact"/>
        <w:ind w:firstLine="720"/>
        <w:jc w:val="both"/>
        <w:rPr>
          <w:bCs/>
          <w:sz w:val="28"/>
          <w:szCs w:val="28"/>
          <w:lang w:val="en-US" w:bidi="km-KH"/>
        </w:rPr>
      </w:pPr>
      <w:r w:rsidRPr="005B0D0D">
        <w:rPr>
          <w:bCs/>
          <w:sz w:val="28"/>
          <w:szCs w:val="28"/>
          <w:lang w:val="en-US" w:bidi="km-KH"/>
        </w:rPr>
        <w:t>1. Tiểu dự án 1: Giảm nghèo về thông tin</w:t>
      </w:r>
    </w:p>
    <w:p w:rsidR="007427A6" w:rsidRPr="005B0D0D" w:rsidRDefault="007427A6" w:rsidP="00EA684E">
      <w:pPr>
        <w:pStyle w:val="BodyText"/>
        <w:spacing w:before="120" w:line="380" w:lineRule="exact"/>
        <w:ind w:firstLine="720"/>
        <w:jc w:val="both"/>
        <w:rPr>
          <w:bCs/>
          <w:sz w:val="28"/>
          <w:szCs w:val="28"/>
          <w:lang w:val="en-US" w:bidi="km-KH"/>
        </w:rPr>
      </w:pPr>
      <w:r w:rsidRPr="005B0D0D">
        <w:rPr>
          <w:bCs/>
          <w:sz w:val="28"/>
          <w:szCs w:val="28"/>
          <w:lang w:val="en-US" w:bidi="km-KH"/>
        </w:rPr>
        <w:t xml:space="preserve">a) Phân bổ ngân sách nhà nước của Tiểu dự án: Phân bổ tối đa 30% cho các </w:t>
      </w:r>
      <w:r w:rsidR="00D70736">
        <w:rPr>
          <w:bCs/>
          <w:sz w:val="28"/>
          <w:szCs w:val="28"/>
          <w:lang w:val="en-US" w:bidi="km-KH"/>
        </w:rPr>
        <w:t>s</w:t>
      </w:r>
      <w:r w:rsidRPr="005B0D0D">
        <w:rPr>
          <w:bCs/>
          <w:sz w:val="28"/>
          <w:szCs w:val="28"/>
          <w:lang w:val="en-US" w:bidi="km-KH"/>
        </w:rPr>
        <w:t xml:space="preserve">ở, ban, ngành cấp tỉnh và nhu cầu </w:t>
      </w:r>
      <w:r w:rsidRPr="005B0D0D">
        <w:rPr>
          <w:sz w:val="28"/>
          <w:szCs w:val="28"/>
          <w:lang w:val="nl-NL"/>
        </w:rPr>
        <w:t>kinh phí thực hiện nội dung đặc thù giảm nghèo thông tin theo hướng dẫn của cơ quan chủ trì Tiểu dự án (gọi là D); phần ngân sách còn lại (100% - 30% - D) thực hiện phân bổ cho các địa phương.</w:t>
      </w:r>
    </w:p>
    <w:p w:rsidR="007427A6" w:rsidRPr="005B0D0D" w:rsidRDefault="007427A6" w:rsidP="00EA684E">
      <w:pPr>
        <w:pStyle w:val="BodyText"/>
        <w:spacing w:before="120" w:line="380" w:lineRule="exact"/>
        <w:ind w:firstLine="720"/>
        <w:jc w:val="both"/>
        <w:rPr>
          <w:sz w:val="28"/>
          <w:szCs w:val="28"/>
          <w:lang w:val="nl-NL"/>
        </w:rPr>
      </w:pPr>
      <w:r w:rsidRPr="005B0D0D">
        <w:rPr>
          <w:sz w:val="28"/>
          <w:szCs w:val="28"/>
          <w:lang w:val="nl-NL"/>
        </w:rPr>
        <w:t>b) Tiêu chí và hệ số phân bổ vốn cho địa phương</w:t>
      </w:r>
    </w:p>
    <w:p w:rsidR="007427A6" w:rsidRPr="005B0D0D" w:rsidRDefault="007427A6" w:rsidP="00EA684E">
      <w:pPr>
        <w:pStyle w:val="BodyText"/>
        <w:spacing w:before="120" w:line="38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jc w:val="center"/>
              <w:rPr>
                <w:b/>
                <w:szCs w:val="28"/>
              </w:rPr>
            </w:pPr>
            <w:r w:rsidRPr="007937E0">
              <w:rPr>
                <w:b/>
                <w:szCs w:val="28"/>
              </w:rPr>
              <w:t>Tổng tỷ lệ hộ nghèo và hộ cận nghèo</w:t>
            </w:r>
          </w:p>
        </w:tc>
        <w:tc>
          <w:tcPr>
            <w:tcW w:w="2127" w:type="dxa"/>
            <w:shd w:val="clear" w:color="auto" w:fill="auto"/>
          </w:tcPr>
          <w:p w:rsidR="007427A6" w:rsidRPr="007937E0" w:rsidRDefault="007427A6" w:rsidP="007937E0">
            <w:pPr>
              <w:spacing w:before="60" w:after="60" w:line="360" w:lineRule="exact"/>
              <w:jc w:val="center"/>
              <w:rPr>
                <w:b/>
                <w:szCs w:val="28"/>
              </w:rPr>
            </w:pPr>
            <w:r w:rsidRPr="007937E0">
              <w:rPr>
                <w:b/>
                <w:szCs w:val="28"/>
              </w:rPr>
              <w:t>Hệ số</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Dưới 20%</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0,4</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Từ 20% đến dưới 30%</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0,5</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Từ 30% đến dưới 40%</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0,6</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Từ 40% đến dưới 50%</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0,7</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Từ 50% đến dưới 60%</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0,8</w:t>
            </w:r>
          </w:p>
        </w:tc>
      </w:tr>
      <w:tr w:rsidR="007427A6" w:rsidRPr="007937E0" w:rsidTr="007937E0">
        <w:trPr>
          <w:jc w:val="center"/>
        </w:trPr>
        <w:tc>
          <w:tcPr>
            <w:tcW w:w="7083" w:type="dxa"/>
            <w:shd w:val="clear" w:color="auto" w:fill="auto"/>
          </w:tcPr>
          <w:p w:rsidR="007427A6" w:rsidRPr="007937E0" w:rsidRDefault="007427A6" w:rsidP="007937E0">
            <w:pPr>
              <w:spacing w:before="60" w:after="60" w:line="360" w:lineRule="exact"/>
              <w:rPr>
                <w:szCs w:val="28"/>
              </w:rPr>
            </w:pPr>
            <w:r w:rsidRPr="007937E0">
              <w:rPr>
                <w:szCs w:val="28"/>
              </w:rPr>
              <w:t>Từ 60% trở lên</w:t>
            </w:r>
          </w:p>
        </w:tc>
        <w:tc>
          <w:tcPr>
            <w:tcW w:w="2127" w:type="dxa"/>
            <w:shd w:val="clear" w:color="auto" w:fill="auto"/>
          </w:tcPr>
          <w:p w:rsidR="007427A6" w:rsidRPr="007937E0" w:rsidRDefault="007427A6" w:rsidP="007937E0">
            <w:pPr>
              <w:spacing w:before="60" w:after="60" w:line="360" w:lineRule="exact"/>
              <w:jc w:val="center"/>
              <w:rPr>
                <w:szCs w:val="28"/>
              </w:rPr>
            </w:pPr>
            <w:r w:rsidRPr="007937E0">
              <w:rPr>
                <w:szCs w:val="28"/>
              </w:rPr>
              <w:t>0,9</w:t>
            </w:r>
          </w:p>
        </w:tc>
      </w:tr>
    </w:tbl>
    <w:p w:rsidR="007427A6" w:rsidRPr="007937E0" w:rsidRDefault="007427A6" w:rsidP="007427A6">
      <w:pPr>
        <w:pStyle w:val="BodyText"/>
        <w:spacing w:before="120"/>
        <w:ind w:firstLine="720"/>
        <w:jc w:val="both"/>
        <w:rPr>
          <w:sz w:val="28"/>
          <w:szCs w:val="28"/>
          <w:lang w:val="en-US"/>
        </w:rPr>
      </w:pPr>
      <w:r w:rsidRPr="007937E0">
        <w:rPr>
          <w:sz w:val="28"/>
          <w:szCs w:val="28"/>
          <w:lang w:val="en-US"/>
        </w:rPr>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7937E0" w:rsidTr="007937E0">
        <w:trPr>
          <w:jc w:val="center"/>
        </w:trPr>
        <w:tc>
          <w:tcPr>
            <w:tcW w:w="6941" w:type="dxa"/>
            <w:shd w:val="clear" w:color="auto" w:fill="auto"/>
          </w:tcPr>
          <w:p w:rsidR="007427A6" w:rsidRPr="007937E0" w:rsidRDefault="007427A6" w:rsidP="00412C96">
            <w:pPr>
              <w:spacing w:before="60" w:after="60"/>
              <w:jc w:val="center"/>
              <w:rPr>
                <w:b/>
                <w:szCs w:val="28"/>
              </w:rPr>
            </w:pPr>
            <w:r w:rsidRPr="007937E0">
              <w:rPr>
                <w:szCs w:val="28"/>
              </w:rPr>
              <w:t xml:space="preserve"> </w:t>
            </w:r>
            <w:r w:rsidRPr="007937E0">
              <w:rPr>
                <w:szCs w:val="28"/>
              </w:rPr>
              <w:tab/>
            </w:r>
            <w:r w:rsidRPr="007937E0">
              <w:rPr>
                <w:b/>
                <w:szCs w:val="28"/>
              </w:rPr>
              <w:t>Tổng số hộ nghèo và hộ cận nghèo</w:t>
            </w:r>
          </w:p>
        </w:tc>
        <w:tc>
          <w:tcPr>
            <w:tcW w:w="2127" w:type="dxa"/>
            <w:shd w:val="clear" w:color="auto" w:fill="auto"/>
          </w:tcPr>
          <w:p w:rsidR="007427A6" w:rsidRPr="007937E0" w:rsidRDefault="007427A6" w:rsidP="00412C96">
            <w:pPr>
              <w:spacing w:before="60" w:after="60"/>
              <w:jc w:val="center"/>
              <w:rPr>
                <w:b/>
                <w:szCs w:val="28"/>
              </w:rPr>
            </w:pPr>
            <w:r w:rsidRPr="007937E0">
              <w:rPr>
                <w:b/>
                <w:szCs w:val="28"/>
              </w:rPr>
              <w:t>Hệ số</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Dưới 2.000 hộ</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0,4</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Từ 2.000 hộ đến dưới 3.000 hộ</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0,5</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Từ 3.000 hộ đến dưới 4.000 hộ</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0,6</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Từ 4.000 hộ đến dưới 5.000 hộ</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0,7</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Từ 5.000 hộ trở lên</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0,8</w:t>
            </w:r>
          </w:p>
        </w:tc>
      </w:tr>
    </w:tbl>
    <w:p w:rsidR="007427A6" w:rsidRPr="005B0D0D" w:rsidRDefault="007427A6" w:rsidP="007427A6">
      <w:pPr>
        <w:pStyle w:val="BodyText"/>
        <w:spacing w:before="120"/>
        <w:ind w:firstLine="720"/>
        <w:jc w:val="both"/>
        <w:rPr>
          <w:sz w:val="28"/>
          <w:szCs w:val="28"/>
          <w:lang w:val="en-US"/>
        </w:rPr>
      </w:pPr>
      <w:r w:rsidRPr="005B0D0D">
        <w:rPr>
          <w:sz w:val="28"/>
          <w:szCs w:val="28"/>
          <w:lang w:val="en-US"/>
        </w:rPr>
        <w:lastRenderedPageBreak/>
        <w:t>-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7937E0" w:rsidTr="007937E0">
        <w:trPr>
          <w:jc w:val="center"/>
        </w:trPr>
        <w:tc>
          <w:tcPr>
            <w:tcW w:w="6941" w:type="dxa"/>
            <w:shd w:val="clear" w:color="auto" w:fill="auto"/>
          </w:tcPr>
          <w:p w:rsidR="007427A6" w:rsidRPr="007937E0" w:rsidRDefault="007427A6" w:rsidP="00412C96">
            <w:pPr>
              <w:spacing w:before="60" w:after="60"/>
              <w:jc w:val="center"/>
              <w:rPr>
                <w:b/>
                <w:szCs w:val="28"/>
              </w:rPr>
            </w:pPr>
            <w:r w:rsidRPr="007937E0">
              <w:rPr>
                <w:szCs w:val="28"/>
              </w:rPr>
              <w:tab/>
              <w:t xml:space="preserve"> </w:t>
            </w:r>
            <w:r w:rsidRPr="007937E0">
              <w:rPr>
                <w:szCs w:val="28"/>
              </w:rPr>
              <w:tab/>
            </w:r>
            <w:r w:rsidRPr="007937E0">
              <w:rPr>
                <w:b/>
                <w:szCs w:val="28"/>
              </w:rPr>
              <w:t>Địa bàn khó khăn</w:t>
            </w:r>
          </w:p>
        </w:tc>
        <w:tc>
          <w:tcPr>
            <w:tcW w:w="2127" w:type="dxa"/>
            <w:shd w:val="clear" w:color="auto" w:fill="auto"/>
          </w:tcPr>
          <w:p w:rsidR="007427A6" w:rsidRPr="007937E0" w:rsidRDefault="007427A6" w:rsidP="00412C96">
            <w:pPr>
              <w:spacing w:before="60" w:after="60"/>
              <w:jc w:val="center"/>
              <w:rPr>
                <w:b/>
                <w:szCs w:val="28"/>
              </w:rPr>
            </w:pPr>
            <w:r w:rsidRPr="007937E0">
              <w:rPr>
                <w:b/>
                <w:szCs w:val="28"/>
              </w:rPr>
              <w:t>Hệ số</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szCs w:val="28"/>
              </w:rPr>
            </w:pPr>
            <w:r w:rsidRPr="007937E0">
              <w:rPr>
                <w:szCs w:val="28"/>
              </w:rPr>
              <w:t>Huyện nghèo</w:t>
            </w:r>
          </w:p>
        </w:tc>
        <w:tc>
          <w:tcPr>
            <w:tcW w:w="2127" w:type="dxa"/>
            <w:shd w:val="clear" w:color="auto" w:fill="auto"/>
          </w:tcPr>
          <w:p w:rsidR="007427A6" w:rsidRPr="007937E0" w:rsidRDefault="007427A6" w:rsidP="00412C96">
            <w:pPr>
              <w:spacing w:before="60" w:after="60"/>
              <w:jc w:val="center"/>
              <w:rPr>
                <w:szCs w:val="28"/>
              </w:rPr>
            </w:pPr>
            <w:r w:rsidRPr="007937E0">
              <w:rPr>
                <w:szCs w:val="28"/>
              </w:rPr>
              <w:t>0,12</w:t>
            </w:r>
          </w:p>
        </w:tc>
      </w:tr>
    </w:tbl>
    <w:p w:rsidR="007427A6" w:rsidRPr="007937E0" w:rsidRDefault="007427A6" w:rsidP="007427A6">
      <w:pPr>
        <w:pStyle w:val="BodyText"/>
        <w:spacing w:before="120"/>
        <w:ind w:firstLine="720"/>
        <w:jc w:val="both"/>
        <w:rPr>
          <w:sz w:val="28"/>
          <w:szCs w:val="28"/>
          <w:lang w:val="nl-NL"/>
        </w:rPr>
      </w:pPr>
      <w:r w:rsidRPr="007937E0">
        <w:rPr>
          <w:sz w:val="28"/>
          <w:szCs w:val="28"/>
          <w:lang w:val="nl-NL"/>
        </w:rPr>
        <w:t>-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412C96">
            <w:pPr>
              <w:pStyle w:val="BodyText"/>
              <w:spacing w:before="60" w:after="0"/>
              <w:ind w:firstLine="720"/>
              <w:jc w:val="both"/>
              <w:rPr>
                <w:b/>
                <w:sz w:val="28"/>
                <w:szCs w:val="28"/>
                <w:lang w:val="nl-NL"/>
              </w:rPr>
            </w:pPr>
            <w:r w:rsidRPr="007937E0">
              <w:rPr>
                <w:b/>
                <w:sz w:val="28"/>
                <w:szCs w:val="28"/>
              </w:rPr>
              <w:t xml:space="preserve"> </w:t>
            </w:r>
            <w:r w:rsidRPr="007937E0">
              <w:rPr>
                <w:b/>
                <w:sz w:val="28"/>
                <w:szCs w:val="28"/>
              </w:rPr>
              <w:tab/>
            </w:r>
            <w:r w:rsidRPr="007937E0">
              <w:rPr>
                <w:b/>
                <w:sz w:val="28"/>
                <w:szCs w:val="28"/>
                <w:lang w:val="nl-NL"/>
              </w:rPr>
              <w:t>Số đơn vị hành chính cấp xã</w:t>
            </w:r>
          </w:p>
        </w:tc>
        <w:tc>
          <w:tcPr>
            <w:tcW w:w="2127" w:type="dxa"/>
            <w:shd w:val="clear" w:color="auto" w:fill="auto"/>
          </w:tcPr>
          <w:p w:rsidR="007427A6" w:rsidRPr="007937E0" w:rsidRDefault="007427A6" w:rsidP="00412C96">
            <w:pPr>
              <w:spacing w:before="60" w:after="60"/>
              <w:jc w:val="center"/>
              <w:rPr>
                <w:b/>
                <w:szCs w:val="28"/>
              </w:rPr>
            </w:pPr>
            <w:r w:rsidRPr="007937E0">
              <w:rPr>
                <w:b/>
                <w:szCs w:val="28"/>
              </w:rPr>
              <w:t>Hệ số</w:t>
            </w:r>
          </w:p>
        </w:tc>
      </w:tr>
      <w:tr w:rsidR="007427A6" w:rsidRPr="007937E0" w:rsidTr="007937E0">
        <w:trPr>
          <w:jc w:val="center"/>
        </w:trPr>
        <w:tc>
          <w:tcPr>
            <w:tcW w:w="7083" w:type="dxa"/>
            <w:shd w:val="clear" w:color="auto" w:fill="auto"/>
          </w:tcPr>
          <w:p w:rsidR="007427A6" w:rsidRPr="007937E0" w:rsidRDefault="007427A6" w:rsidP="00412C96">
            <w:pPr>
              <w:spacing w:before="60" w:after="60"/>
              <w:rPr>
                <w:szCs w:val="28"/>
              </w:rPr>
            </w:pPr>
            <w:r w:rsidRPr="007937E0">
              <w:rPr>
                <w:szCs w:val="28"/>
              </w:rPr>
              <w:t>Dưới 11 xã</w:t>
            </w:r>
          </w:p>
        </w:tc>
        <w:tc>
          <w:tcPr>
            <w:tcW w:w="2127" w:type="dxa"/>
            <w:shd w:val="clear" w:color="auto" w:fill="auto"/>
          </w:tcPr>
          <w:p w:rsidR="007427A6" w:rsidRPr="007937E0" w:rsidRDefault="007427A6" w:rsidP="00412C96">
            <w:pPr>
              <w:spacing w:before="60" w:after="60"/>
              <w:jc w:val="center"/>
              <w:rPr>
                <w:szCs w:val="28"/>
              </w:rPr>
            </w:pPr>
            <w:r w:rsidRPr="007937E0">
              <w:rPr>
                <w:szCs w:val="28"/>
              </w:rPr>
              <w:t>1,0</w:t>
            </w:r>
          </w:p>
        </w:tc>
      </w:tr>
      <w:tr w:rsidR="007427A6" w:rsidRPr="007937E0" w:rsidTr="007937E0">
        <w:trPr>
          <w:jc w:val="center"/>
        </w:trPr>
        <w:tc>
          <w:tcPr>
            <w:tcW w:w="7083" w:type="dxa"/>
            <w:shd w:val="clear" w:color="auto" w:fill="auto"/>
          </w:tcPr>
          <w:p w:rsidR="007427A6" w:rsidRPr="007937E0" w:rsidRDefault="007427A6" w:rsidP="00412C96">
            <w:pPr>
              <w:spacing w:before="60" w:after="60"/>
              <w:rPr>
                <w:szCs w:val="28"/>
              </w:rPr>
            </w:pPr>
            <w:r w:rsidRPr="007937E0">
              <w:rPr>
                <w:szCs w:val="28"/>
              </w:rPr>
              <w:t>Từ 11 xã đến 15 xã</w:t>
            </w:r>
          </w:p>
        </w:tc>
        <w:tc>
          <w:tcPr>
            <w:tcW w:w="2127" w:type="dxa"/>
            <w:shd w:val="clear" w:color="auto" w:fill="auto"/>
          </w:tcPr>
          <w:p w:rsidR="007427A6" w:rsidRPr="007937E0" w:rsidRDefault="007427A6" w:rsidP="00412C96">
            <w:pPr>
              <w:spacing w:before="60" w:after="60"/>
              <w:jc w:val="center"/>
              <w:rPr>
                <w:szCs w:val="28"/>
              </w:rPr>
            </w:pPr>
            <w:r w:rsidRPr="007937E0">
              <w:rPr>
                <w:szCs w:val="28"/>
              </w:rPr>
              <w:t>1,15</w:t>
            </w:r>
          </w:p>
        </w:tc>
      </w:tr>
      <w:tr w:rsidR="007427A6" w:rsidRPr="007937E0" w:rsidTr="007937E0">
        <w:trPr>
          <w:jc w:val="center"/>
        </w:trPr>
        <w:tc>
          <w:tcPr>
            <w:tcW w:w="7083" w:type="dxa"/>
            <w:shd w:val="clear" w:color="auto" w:fill="auto"/>
          </w:tcPr>
          <w:p w:rsidR="007427A6" w:rsidRPr="007937E0" w:rsidRDefault="007427A6" w:rsidP="00412C96">
            <w:pPr>
              <w:spacing w:before="60" w:after="60"/>
              <w:rPr>
                <w:szCs w:val="28"/>
              </w:rPr>
            </w:pPr>
            <w:r w:rsidRPr="007937E0">
              <w:rPr>
                <w:szCs w:val="28"/>
              </w:rPr>
              <w:t>Từ 16 xã trở lên</w:t>
            </w:r>
          </w:p>
        </w:tc>
        <w:tc>
          <w:tcPr>
            <w:tcW w:w="2127" w:type="dxa"/>
            <w:shd w:val="clear" w:color="auto" w:fill="auto"/>
          </w:tcPr>
          <w:p w:rsidR="007427A6" w:rsidRPr="007937E0" w:rsidRDefault="007427A6" w:rsidP="00412C96">
            <w:pPr>
              <w:spacing w:before="60" w:after="60"/>
              <w:jc w:val="center"/>
              <w:rPr>
                <w:szCs w:val="28"/>
              </w:rPr>
            </w:pPr>
            <w:r w:rsidRPr="007937E0">
              <w:rPr>
                <w:szCs w:val="28"/>
              </w:rPr>
              <w:t>1,3</w:t>
            </w:r>
          </w:p>
        </w:tc>
      </w:tr>
    </w:tbl>
    <w:p w:rsidR="007427A6" w:rsidRPr="005B0D0D" w:rsidRDefault="007427A6" w:rsidP="007937E0">
      <w:pPr>
        <w:pStyle w:val="BodyText"/>
        <w:spacing w:before="120" w:line="420" w:lineRule="exact"/>
        <w:ind w:firstLine="720"/>
        <w:jc w:val="both"/>
        <w:rPr>
          <w:sz w:val="28"/>
          <w:szCs w:val="28"/>
          <w:lang w:val="nl-NL"/>
        </w:rPr>
      </w:pPr>
      <w:r w:rsidRPr="005B0D0D">
        <w:rPr>
          <w:sz w:val="28"/>
          <w:szCs w:val="28"/>
          <w:lang w:val="nl-NL"/>
        </w:rPr>
        <w:t>c) Phương pháp tính, xác định phân bổ vốn cho địa phương</w:t>
      </w:r>
    </w:p>
    <w:p w:rsidR="007937E0" w:rsidRPr="007937E0" w:rsidRDefault="007427A6" w:rsidP="007937E0">
      <w:pPr>
        <w:pStyle w:val="BodyText"/>
        <w:spacing w:before="120" w:line="420" w:lineRule="exact"/>
        <w:ind w:firstLine="720"/>
        <w:jc w:val="both"/>
        <w:rPr>
          <w:spacing w:val="-4"/>
          <w:sz w:val="28"/>
          <w:szCs w:val="28"/>
          <w:lang w:val="nl-NL"/>
        </w:rPr>
      </w:pPr>
      <w:r w:rsidRPr="007937E0">
        <w:rPr>
          <w:spacing w:val="-4"/>
          <w:sz w:val="28"/>
          <w:szCs w:val="28"/>
          <w:lang w:val="nl-NL"/>
        </w:rPr>
        <w:t>Vốn ngân sách nhà nước phân bổ cho từng địa phương được tính theo công thức:</w:t>
      </w:r>
    </w:p>
    <w:p w:rsidR="007427A6" w:rsidRPr="00D70736" w:rsidRDefault="007427A6" w:rsidP="007937E0">
      <w:pPr>
        <w:pStyle w:val="BodyText"/>
        <w:spacing w:before="120" w:line="420" w:lineRule="exact"/>
        <w:ind w:firstLine="720"/>
        <w:jc w:val="both"/>
        <w:rPr>
          <w:sz w:val="28"/>
          <w:szCs w:val="28"/>
          <w:vertAlign w:val="subscript"/>
          <w:lang w:val="nl-NL"/>
        </w:rPr>
      </w:pPr>
      <w:r w:rsidRPr="005B0D0D">
        <w:rPr>
          <w:sz w:val="28"/>
          <w:szCs w:val="28"/>
          <w:lang w:val="nl-NL"/>
        </w:rPr>
        <w:tab/>
      </w:r>
      <w:r w:rsidRPr="005B0D0D">
        <w:rPr>
          <w:sz w:val="28"/>
          <w:szCs w:val="28"/>
          <w:lang w:val="nl-NL"/>
        </w:rPr>
        <w:tab/>
      </w:r>
      <w:r w:rsidRPr="005B0D0D">
        <w:rPr>
          <w:sz w:val="28"/>
          <w:szCs w:val="28"/>
          <w:lang w:val="nl-NL"/>
        </w:rPr>
        <w:tab/>
      </w:r>
      <w:r w:rsidRPr="005B0D0D">
        <w:rPr>
          <w:b/>
          <w:sz w:val="28"/>
          <w:szCs w:val="28"/>
          <w:lang w:val="nl-NL"/>
        </w:rPr>
        <w:tab/>
      </w:r>
      <w:r w:rsidRPr="00D70736">
        <w:rPr>
          <w:sz w:val="28"/>
          <w:szCs w:val="28"/>
          <w:lang w:val="nl-NL"/>
        </w:rPr>
        <w:t>N</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r w:rsidRPr="00D70736">
        <w:rPr>
          <w:sz w:val="28"/>
          <w:szCs w:val="28"/>
          <w:lang w:val="nl-NL"/>
        </w:rPr>
        <w:t>.Y</w:t>
      </w:r>
      <w:r w:rsidRPr="00D70736">
        <w:rPr>
          <w:sz w:val="28"/>
          <w:szCs w:val="28"/>
          <w:vertAlign w:val="subscript"/>
          <w:lang w:val="nl-NL"/>
        </w:rPr>
        <w:t xml:space="preserve">i </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Trong đó:</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N</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tổng tỷ lệ hộ nghèo và hộ cận nghèo; tổng số hộ nghèo và hộ cận nghèo của địa phương thứ i.</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Y</w:t>
      </w:r>
      <w:r w:rsidRPr="00D70736">
        <w:rPr>
          <w:sz w:val="28"/>
          <w:szCs w:val="28"/>
          <w:vertAlign w:val="subscript"/>
          <w:lang w:val="nl-NL"/>
        </w:rPr>
        <w:t xml:space="preserve">i </w:t>
      </w:r>
      <w:r w:rsidRPr="00D70736">
        <w:rPr>
          <w:sz w:val="28"/>
          <w:szCs w:val="28"/>
          <w:lang w:val="nl-NL"/>
        </w:rPr>
        <w:t>là tổng hệ số tiêu chí vùng khó khăn, số đơn vị hành chính cấp xã của địa phương thứ i, được tính theo công thức: Y</w:t>
      </w:r>
      <w:r w:rsidRPr="00D70736">
        <w:rPr>
          <w:sz w:val="28"/>
          <w:szCs w:val="28"/>
          <w:vertAlign w:val="subscript"/>
          <w:lang w:val="nl-NL"/>
        </w:rPr>
        <w:t xml:space="preserve">i </w:t>
      </w:r>
      <w:r w:rsidRPr="00D70736">
        <w:rPr>
          <w:sz w:val="28"/>
          <w:szCs w:val="28"/>
          <w:lang w:val="nl-NL"/>
        </w:rPr>
        <w:t xml:space="preserve"> = HN</w:t>
      </w:r>
      <w:r w:rsidRPr="00D70736">
        <w:rPr>
          <w:sz w:val="28"/>
          <w:szCs w:val="28"/>
          <w:vertAlign w:val="subscript"/>
          <w:lang w:val="nl-NL"/>
        </w:rPr>
        <w:t>i</w:t>
      </w:r>
      <w:r w:rsidRPr="00D70736">
        <w:rPr>
          <w:sz w:val="28"/>
          <w:szCs w:val="28"/>
          <w:lang w:val="nl-NL"/>
        </w:rPr>
        <w:t xml:space="preserve"> + ĐV</w:t>
      </w:r>
      <w:r w:rsidRPr="00D70736">
        <w:rPr>
          <w:sz w:val="28"/>
          <w:szCs w:val="28"/>
          <w:vertAlign w:val="subscript"/>
          <w:lang w:val="nl-NL"/>
        </w:rPr>
        <w:t>i</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HN</w:t>
      </w:r>
      <w:r w:rsidRPr="00D70736">
        <w:rPr>
          <w:sz w:val="28"/>
          <w:szCs w:val="28"/>
          <w:vertAlign w:val="subscript"/>
          <w:lang w:val="nl-NL"/>
        </w:rPr>
        <w:t>i</w:t>
      </w:r>
      <w:r w:rsidRPr="00D70736">
        <w:rPr>
          <w:sz w:val="28"/>
          <w:szCs w:val="28"/>
          <w:lang w:val="nl-NL"/>
        </w:rPr>
        <w:t xml:space="preserve"> là hệ số của địa bàn khó khăn (huyện nghèo) của địa phương thứ i.</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ĐV</w:t>
      </w:r>
      <w:r w:rsidRPr="00D70736">
        <w:rPr>
          <w:sz w:val="28"/>
          <w:szCs w:val="28"/>
          <w:vertAlign w:val="subscript"/>
          <w:lang w:val="nl-NL"/>
        </w:rPr>
        <w:t xml:space="preserve">i </w:t>
      </w:r>
      <w:r w:rsidRPr="00D70736">
        <w:rPr>
          <w:sz w:val="28"/>
          <w:szCs w:val="28"/>
          <w:lang w:val="nl-NL"/>
        </w:rPr>
        <w:t>là hệ số đơn vị hành chính cấp xã của địa phương thứ i.</w:t>
      </w:r>
    </w:p>
    <w:p w:rsidR="007427A6" w:rsidRPr="00D70736" w:rsidRDefault="007427A6" w:rsidP="007937E0">
      <w:pPr>
        <w:pStyle w:val="BodyText"/>
        <w:spacing w:before="120" w:line="420" w:lineRule="exact"/>
        <w:ind w:firstLine="720"/>
        <w:jc w:val="both"/>
        <w:rPr>
          <w:sz w:val="28"/>
          <w:szCs w:val="28"/>
          <w:lang w:val="nl-NL"/>
        </w:rPr>
      </w:pPr>
      <w:r w:rsidRPr="00D70736">
        <w:rPr>
          <w:sz w:val="28"/>
          <w:szCs w:val="28"/>
          <w:lang w:val="nl-NL"/>
        </w:rPr>
        <w:t>Q là vốn bình quân của một huyện, được tính theo công thức:</w:t>
      </w:r>
    </w:p>
    <w:p w:rsidR="007427A6" w:rsidRPr="00D70736" w:rsidRDefault="00D70736" w:rsidP="007427A6">
      <w:pPr>
        <w:spacing w:before="120"/>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7937E0">
      <w:pPr>
        <w:pStyle w:val="BodyText"/>
        <w:spacing w:before="120" w:line="42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Tiểu dự án 1 thuộc Dự án 6.</w:t>
      </w:r>
    </w:p>
    <w:p w:rsidR="007427A6" w:rsidRPr="005B0D0D" w:rsidRDefault="007427A6" w:rsidP="007937E0">
      <w:pPr>
        <w:pStyle w:val="BodyText"/>
        <w:spacing w:before="120" w:line="420" w:lineRule="exact"/>
        <w:ind w:firstLine="720"/>
        <w:jc w:val="both"/>
        <w:rPr>
          <w:bCs/>
          <w:sz w:val="28"/>
          <w:szCs w:val="28"/>
          <w:lang w:val="en-US" w:bidi="km-KH"/>
        </w:rPr>
      </w:pPr>
      <w:r w:rsidRPr="005B0D0D">
        <w:rPr>
          <w:bCs/>
          <w:sz w:val="28"/>
          <w:szCs w:val="28"/>
          <w:lang w:val="en-US" w:bidi="km-KH"/>
        </w:rPr>
        <w:t>2. Tiểu dự án 2: Truyền thông về giảm nghèo đa chiều</w:t>
      </w:r>
    </w:p>
    <w:p w:rsidR="007427A6" w:rsidRPr="005B0D0D" w:rsidRDefault="007427A6" w:rsidP="007937E0">
      <w:pPr>
        <w:pStyle w:val="BodyText"/>
        <w:spacing w:before="120" w:line="400" w:lineRule="exact"/>
        <w:ind w:firstLine="720"/>
        <w:jc w:val="both"/>
        <w:rPr>
          <w:bCs/>
          <w:sz w:val="28"/>
          <w:szCs w:val="28"/>
          <w:lang w:val="en-US" w:bidi="km-KH"/>
        </w:rPr>
      </w:pPr>
      <w:r w:rsidRPr="005B0D0D">
        <w:rPr>
          <w:bCs/>
          <w:sz w:val="28"/>
          <w:szCs w:val="28"/>
          <w:lang w:val="en-US" w:bidi="km-KH"/>
        </w:rPr>
        <w:t xml:space="preserve">a) Phân bổ ngân sách nhà nước của Tiểu dự án: Phân bổ tối đa 35% cho các </w:t>
      </w:r>
      <w:r w:rsidR="007937E0">
        <w:rPr>
          <w:bCs/>
          <w:sz w:val="28"/>
          <w:szCs w:val="28"/>
          <w:lang w:val="en-US" w:bidi="km-KH"/>
        </w:rPr>
        <w:t>s</w:t>
      </w:r>
      <w:r w:rsidRPr="005B0D0D">
        <w:rPr>
          <w:bCs/>
          <w:sz w:val="28"/>
          <w:szCs w:val="28"/>
          <w:lang w:val="en-US" w:bidi="km-KH"/>
        </w:rPr>
        <w:t>ở, ban, ngành cấp tỉnh; phân bổ tối thiểu 65%</w:t>
      </w:r>
      <w:r w:rsidRPr="005B0D0D">
        <w:rPr>
          <w:sz w:val="28"/>
          <w:szCs w:val="28"/>
          <w:lang w:val="nl-NL"/>
        </w:rPr>
        <w:t xml:space="preserve"> cho các địa phương.</w:t>
      </w:r>
    </w:p>
    <w:p w:rsidR="007427A6" w:rsidRPr="005B0D0D" w:rsidRDefault="007427A6" w:rsidP="007937E0">
      <w:pPr>
        <w:pStyle w:val="BodyText"/>
        <w:spacing w:before="120" w:line="400" w:lineRule="exact"/>
        <w:ind w:firstLine="720"/>
        <w:jc w:val="both"/>
        <w:rPr>
          <w:sz w:val="28"/>
          <w:szCs w:val="28"/>
          <w:lang w:val="nl-NL"/>
        </w:rPr>
      </w:pPr>
      <w:r w:rsidRPr="005B0D0D">
        <w:rPr>
          <w:sz w:val="28"/>
          <w:szCs w:val="28"/>
          <w:lang w:val="nl-NL"/>
        </w:rPr>
        <w:lastRenderedPageBreak/>
        <w:t>b) Tiêu chí và hệ số phân bổ vốn cho địa phương</w:t>
      </w:r>
    </w:p>
    <w:p w:rsidR="007427A6" w:rsidRPr="005B0D0D" w:rsidRDefault="007427A6" w:rsidP="007937E0">
      <w:pPr>
        <w:pStyle w:val="BodyText"/>
        <w:spacing w:before="120" w:line="400" w:lineRule="exact"/>
        <w:ind w:firstLine="720"/>
        <w:jc w:val="both"/>
        <w:rPr>
          <w:sz w:val="28"/>
          <w:szCs w:val="28"/>
          <w:lang w:val="nl-NL"/>
        </w:rPr>
      </w:pPr>
      <w:r w:rsidRPr="005B0D0D">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7937E0" w:rsidTr="007937E0">
        <w:trPr>
          <w:jc w:val="center"/>
        </w:trPr>
        <w:tc>
          <w:tcPr>
            <w:tcW w:w="6941" w:type="dxa"/>
            <w:shd w:val="clear" w:color="auto" w:fill="auto"/>
          </w:tcPr>
          <w:p w:rsidR="007427A6" w:rsidRPr="007937E0" w:rsidRDefault="007427A6" w:rsidP="00412C96">
            <w:pPr>
              <w:spacing w:before="60" w:after="20"/>
              <w:jc w:val="center"/>
              <w:rPr>
                <w:rFonts w:cs="Times New Roman"/>
                <w:b/>
                <w:szCs w:val="28"/>
              </w:rPr>
            </w:pPr>
            <w:r w:rsidRPr="007937E0">
              <w:rPr>
                <w:rFonts w:cs="Times New Roman"/>
                <w:b/>
                <w:szCs w:val="28"/>
              </w:rPr>
              <w:t>Tổng tỷ lệ hộ nghèo và hộ cận nghèo</w:t>
            </w:r>
          </w:p>
        </w:tc>
        <w:tc>
          <w:tcPr>
            <w:tcW w:w="2127" w:type="dxa"/>
            <w:shd w:val="clear" w:color="auto" w:fill="auto"/>
          </w:tcPr>
          <w:p w:rsidR="007427A6" w:rsidRPr="007937E0" w:rsidRDefault="007427A6" w:rsidP="00412C96">
            <w:pPr>
              <w:spacing w:before="60" w:after="20"/>
              <w:jc w:val="center"/>
              <w:rPr>
                <w:rFonts w:cs="Times New Roman"/>
                <w:b/>
                <w:szCs w:val="28"/>
              </w:rPr>
            </w:pPr>
            <w:r w:rsidRPr="007937E0">
              <w:rPr>
                <w:rFonts w:cs="Times New Roman"/>
                <w:b/>
                <w:szCs w:val="28"/>
              </w:rPr>
              <w:t>Hệ số</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Dưới 20%</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0,4</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20% đến dưới 30%</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0,5</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30% đến dưới 40%</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0,6</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40% đến dưới 50%</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0,7</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50% đến dưới 60%</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0,8</w:t>
            </w:r>
          </w:p>
        </w:tc>
      </w:tr>
      <w:tr w:rsidR="007427A6" w:rsidRPr="007937E0" w:rsidTr="007937E0">
        <w:trPr>
          <w:jc w:val="center"/>
        </w:trPr>
        <w:tc>
          <w:tcPr>
            <w:tcW w:w="6941"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60% trở lên</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0,9</w:t>
            </w:r>
          </w:p>
        </w:tc>
      </w:tr>
    </w:tbl>
    <w:p w:rsidR="007427A6" w:rsidRPr="007937E0" w:rsidRDefault="007427A6" w:rsidP="007427A6">
      <w:pPr>
        <w:pStyle w:val="BodyText"/>
        <w:spacing w:before="120"/>
        <w:ind w:firstLine="720"/>
        <w:jc w:val="both"/>
        <w:rPr>
          <w:sz w:val="28"/>
          <w:szCs w:val="28"/>
          <w:lang w:val="en-US"/>
        </w:rPr>
      </w:pPr>
      <w:r w:rsidRPr="007937E0">
        <w:rPr>
          <w:sz w:val="28"/>
          <w:szCs w:val="28"/>
          <w:lang w:val="en-US"/>
        </w:rPr>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412C96">
            <w:pPr>
              <w:spacing w:before="60" w:after="20"/>
              <w:jc w:val="center"/>
              <w:rPr>
                <w:rFonts w:cs="Times New Roman"/>
                <w:b/>
                <w:szCs w:val="28"/>
              </w:rPr>
            </w:pPr>
            <w:r w:rsidRPr="007937E0">
              <w:rPr>
                <w:rFonts w:cs="Times New Roman"/>
                <w:szCs w:val="28"/>
              </w:rPr>
              <w:t xml:space="preserve"> </w:t>
            </w:r>
            <w:r w:rsidRPr="007937E0">
              <w:rPr>
                <w:rFonts w:cs="Times New Roman"/>
                <w:szCs w:val="28"/>
              </w:rPr>
              <w:tab/>
            </w:r>
            <w:r w:rsidRPr="007937E0">
              <w:rPr>
                <w:rFonts w:cs="Times New Roman"/>
                <w:b/>
                <w:szCs w:val="28"/>
              </w:rPr>
              <w:t>Tổng số hộ nghèo và hộ cận nghèo</w:t>
            </w:r>
          </w:p>
        </w:tc>
        <w:tc>
          <w:tcPr>
            <w:tcW w:w="2127" w:type="dxa"/>
            <w:shd w:val="clear" w:color="auto" w:fill="auto"/>
          </w:tcPr>
          <w:p w:rsidR="007427A6" w:rsidRPr="007937E0" w:rsidRDefault="007427A6" w:rsidP="00412C96">
            <w:pPr>
              <w:spacing w:before="60" w:after="20"/>
              <w:jc w:val="center"/>
              <w:rPr>
                <w:rFonts w:cs="Times New Roman"/>
                <w:b/>
                <w:szCs w:val="28"/>
              </w:rPr>
            </w:pPr>
            <w:r w:rsidRPr="007937E0">
              <w:rPr>
                <w:rFonts w:cs="Times New Roman"/>
                <w:b/>
                <w:szCs w:val="28"/>
              </w:rPr>
              <w:t>Hệ số</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Dưới 2.000 hộ</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0,4</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2.000 hộ đến dưới 3.000 hộ</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0,5</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3.000 hộ đến dưới 4.000 hộ</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0,6</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4.000 hộ đến dưới 5.000 hộ</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0,7</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5.000 hộ trở lên</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0,8</w:t>
            </w:r>
          </w:p>
        </w:tc>
      </w:tr>
    </w:tbl>
    <w:p w:rsidR="007427A6" w:rsidRPr="007937E0" w:rsidRDefault="007427A6" w:rsidP="007427A6">
      <w:pPr>
        <w:pStyle w:val="BodyText"/>
        <w:spacing w:before="120"/>
        <w:ind w:firstLine="720"/>
        <w:jc w:val="both"/>
        <w:rPr>
          <w:sz w:val="28"/>
          <w:szCs w:val="28"/>
          <w:lang w:val="en-US"/>
        </w:rPr>
      </w:pPr>
      <w:r w:rsidRPr="007937E0">
        <w:rPr>
          <w:sz w:val="28"/>
          <w:szCs w:val="28"/>
          <w:lang w:val="en-US"/>
        </w:rPr>
        <w:t>-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412C96">
            <w:pPr>
              <w:spacing w:before="60" w:after="60"/>
              <w:jc w:val="center"/>
              <w:rPr>
                <w:rFonts w:cs="Times New Roman"/>
                <w:b/>
                <w:szCs w:val="28"/>
              </w:rPr>
            </w:pPr>
            <w:r w:rsidRPr="007937E0">
              <w:rPr>
                <w:rFonts w:cs="Times New Roman"/>
                <w:szCs w:val="28"/>
              </w:rPr>
              <w:tab/>
              <w:t xml:space="preserve"> </w:t>
            </w:r>
            <w:r w:rsidRPr="007937E0">
              <w:rPr>
                <w:rFonts w:cs="Times New Roman"/>
                <w:szCs w:val="28"/>
              </w:rPr>
              <w:tab/>
            </w:r>
            <w:r w:rsidRPr="007937E0">
              <w:rPr>
                <w:rFonts w:cs="Times New Roman"/>
                <w:b/>
                <w:szCs w:val="28"/>
              </w:rPr>
              <w:t>Địa bàn khó khăn</w:t>
            </w:r>
          </w:p>
        </w:tc>
        <w:tc>
          <w:tcPr>
            <w:tcW w:w="2127" w:type="dxa"/>
            <w:shd w:val="clear" w:color="auto" w:fill="auto"/>
          </w:tcPr>
          <w:p w:rsidR="007427A6" w:rsidRPr="007937E0" w:rsidRDefault="007427A6" w:rsidP="00412C96">
            <w:pPr>
              <w:spacing w:before="60" w:after="60"/>
              <w:jc w:val="center"/>
              <w:rPr>
                <w:rFonts w:cs="Times New Roman"/>
                <w:b/>
                <w:szCs w:val="28"/>
              </w:rPr>
            </w:pPr>
            <w:r w:rsidRPr="007937E0">
              <w:rPr>
                <w:rFonts w:cs="Times New Roman"/>
                <w:b/>
                <w:szCs w:val="28"/>
              </w:rPr>
              <w:t>Hệ số</w:t>
            </w:r>
          </w:p>
        </w:tc>
      </w:tr>
      <w:tr w:rsidR="007427A6" w:rsidRPr="007937E0" w:rsidTr="007937E0">
        <w:trPr>
          <w:jc w:val="center"/>
        </w:trPr>
        <w:tc>
          <w:tcPr>
            <w:tcW w:w="7083" w:type="dxa"/>
            <w:shd w:val="clear" w:color="auto" w:fill="auto"/>
          </w:tcPr>
          <w:p w:rsidR="007427A6" w:rsidRPr="007937E0" w:rsidRDefault="007427A6" w:rsidP="00412C96">
            <w:pPr>
              <w:spacing w:before="60" w:after="60"/>
              <w:rPr>
                <w:rFonts w:cs="Times New Roman"/>
                <w:szCs w:val="28"/>
              </w:rPr>
            </w:pPr>
            <w:r w:rsidRPr="007937E0">
              <w:rPr>
                <w:rFonts w:cs="Times New Roman"/>
                <w:szCs w:val="28"/>
              </w:rPr>
              <w:t>Huyện nghèo</w:t>
            </w:r>
          </w:p>
        </w:tc>
        <w:tc>
          <w:tcPr>
            <w:tcW w:w="2127" w:type="dxa"/>
            <w:shd w:val="clear" w:color="auto" w:fill="auto"/>
          </w:tcPr>
          <w:p w:rsidR="007427A6" w:rsidRPr="007937E0" w:rsidRDefault="007427A6" w:rsidP="00412C96">
            <w:pPr>
              <w:spacing w:before="60" w:after="60"/>
              <w:jc w:val="center"/>
              <w:rPr>
                <w:rFonts w:cs="Times New Roman"/>
                <w:szCs w:val="28"/>
              </w:rPr>
            </w:pPr>
            <w:r w:rsidRPr="007937E0">
              <w:rPr>
                <w:rFonts w:cs="Times New Roman"/>
                <w:szCs w:val="28"/>
              </w:rPr>
              <w:t>0,12</w:t>
            </w:r>
          </w:p>
        </w:tc>
      </w:tr>
    </w:tbl>
    <w:p w:rsidR="007427A6" w:rsidRPr="007937E0" w:rsidRDefault="007427A6" w:rsidP="007427A6">
      <w:pPr>
        <w:pStyle w:val="BodyText"/>
        <w:spacing w:before="120"/>
        <w:ind w:firstLine="720"/>
        <w:jc w:val="both"/>
        <w:rPr>
          <w:sz w:val="28"/>
          <w:szCs w:val="28"/>
          <w:lang w:val="nl-NL"/>
        </w:rPr>
      </w:pPr>
      <w:r w:rsidRPr="007937E0">
        <w:rPr>
          <w:sz w:val="28"/>
          <w:szCs w:val="28"/>
          <w:lang w:val="nl-NL"/>
        </w:rPr>
        <w:t>-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412C96">
            <w:pPr>
              <w:pStyle w:val="BodyText"/>
              <w:spacing w:before="60" w:after="20"/>
              <w:ind w:firstLine="720"/>
              <w:jc w:val="both"/>
              <w:rPr>
                <w:b/>
                <w:sz w:val="28"/>
                <w:szCs w:val="28"/>
                <w:lang w:val="nl-NL"/>
              </w:rPr>
            </w:pPr>
            <w:r w:rsidRPr="007937E0">
              <w:rPr>
                <w:b/>
                <w:sz w:val="28"/>
                <w:szCs w:val="28"/>
              </w:rPr>
              <w:t xml:space="preserve"> </w:t>
            </w:r>
            <w:r w:rsidRPr="007937E0">
              <w:rPr>
                <w:b/>
                <w:sz w:val="28"/>
                <w:szCs w:val="28"/>
              </w:rPr>
              <w:tab/>
            </w:r>
            <w:r w:rsidRPr="007937E0">
              <w:rPr>
                <w:b/>
                <w:sz w:val="28"/>
                <w:szCs w:val="28"/>
                <w:lang w:val="nl-NL"/>
              </w:rPr>
              <w:t>Số đơn vị hành chính cấp xã</w:t>
            </w:r>
          </w:p>
        </w:tc>
        <w:tc>
          <w:tcPr>
            <w:tcW w:w="2127" w:type="dxa"/>
            <w:shd w:val="clear" w:color="auto" w:fill="auto"/>
          </w:tcPr>
          <w:p w:rsidR="007427A6" w:rsidRPr="007937E0" w:rsidRDefault="007427A6" w:rsidP="00412C96">
            <w:pPr>
              <w:spacing w:before="60" w:after="20"/>
              <w:jc w:val="center"/>
              <w:rPr>
                <w:rFonts w:cs="Times New Roman"/>
                <w:b/>
                <w:szCs w:val="28"/>
              </w:rPr>
            </w:pPr>
            <w:r w:rsidRPr="007937E0">
              <w:rPr>
                <w:rFonts w:cs="Times New Roman"/>
                <w:b/>
                <w:szCs w:val="28"/>
              </w:rPr>
              <w:t>Hệ số</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Dưới 11 xã</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1,0</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11 xã đến 15 xã</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1,15</w:t>
            </w:r>
          </w:p>
        </w:tc>
      </w:tr>
      <w:tr w:rsidR="007427A6" w:rsidRPr="007937E0" w:rsidTr="007937E0">
        <w:trPr>
          <w:jc w:val="center"/>
        </w:trPr>
        <w:tc>
          <w:tcPr>
            <w:tcW w:w="7083" w:type="dxa"/>
            <w:shd w:val="clear" w:color="auto" w:fill="auto"/>
          </w:tcPr>
          <w:p w:rsidR="007427A6" w:rsidRPr="007937E0" w:rsidRDefault="007427A6" w:rsidP="00412C96">
            <w:pPr>
              <w:spacing w:before="60" w:after="20"/>
              <w:rPr>
                <w:rFonts w:cs="Times New Roman"/>
                <w:szCs w:val="28"/>
              </w:rPr>
            </w:pPr>
            <w:r w:rsidRPr="007937E0">
              <w:rPr>
                <w:rFonts w:cs="Times New Roman"/>
                <w:szCs w:val="28"/>
              </w:rPr>
              <w:t>Từ 16 xã trở lên</w:t>
            </w:r>
          </w:p>
        </w:tc>
        <w:tc>
          <w:tcPr>
            <w:tcW w:w="2127" w:type="dxa"/>
            <w:shd w:val="clear" w:color="auto" w:fill="auto"/>
          </w:tcPr>
          <w:p w:rsidR="007427A6" w:rsidRPr="007937E0" w:rsidRDefault="007427A6" w:rsidP="00412C96">
            <w:pPr>
              <w:spacing w:before="60" w:after="20"/>
              <w:jc w:val="center"/>
              <w:rPr>
                <w:rFonts w:cs="Times New Roman"/>
                <w:szCs w:val="28"/>
              </w:rPr>
            </w:pPr>
            <w:r w:rsidRPr="007937E0">
              <w:rPr>
                <w:rFonts w:cs="Times New Roman"/>
                <w:szCs w:val="28"/>
              </w:rPr>
              <w:t>1,3</w:t>
            </w:r>
          </w:p>
        </w:tc>
      </w:tr>
    </w:tbl>
    <w:p w:rsidR="007427A6" w:rsidRPr="005B0D0D" w:rsidRDefault="007427A6" w:rsidP="007937E0">
      <w:pPr>
        <w:pStyle w:val="BodyText"/>
        <w:spacing w:before="120" w:line="420" w:lineRule="exact"/>
        <w:ind w:firstLine="720"/>
        <w:jc w:val="both"/>
        <w:rPr>
          <w:sz w:val="28"/>
          <w:szCs w:val="28"/>
          <w:lang w:val="nl-NL"/>
        </w:rPr>
      </w:pPr>
      <w:r w:rsidRPr="005B0D0D">
        <w:rPr>
          <w:sz w:val="28"/>
          <w:szCs w:val="28"/>
          <w:lang w:val="nl-NL"/>
        </w:rPr>
        <w:t>c) Phương pháp tính, xác định phân bổ vốn cho địa phương</w:t>
      </w:r>
    </w:p>
    <w:p w:rsidR="007427A6" w:rsidRPr="00D70736" w:rsidRDefault="007427A6" w:rsidP="007937E0">
      <w:pPr>
        <w:pStyle w:val="BodyText"/>
        <w:spacing w:before="120" w:line="420" w:lineRule="exact"/>
        <w:ind w:firstLine="720"/>
        <w:jc w:val="center"/>
        <w:rPr>
          <w:sz w:val="28"/>
          <w:szCs w:val="28"/>
          <w:vertAlign w:val="subscript"/>
          <w:lang w:val="nl-NL"/>
        </w:rPr>
      </w:pPr>
      <w:r w:rsidRPr="007937E0">
        <w:rPr>
          <w:spacing w:val="-6"/>
          <w:sz w:val="28"/>
          <w:szCs w:val="28"/>
          <w:lang w:val="nl-NL"/>
        </w:rPr>
        <w:t>Vốn ngân sách nhà nước phân bổ cho từng địa phương được tính theo công thức:</w:t>
      </w:r>
      <w:r w:rsidRPr="005B0D0D">
        <w:rPr>
          <w:sz w:val="28"/>
          <w:szCs w:val="28"/>
          <w:lang w:val="nl-NL"/>
        </w:rPr>
        <w:tab/>
      </w:r>
      <w:r w:rsidRPr="005B0D0D">
        <w:rPr>
          <w:b/>
          <w:sz w:val="28"/>
          <w:szCs w:val="28"/>
          <w:lang w:val="nl-NL"/>
        </w:rPr>
        <w:tab/>
      </w:r>
      <w:r w:rsidRPr="00D70736">
        <w:rPr>
          <w:sz w:val="28"/>
          <w:szCs w:val="28"/>
          <w:lang w:val="nl-NL"/>
        </w:rPr>
        <w:t>P</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r w:rsidRPr="00D70736">
        <w:rPr>
          <w:sz w:val="28"/>
          <w:szCs w:val="28"/>
          <w:lang w:val="nl-NL"/>
        </w:rPr>
        <w:t>.Y</w:t>
      </w:r>
      <w:r w:rsidRPr="00D70736">
        <w:rPr>
          <w:sz w:val="28"/>
          <w:szCs w:val="28"/>
          <w:vertAlign w:val="subscript"/>
          <w:lang w:val="nl-NL"/>
        </w:rPr>
        <w:t>i</w:t>
      </w:r>
    </w:p>
    <w:p w:rsidR="007427A6" w:rsidRPr="00D70736" w:rsidRDefault="007427A6" w:rsidP="007937E0">
      <w:pPr>
        <w:pStyle w:val="BodyText"/>
        <w:spacing w:before="120" w:line="380" w:lineRule="exact"/>
        <w:ind w:firstLine="720"/>
        <w:jc w:val="both"/>
        <w:rPr>
          <w:sz w:val="28"/>
          <w:szCs w:val="28"/>
          <w:lang w:val="nl-NL"/>
        </w:rPr>
      </w:pPr>
      <w:r w:rsidRPr="00D70736">
        <w:rPr>
          <w:sz w:val="28"/>
          <w:szCs w:val="28"/>
          <w:lang w:val="nl-NL"/>
        </w:rPr>
        <w:t>Trong đó:</w:t>
      </w:r>
    </w:p>
    <w:p w:rsidR="007427A6" w:rsidRPr="00D70736" w:rsidRDefault="007427A6" w:rsidP="007937E0">
      <w:pPr>
        <w:pStyle w:val="BodyText"/>
        <w:spacing w:before="120" w:line="380" w:lineRule="exact"/>
        <w:ind w:firstLine="720"/>
        <w:jc w:val="both"/>
        <w:rPr>
          <w:sz w:val="28"/>
          <w:szCs w:val="28"/>
          <w:lang w:val="nl-NL"/>
        </w:rPr>
      </w:pPr>
      <w:r w:rsidRPr="00D70736">
        <w:rPr>
          <w:sz w:val="28"/>
          <w:szCs w:val="28"/>
          <w:lang w:val="nl-NL"/>
        </w:rPr>
        <w:t>P</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7937E0">
      <w:pPr>
        <w:pStyle w:val="BodyText"/>
        <w:spacing w:before="120" w:line="380" w:lineRule="exact"/>
        <w:ind w:firstLine="720"/>
        <w:jc w:val="both"/>
        <w:rPr>
          <w:sz w:val="28"/>
          <w:szCs w:val="28"/>
          <w:lang w:val="nl-NL"/>
        </w:rPr>
      </w:pPr>
      <w:r w:rsidRPr="00D70736">
        <w:rPr>
          <w:sz w:val="28"/>
          <w:szCs w:val="28"/>
          <w:lang w:val="nl-NL"/>
        </w:rPr>
        <w:lastRenderedPageBreak/>
        <w:t>X</w:t>
      </w:r>
      <w:r w:rsidRPr="00D70736">
        <w:rPr>
          <w:sz w:val="28"/>
          <w:szCs w:val="28"/>
          <w:vertAlign w:val="subscript"/>
          <w:lang w:val="nl-NL"/>
        </w:rPr>
        <w:t>i</w:t>
      </w:r>
      <w:r w:rsidRPr="00D70736">
        <w:rPr>
          <w:sz w:val="28"/>
          <w:szCs w:val="28"/>
          <w:lang w:val="nl-NL"/>
        </w:rPr>
        <w:t xml:space="preserve"> là tổng số các hệ số tiêu chí tổng tỷ lệ hộ nghèo và hộ cận nghèo; tổng số hộ nghèo và hộ cận nghèo của địa phương thứ i.</w:t>
      </w:r>
    </w:p>
    <w:p w:rsidR="007427A6" w:rsidRPr="00D70736" w:rsidRDefault="007427A6" w:rsidP="007937E0">
      <w:pPr>
        <w:pStyle w:val="BodyText"/>
        <w:spacing w:before="120" w:line="360" w:lineRule="exact"/>
        <w:ind w:firstLine="720"/>
        <w:jc w:val="both"/>
        <w:rPr>
          <w:sz w:val="28"/>
          <w:szCs w:val="28"/>
          <w:lang w:val="nl-NL"/>
        </w:rPr>
      </w:pPr>
      <w:r w:rsidRPr="00D70736">
        <w:rPr>
          <w:sz w:val="28"/>
          <w:szCs w:val="28"/>
          <w:lang w:val="nl-NL"/>
        </w:rPr>
        <w:t>Y</w:t>
      </w:r>
      <w:r w:rsidRPr="00D70736">
        <w:rPr>
          <w:sz w:val="28"/>
          <w:szCs w:val="28"/>
          <w:vertAlign w:val="subscript"/>
          <w:lang w:val="nl-NL"/>
        </w:rPr>
        <w:t xml:space="preserve">i </w:t>
      </w:r>
      <w:r w:rsidRPr="00D70736">
        <w:rPr>
          <w:sz w:val="28"/>
          <w:szCs w:val="28"/>
          <w:lang w:val="nl-NL"/>
        </w:rPr>
        <w:t>là tổng hệ số tiêu chí vùng khó khăn, số đơn vị hành chính cấp xã của địa phương thứ i, được tính theo công thức: Y</w:t>
      </w:r>
      <w:r w:rsidRPr="00D70736">
        <w:rPr>
          <w:sz w:val="28"/>
          <w:szCs w:val="28"/>
          <w:vertAlign w:val="subscript"/>
          <w:lang w:val="nl-NL"/>
        </w:rPr>
        <w:t xml:space="preserve">i </w:t>
      </w:r>
      <w:r w:rsidRPr="00D70736">
        <w:rPr>
          <w:sz w:val="28"/>
          <w:szCs w:val="28"/>
          <w:lang w:val="nl-NL"/>
        </w:rPr>
        <w:t xml:space="preserve"> = HN</w:t>
      </w:r>
      <w:r w:rsidRPr="00D70736">
        <w:rPr>
          <w:sz w:val="28"/>
          <w:szCs w:val="28"/>
          <w:vertAlign w:val="subscript"/>
          <w:lang w:val="nl-NL"/>
        </w:rPr>
        <w:t>i</w:t>
      </w:r>
      <w:r w:rsidRPr="00D70736">
        <w:rPr>
          <w:sz w:val="28"/>
          <w:szCs w:val="28"/>
          <w:lang w:val="nl-NL"/>
        </w:rPr>
        <w:t xml:space="preserve"> + ĐV</w:t>
      </w:r>
      <w:r w:rsidRPr="00D70736">
        <w:rPr>
          <w:sz w:val="28"/>
          <w:szCs w:val="28"/>
          <w:vertAlign w:val="subscript"/>
          <w:lang w:val="nl-NL"/>
        </w:rPr>
        <w:t>i</w:t>
      </w:r>
    </w:p>
    <w:p w:rsidR="007427A6" w:rsidRPr="00D70736" w:rsidRDefault="007427A6" w:rsidP="007937E0">
      <w:pPr>
        <w:pStyle w:val="BodyText"/>
        <w:spacing w:before="120" w:line="360" w:lineRule="exact"/>
        <w:ind w:firstLine="720"/>
        <w:jc w:val="both"/>
        <w:rPr>
          <w:sz w:val="28"/>
          <w:szCs w:val="28"/>
          <w:lang w:val="nl-NL"/>
        </w:rPr>
      </w:pPr>
      <w:r w:rsidRPr="00D70736">
        <w:rPr>
          <w:sz w:val="28"/>
          <w:szCs w:val="28"/>
          <w:lang w:val="nl-NL"/>
        </w:rPr>
        <w:t>HN</w:t>
      </w:r>
      <w:r w:rsidRPr="00D70736">
        <w:rPr>
          <w:sz w:val="28"/>
          <w:szCs w:val="28"/>
          <w:vertAlign w:val="subscript"/>
          <w:lang w:val="nl-NL"/>
        </w:rPr>
        <w:t>i</w:t>
      </w:r>
      <w:r w:rsidRPr="00D70736">
        <w:rPr>
          <w:sz w:val="28"/>
          <w:szCs w:val="28"/>
          <w:lang w:val="nl-NL"/>
        </w:rPr>
        <w:t xml:space="preserve"> là hệ số của địa bàn khó khăn (huyện nghèo) của địa phương thứ i.</w:t>
      </w:r>
    </w:p>
    <w:p w:rsidR="007427A6" w:rsidRPr="00D70736" w:rsidRDefault="007427A6" w:rsidP="007937E0">
      <w:pPr>
        <w:pStyle w:val="BodyText"/>
        <w:spacing w:before="120" w:line="360" w:lineRule="exact"/>
        <w:ind w:firstLine="720"/>
        <w:jc w:val="both"/>
        <w:rPr>
          <w:sz w:val="28"/>
          <w:szCs w:val="28"/>
          <w:lang w:val="nl-NL"/>
        </w:rPr>
      </w:pPr>
      <w:r w:rsidRPr="00D70736">
        <w:rPr>
          <w:sz w:val="28"/>
          <w:szCs w:val="28"/>
          <w:lang w:val="nl-NL"/>
        </w:rPr>
        <w:t>ĐV</w:t>
      </w:r>
      <w:r w:rsidRPr="00D70736">
        <w:rPr>
          <w:sz w:val="28"/>
          <w:szCs w:val="28"/>
          <w:vertAlign w:val="subscript"/>
          <w:lang w:val="nl-NL"/>
        </w:rPr>
        <w:t xml:space="preserve">i </w:t>
      </w:r>
      <w:r w:rsidRPr="00D70736">
        <w:rPr>
          <w:sz w:val="28"/>
          <w:szCs w:val="28"/>
          <w:lang w:val="nl-NL"/>
        </w:rPr>
        <w:t>là hệ số đơn vị hành chính cấp xã của địa phương thứ i.</w:t>
      </w:r>
    </w:p>
    <w:p w:rsidR="007427A6" w:rsidRPr="00D70736" w:rsidRDefault="007427A6" w:rsidP="007937E0">
      <w:pPr>
        <w:pStyle w:val="BodyText"/>
        <w:spacing w:before="120" w:line="360" w:lineRule="exact"/>
        <w:ind w:firstLine="720"/>
        <w:jc w:val="both"/>
        <w:rPr>
          <w:sz w:val="28"/>
          <w:szCs w:val="28"/>
          <w:lang w:val="nl-NL"/>
        </w:rPr>
      </w:pPr>
      <w:r w:rsidRPr="00D70736">
        <w:rPr>
          <w:sz w:val="28"/>
          <w:szCs w:val="28"/>
          <w:lang w:val="nl-NL"/>
        </w:rPr>
        <w:t>Q là vốn bình quân của một huyện, được tính theo công thức:</w:t>
      </w:r>
    </w:p>
    <w:p w:rsidR="007427A6" w:rsidRPr="00D70736" w:rsidRDefault="00D70736" w:rsidP="007427A6">
      <w:pPr>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7937E0">
      <w:pPr>
        <w:pStyle w:val="BodyText"/>
        <w:spacing w:before="120" w:line="36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Tiểu dự án 2 thuộc Dự án 6.</w:t>
      </w:r>
    </w:p>
    <w:p w:rsidR="007427A6" w:rsidRPr="005B0D0D" w:rsidRDefault="007427A6" w:rsidP="007937E0">
      <w:pPr>
        <w:pStyle w:val="BodyText"/>
        <w:spacing w:before="120" w:line="360" w:lineRule="exact"/>
        <w:ind w:firstLine="720"/>
        <w:jc w:val="both"/>
        <w:rPr>
          <w:b/>
          <w:bCs/>
          <w:sz w:val="28"/>
          <w:szCs w:val="28"/>
          <w:lang w:val="en-US" w:bidi="km-KH"/>
        </w:rPr>
      </w:pPr>
      <w:r w:rsidRPr="005B0D0D">
        <w:rPr>
          <w:b/>
          <w:bCs/>
          <w:sz w:val="28"/>
          <w:szCs w:val="28"/>
          <w:lang w:val="en-US" w:bidi="km-KH"/>
        </w:rPr>
        <w:t>Điều 12. Dự án 7: Nâng cao năng lực và giám sát, đánh giá Chương trình</w:t>
      </w:r>
    </w:p>
    <w:p w:rsidR="007427A6" w:rsidRPr="005B0D0D" w:rsidRDefault="007427A6" w:rsidP="007937E0">
      <w:pPr>
        <w:pStyle w:val="BodyText"/>
        <w:spacing w:before="120" w:line="360" w:lineRule="exact"/>
        <w:ind w:firstLine="720"/>
        <w:jc w:val="both"/>
        <w:rPr>
          <w:bCs/>
          <w:sz w:val="28"/>
          <w:szCs w:val="28"/>
          <w:lang w:val="en-US" w:bidi="km-KH"/>
        </w:rPr>
      </w:pPr>
      <w:r w:rsidRPr="005B0D0D">
        <w:rPr>
          <w:bCs/>
          <w:sz w:val="28"/>
          <w:szCs w:val="28"/>
          <w:lang w:val="en-US" w:bidi="km-KH"/>
        </w:rPr>
        <w:t xml:space="preserve">1. Phân bổ ngân sách nhà nước của Dự án: Phân bổ tối đa 25% cho các </w:t>
      </w:r>
      <w:r>
        <w:rPr>
          <w:bCs/>
          <w:sz w:val="28"/>
          <w:szCs w:val="28"/>
          <w:lang w:val="en-US" w:bidi="km-KH"/>
        </w:rPr>
        <w:t>s</w:t>
      </w:r>
      <w:r w:rsidRPr="005B0D0D">
        <w:rPr>
          <w:bCs/>
          <w:sz w:val="28"/>
          <w:szCs w:val="28"/>
          <w:lang w:val="en-US" w:bidi="km-KH"/>
        </w:rPr>
        <w:t>ở, ban, ngành cấp tỉnh; phân bổ tối thiểu 75%</w:t>
      </w:r>
      <w:r w:rsidRPr="005B0D0D">
        <w:rPr>
          <w:sz w:val="28"/>
          <w:szCs w:val="28"/>
          <w:lang w:val="nl-NL"/>
        </w:rPr>
        <w:t xml:space="preserve"> cho các địa phương.</w:t>
      </w:r>
    </w:p>
    <w:p w:rsidR="007427A6" w:rsidRPr="005B0D0D" w:rsidRDefault="007427A6" w:rsidP="007937E0">
      <w:pPr>
        <w:pStyle w:val="BodyText"/>
        <w:spacing w:before="120" w:line="360" w:lineRule="exact"/>
        <w:ind w:firstLine="720"/>
        <w:jc w:val="both"/>
        <w:rPr>
          <w:sz w:val="28"/>
          <w:szCs w:val="28"/>
          <w:lang w:val="nl-NL"/>
        </w:rPr>
      </w:pPr>
      <w:r w:rsidRPr="005B0D0D">
        <w:rPr>
          <w:sz w:val="28"/>
          <w:szCs w:val="28"/>
          <w:lang w:val="nl-NL"/>
        </w:rPr>
        <w:t>2. Tiêu chí và hệ số phân bổ vốn cho địa phương</w:t>
      </w:r>
    </w:p>
    <w:p w:rsidR="007427A6" w:rsidRPr="005B0D0D" w:rsidRDefault="007427A6" w:rsidP="007937E0">
      <w:pPr>
        <w:pStyle w:val="BodyText"/>
        <w:spacing w:before="120" w:line="380" w:lineRule="exact"/>
        <w:ind w:firstLine="720"/>
        <w:jc w:val="both"/>
        <w:rPr>
          <w:sz w:val="28"/>
          <w:szCs w:val="28"/>
          <w:lang w:val="nl-NL"/>
        </w:rPr>
      </w:pPr>
      <w:r w:rsidRPr="005B0D0D">
        <w:rPr>
          <w:sz w:val="28"/>
          <w:szCs w:val="28"/>
          <w:lang w:val="nl-NL"/>
        </w:rPr>
        <w:t>a) Tiêu chí 1: Tổng tỷ lệ hộ nghèo và hộ cận nghèo của địa phương</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jc w:val="center"/>
              <w:rPr>
                <w:rFonts w:cs="Times New Roman"/>
                <w:b/>
                <w:szCs w:val="28"/>
              </w:rPr>
            </w:pPr>
            <w:r w:rsidRPr="007937E0">
              <w:rPr>
                <w:rFonts w:cs="Times New Roman"/>
                <w:b/>
                <w:szCs w:val="28"/>
              </w:rPr>
              <w:t>Tổng tỷ lệ hộ nghèo và hộ cận nghèo</w:t>
            </w:r>
          </w:p>
        </w:tc>
        <w:tc>
          <w:tcPr>
            <w:tcW w:w="2127" w:type="dxa"/>
            <w:shd w:val="clear" w:color="auto" w:fill="auto"/>
          </w:tcPr>
          <w:p w:rsidR="007427A6" w:rsidRPr="007937E0" w:rsidRDefault="007427A6" w:rsidP="007937E0">
            <w:pPr>
              <w:spacing w:before="60" w:after="60" w:line="240" w:lineRule="auto"/>
              <w:jc w:val="center"/>
              <w:rPr>
                <w:rFonts w:cs="Times New Roman"/>
                <w:b/>
                <w:szCs w:val="28"/>
              </w:rPr>
            </w:pPr>
            <w:r w:rsidRPr="007937E0">
              <w:rPr>
                <w:rFonts w:cs="Times New Roman"/>
                <w:b/>
                <w:szCs w:val="28"/>
              </w:rPr>
              <w:t>Hệ số</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Dưới 20%</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0,4</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20% đến dưới 30%</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0,5</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30% đến dưới 40%</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0,6</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40% đến dưới 50%</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0,7</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50% đến dưới 60%</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0,8</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60% trở lên</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0,9</w:t>
            </w:r>
          </w:p>
        </w:tc>
      </w:tr>
    </w:tbl>
    <w:p w:rsidR="007427A6" w:rsidRPr="007937E0" w:rsidRDefault="007427A6" w:rsidP="007427A6">
      <w:pPr>
        <w:pStyle w:val="BodyText"/>
        <w:spacing w:before="120"/>
        <w:ind w:firstLine="720"/>
        <w:jc w:val="both"/>
        <w:rPr>
          <w:sz w:val="28"/>
          <w:szCs w:val="28"/>
          <w:lang w:val="en-US"/>
        </w:rPr>
      </w:pPr>
      <w:r w:rsidRPr="007937E0">
        <w:rPr>
          <w:sz w:val="28"/>
          <w:szCs w:val="28"/>
          <w:lang w:val="en-US"/>
        </w:rPr>
        <w:t>b)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7"/>
      </w:tblGrid>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jc w:val="center"/>
              <w:rPr>
                <w:rFonts w:cs="Times New Roman"/>
                <w:b/>
                <w:szCs w:val="28"/>
              </w:rPr>
            </w:pPr>
            <w:r w:rsidRPr="007937E0">
              <w:rPr>
                <w:rFonts w:cs="Times New Roman"/>
                <w:szCs w:val="28"/>
              </w:rPr>
              <w:t xml:space="preserve"> </w:t>
            </w:r>
            <w:r w:rsidRPr="007937E0">
              <w:rPr>
                <w:rFonts w:cs="Times New Roman"/>
                <w:szCs w:val="28"/>
              </w:rPr>
              <w:tab/>
            </w:r>
            <w:r w:rsidRPr="007937E0">
              <w:rPr>
                <w:rFonts w:cs="Times New Roman"/>
                <w:b/>
                <w:szCs w:val="28"/>
              </w:rPr>
              <w:t>Tổng số hộ nghèo và hộ cận nghèo</w:t>
            </w:r>
          </w:p>
        </w:tc>
        <w:tc>
          <w:tcPr>
            <w:tcW w:w="2127" w:type="dxa"/>
            <w:shd w:val="clear" w:color="auto" w:fill="auto"/>
          </w:tcPr>
          <w:p w:rsidR="007427A6" w:rsidRPr="007937E0" w:rsidRDefault="007427A6" w:rsidP="007937E0">
            <w:pPr>
              <w:spacing w:before="60" w:after="60" w:line="240" w:lineRule="auto"/>
              <w:jc w:val="center"/>
              <w:rPr>
                <w:rFonts w:cs="Times New Roman"/>
                <w:b/>
                <w:szCs w:val="28"/>
              </w:rPr>
            </w:pPr>
            <w:r w:rsidRPr="007937E0">
              <w:rPr>
                <w:rFonts w:cs="Times New Roman"/>
                <w:b/>
                <w:szCs w:val="28"/>
              </w:rPr>
              <w:t>Hệ số</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Dưới 2.000 hộ</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0,4</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2.000 hộ đến dưới 3.000 hộ</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0,5</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3.000 hộ đến dưới 4.000 hộ</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0,6</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4.000 hộ đến dưới 5.000 hộ</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0,7</w:t>
            </w:r>
          </w:p>
        </w:tc>
      </w:tr>
      <w:tr w:rsidR="007427A6" w:rsidRPr="007937E0" w:rsidTr="007937E0">
        <w:trPr>
          <w:jc w:val="center"/>
        </w:trPr>
        <w:tc>
          <w:tcPr>
            <w:tcW w:w="7083" w:type="dxa"/>
            <w:shd w:val="clear" w:color="auto" w:fill="auto"/>
          </w:tcPr>
          <w:p w:rsidR="007427A6" w:rsidRPr="007937E0" w:rsidRDefault="007427A6" w:rsidP="007937E0">
            <w:pPr>
              <w:spacing w:before="60" w:after="60" w:line="240" w:lineRule="auto"/>
              <w:rPr>
                <w:rFonts w:cs="Times New Roman"/>
                <w:szCs w:val="28"/>
              </w:rPr>
            </w:pPr>
            <w:r w:rsidRPr="007937E0">
              <w:rPr>
                <w:rFonts w:cs="Times New Roman"/>
                <w:szCs w:val="28"/>
              </w:rPr>
              <w:t>Từ 5.000 hộ trở lên</w:t>
            </w:r>
          </w:p>
        </w:tc>
        <w:tc>
          <w:tcPr>
            <w:tcW w:w="2127" w:type="dxa"/>
            <w:shd w:val="clear" w:color="auto" w:fill="auto"/>
          </w:tcPr>
          <w:p w:rsidR="007427A6" w:rsidRPr="007937E0" w:rsidRDefault="007427A6" w:rsidP="007937E0">
            <w:pPr>
              <w:spacing w:before="60" w:after="60" w:line="240" w:lineRule="auto"/>
              <w:jc w:val="center"/>
              <w:rPr>
                <w:rFonts w:cs="Times New Roman"/>
                <w:szCs w:val="28"/>
              </w:rPr>
            </w:pPr>
            <w:r w:rsidRPr="007937E0">
              <w:rPr>
                <w:rFonts w:cs="Times New Roman"/>
                <w:szCs w:val="28"/>
              </w:rPr>
              <w:t>0,8</w:t>
            </w:r>
          </w:p>
        </w:tc>
      </w:tr>
    </w:tbl>
    <w:p w:rsidR="007427A6" w:rsidRPr="007937E0" w:rsidRDefault="007427A6" w:rsidP="007427A6">
      <w:pPr>
        <w:pStyle w:val="BodyText"/>
        <w:spacing w:before="120"/>
        <w:ind w:firstLine="720"/>
        <w:jc w:val="both"/>
        <w:rPr>
          <w:sz w:val="28"/>
          <w:szCs w:val="28"/>
          <w:lang w:val="en-US"/>
        </w:rPr>
      </w:pPr>
      <w:r w:rsidRPr="007937E0">
        <w:rPr>
          <w:sz w:val="28"/>
          <w:szCs w:val="28"/>
          <w:lang w:val="en-US"/>
        </w:rPr>
        <w:lastRenderedPageBreak/>
        <w:t>c)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7937E0" w:rsidTr="007937E0">
        <w:trPr>
          <w:jc w:val="center"/>
        </w:trPr>
        <w:tc>
          <w:tcPr>
            <w:tcW w:w="6941" w:type="dxa"/>
            <w:shd w:val="clear" w:color="auto" w:fill="auto"/>
          </w:tcPr>
          <w:p w:rsidR="007427A6" w:rsidRPr="007937E0" w:rsidRDefault="007427A6" w:rsidP="00412C96">
            <w:pPr>
              <w:spacing w:before="60" w:after="60"/>
              <w:jc w:val="center"/>
              <w:rPr>
                <w:rFonts w:cs="Times New Roman"/>
                <w:b/>
                <w:szCs w:val="28"/>
              </w:rPr>
            </w:pPr>
            <w:r w:rsidRPr="007937E0">
              <w:rPr>
                <w:rFonts w:cs="Times New Roman"/>
                <w:szCs w:val="28"/>
              </w:rPr>
              <w:tab/>
              <w:t xml:space="preserve"> </w:t>
            </w:r>
            <w:r w:rsidRPr="007937E0">
              <w:rPr>
                <w:rFonts w:cs="Times New Roman"/>
                <w:szCs w:val="28"/>
              </w:rPr>
              <w:tab/>
            </w:r>
            <w:r w:rsidRPr="007937E0">
              <w:rPr>
                <w:rFonts w:cs="Times New Roman"/>
                <w:b/>
                <w:szCs w:val="28"/>
              </w:rPr>
              <w:t>Địa bàn khó khăn</w:t>
            </w:r>
          </w:p>
        </w:tc>
        <w:tc>
          <w:tcPr>
            <w:tcW w:w="2127" w:type="dxa"/>
            <w:shd w:val="clear" w:color="auto" w:fill="auto"/>
          </w:tcPr>
          <w:p w:rsidR="007427A6" w:rsidRPr="007937E0" w:rsidRDefault="007427A6" w:rsidP="00412C96">
            <w:pPr>
              <w:spacing w:before="60" w:after="60"/>
              <w:jc w:val="center"/>
              <w:rPr>
                <w:rFonts w:cs="Times New Roman"/>
                <w:b/>
                <w:szCs w:val="28"/>
              </w:rPr>
            </w:pPr>
            <w:r w:rsidRPr="007937E0">
              <w:rPr>
                <w:rFonts w:cs="Times New Roman"/>
                <w:b/>
                <w:szCs w:val="28"/>
              </w:rPr>
              <w:t>Hệ số</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rFonts w:cs="Times New Roman"/>
                <w:szCs w:val="28"/>
              </w:rPr>
            </w:pPr>
            <w:r w:rsidRPr="007937E0">
              <w:rPr>
                <w:rFonts w:cs="Times New Roman"/>
                <w:szCs w:val="28"/>
              </w:rPr>
              <w:t>Huyện nghèo</w:t>
            </w:r>
          </w:p>
        </w:tc>
        <w:tc>
          <w:tcPr>
            <w:tcW w:w="2127" w:type="dxa"/>
            <w:shd w:val="clear" w:color="auto" w:fill="auto"/>
          </w:tcPr>
          <w:p w:rsidR="007427A6" w:rsidRPr="007937E0" w:rsidRDefault="007427A6" w:rsidP="00412C96">
            <w:pPr>
              <w:spacing w:before="60" w:after="60"/>
              <w:jc w:val="center"/>
              <w:rPr>
                <w:rFonts w:cs="Times New Roman"/>
                <w:szCs w:val="28"/>
              </w:rPr>
            </w:pPr>
            <w:r w:rsidRPr="007937E0">
              <w:rPr>
                <w:rFonts w:cs="Times New Roman"/>
                <w:szCs w:val="28"/>
              </w:rPr>
              <w:t>0,12</w:t>
            </w:r>
          </w:p>
        </w:tc>
      </w:tr>
    </w:tbl>
    <w:p w:rsidR="007427A6" w:rsidRPr="007937E0" w:rsidRDefault="007427A6" w:rsidP="007427A6">
      <w:pPr>
        <w:pStyle w:val="BodyText"/>
        <w:spacing w:before="120"/>
        <w:ind w:firstLine="720"/>
        <w:jc w:val="both"/>
        <w:rPr>
          <w:sz w:val="28"/>
          <w:szCs w:val="28"/>
          <w:lang w:val="nl-NL"/>
        </w:rPr>
      </w:pPr>
      <w:r w:rsidRPr="007937E0">
        <w:rPr>
          <w:sz w:val="28"/>
          <w:szCs w:val="28"/>
          <w:lang w:val="nl-NL"/>
        </w:rPr>
        <w:t>d)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7"/>
      </w:tblGrid>
      <w:tr w:rsidR="007427A6" w:rsidRPr="007937E0" w:rsidTr="007937E0">
        <w:trPr>
          <w:jc w:val="center"/>
        </w:trPr>
        <w:tc>
          <w:tcPr>
            <w:tcW w:w="6941" w:type="dxa"/>
            <w:shd w:val="clear" w:color="auto" w:fill="auto"/>
          </w:tcPr>
          <w:p w:rsidR="007427A6" w:rsidRPr="007937E0" w:rsidRDefault="007427A6" w:rsidP="00412C96">
            <w:pPr>
              <w:pStyle w:val="BodyText"/>
              <w:spacing w:before="60" w:after="0"/>
              <w:ind w:firstLine="720"/>
              <w:jc w:val="both"/>
              <w:rPr>
                <w:b/>
                <w:sz w:val="28"/>
                <w:szCs w:val="28"/>
                <w:lang w:val="nl-NL"/>
              </w:rPr>
            </w:pPr>
            <w:r w:rsidRPr="007937E0">
              <w:rPr>
                <w:b/>
                <w:sz w:val="28"/>
                <w:szCs w:val="28"/>
              </w:rPr>
              <w:t xml:space="preserve"> </w:t>
            </w:r>
            <w:r w:rsidRPr="007937E0">
              <w:rPr>
                <w:b/>
                <w:sz w:val="28"/>
                <w:szCs w:val="28"/>
              </w:rPr>
              <w:tab/>
            </w:r>
            <w:r w:rsidRPr="007937E0">
              <w:rPr>
                <w:b/>
                <w:sz w:val="28"/>
                <w:szCs w:val="28"/>
                <w:lang w:val="nl-NL"/>
              </w:rPr>
              <w:t>Số đơn vị hành chính cấp xã</w:t>
            </w:r>
          </w:p>
        </w:tc>
        <w:tc>
          <w:tcPr>
            <w:tcW w:w="2127" w:type="dxa"/>
            <w:shd w:val="clear" w:color="auto" w:fill="auto"/>
          </w:tcPr>
          <w:p w:rsidR="007427A6" w:rsidRPr="007937E0" w:rsidRDefault="007427A6" w:rsidP="00412C96">
            <w:pPr>
              <w:spacing w:before="60" w:after="60"/>
              <w:jc w:val="center"/>
              <w:rPr>
                <w:rFonts w:cs="Times New Roman"/>
                <w:b/>
                <w:szCs w:val="28"/>
              </w:rPr>
            </w:pPr>
            <w:r w:rsidRPr="007937E0">
              <w:rPr>
                <w:rFonts w:cs="Times New Roman"/>
                <w:b/>
                <w:szCs w:val="28"/>
              </w:rPr>
              <w:t>Hệ số</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rFonts w:cs="Times New Roman"/>
                <w:szCs w:val="28"/>
              </w:rPr>
            </w:pPr>
            <w:r w:rsidRPr="007937E0">
              <w:rPr>
                <w:rFonts w:cs="Times New Roman"/>
                <w:szCs w:val="28"/>
              </w:rPr>
              <w:t>Dưới 11 xã</w:t>
            </w:r>
          </w:p>
        </w:tc>
        <w:tc>
          <w:tcPr>
            <w:tcW w:w="2127" w:type="dxa"/>
            <w:shd w:val="clear" w:color="auto" w:fill="auto"/>
          </w:tcPr>
          <w:p w:rsidR="007427A6" w:rsidRPr="007937E0" w:rsidRDefault="007427A6" w:rsidP="00412C96">
            <w:pPr>
              <w:spacing w:before="60" w:after="60"/>
              <w:jc w:val="center"/>
              <w:rPr>
                <w:rFonts w:cs="Times New Roman"/>
                <w:szCs w:val="28"/>
              </w:rPr>
            </w:pPr>
            <w:r w:rsidRPr="007937E0">
              <w:rPr>
                <w:rFonts w:cs="Times New Roman"/>
                <w:szCs w:val="28"/>
              </w:rPr>
              <w:t>1,0</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rFonts w:cs="Times New Roman"/>
                <w:szCs w:val="28"/>
              </w:rPr>
            </w:pPr>
            <w:r w:rsidRPr="007937E0">
              <w:rPr>
                <w:rFonts w:cs="Times New Roman"/>
                <w:szCs w:val="28"/>
              </w:rPr>
              <w:t>Từ 11 xã đến 15 xã</w:t>
            </w:r>
          </w:p>
        </w:tc>
        <w:tc>
          <w:tcPr>
            <w:tcW w:w="2127" w:type="dxa"/>
            <w:shd w:val="clear" w:color="auto" w:fill="auto"/>
          </w:tcPr>
          <w:p w:rsidR="007427A6" w:rsidRPr="007937E0" w:rsidRDefault="007427A6" w:rsidP="00412C96">
            <w:pPr>
              <w:spacing w:before="60" w:after="60"/>
              <w:jc w:val="center"/>
              <w:rPr>
                <w:rFonts w:cs="Times New Roman"/>
                <w:szCs w:val="28"/>
              </w:rPr>
            </w:pPr>
            <w:r w:rsidRPr="007937E0">
              <w:rPr>
                <w:rFonts w:cs="Times New Roman"/>
                <w:szCs w:val="28"/>
              </w:rPr>
              <w:t>1,15</w:t>
            </w:r>
          </w:p>
        </w:tc>
      </w:tr>
      <w:tr w:rsidR="007427A6" w:rsidRPr="007937E0" w:rsidTr="007937E0">
        <w:trPr>
          <w:jc w:val="center"/>
        </w:trPr>
        <w:tc>
          <w:tcPr>
            <w:tcW w:w="6941" w:type="dxa"/>
            <w:shd w:val="clear" w:color="auto" w:fill="auto"/>
          </w:tcPr>
          <w:p w:rsidR="007427A6" w:rsidRPr="007937E0" w:rsidRDefault="007427A6" w:rsidP="00412C96">
            <w:pPr>
              <w:spacing w:before="60" w:after="60"/>
              <w:rPr>
                <w:rFonts w:cs="Times New Roman"/>
                <w:szCs w:val="28"/>
              </w:rPr>
            </w:pPr>
            <w:r w:rsidRPr="007937E0">
              <w:rPr>
                <w:rFonts w:cs="Times New Roman"/>
                <w:szCs w:val="28"/>
              </w:rPr>
              <w:t>Từ 16 xã trở lên</w:t>
            </w:r>
          </w:p>
        </w:tc>
        <w:tc>
          <w:tcPr>
            <w:tcW w:w="2127" w:type="dxa"/>
            <w:shd w:val="clear" w:color="auto" w:fill="auto"/>
          </w:tcPr>
          <w:p w:rsidR="007427A6" w:rsidRPr="007937E0" w:rsidRDefault="007427A6" w:rsidP="00412C96">
            <w:pPr>
              <w:spacing w:before="60" w:after="60"/>
              <w:jc w:val="center"/>
              <w:rPr>
                <w:rFonts w:cs="Times New Roman"/>
                <w:szCs w:val="28"/>
              </w:rPr>
            </w:pPr>
            <w:r w:rsidRPr="007937E0">
              <w:rPr>
                <w:rFonts w:cs="Times New Roman"/>
                <w:szCs w:val="28"/>
              </w:rPr>
              <w:t>1,3</w:t>
            </w:r>
          </w:p>
        </w:tc>
      </w:tr>
    </w:tbl>
    <w:p w:rsidR="007427A6" w:rsidRPr="005B0D0D" w:rsidRDefault="007427A6" w:rsidP="007937E0">
      <w:pPr>
        <w:pStyle w:val="BodyText"/>
        <w:spacing w:before="120" w:line="440" w:lineRule="exact"/>
        <w:ind w:firstLine="720"/>
        <w:jc w:val="both"/>
        <w:rPr>
          <w:sz w:val="28"/>
          <w:szCs w:val="28"/>
          <w:lang w:val="nl-NL"/>
        </w:rPr>
      </w:pPr>
      <w:r w:rsidRPr="005B0D0D">
        <w:rPr>
          <w:sz w:val="28"/>
          <w:szCs w:val="28"/>
          <w:lang w:val="nl-NL"/>
        </w:rPr>
        <w:t>3. Phương pháp tính, xác định phân bổ vốn cho địa phương</w:t>
      </w:r>
    </w:p>
    <w:p w:rsidR="007937E0" w:rsidRPr="007937E0" w:rsidRDefault="007427A6" w:rsidP="007937E0">
      <w:pPr>
        <w:pStyle w:val="BodyText"/>
        <w:spacing w:before="120" w:line="440" w:lineRule="exact"/>
        <w:ind w:firstLine="720"/>
        <w:jc w:val="both"/>
        <w:rPr>
          <w:spacing w:val="-4"/>
          <w:sz w:val="28"/>
          <w:szCs w:val="28"/>
          <w:lang w:val="nl-NL"/>
        </w:rPr>
      </w:pPr>
      <w:r w:rsidRPr="007937E0">
        <w:rPr>
          <w:spacing w:val="-4"/>
          <w:sz w:val="28"/>
          <w:szCs w:val="28"/>
          <w:lang w:val="nl-NL"/>
        </w:rPr>
        <w:t>Vốn ngân sách nhà nước phân bổ cho từng địa phương được tính theo công thức:</w:t>
      </w:r>
    </w:p>
    <w:p w:rsidR="007427A6" w:rsidRPr="00D70736" w:rsidRDefault="007427A6" w:rsidP="007937E0">
      <w:pPr>
        <w:pStyle w:val="BodyText"/>
        <w:spacing w:before="120" w:line="440" w:lineRule="exact"/>
        <w:ind w:firstLine="720"/>
        <w:jc w:val="center"/>
        <w:rPr>
          <w:sz w:val="28"/>
          <w:szCs w:val="28"/>
          <w:vertAlign w:val="subscript"/>
          <w:lang w:val="nl-NL"/>
        </w:rPr>
      </w:pPr>
      <w:r w:rsidRPr="00D70736">
        <w:rPr>
          <w:sz w:val="28"/>
          <w:szCs w:val="28"/>
          <w:lang w:val="nl-NL"/>
        </w:rPr>
        <w:t>R</w:t>
      </w:r>
      <w:r w:rsidRPr="00D70736">
        <w:rPr>
          <w:sz w:val="28"/>
          <w:szCs w:val="28"/>
          <w:vertAlign w:val="subscript"/>
          <w:lang w:val="nl-NL"/>
        </w:rPr>
        <w:t>i</w:t>
      </w:r>
      <w:r w:rsidRPr="00D70736">
        <w:rPr>
          <w:sz w:val="28"/>
          <w:szCs w:val="28"/>
          <w:lang w:val="nl-NL"/>
        </w:rPr>
        <w:t xml:space="preserve"> = Q.X</w:t>
      </w:r>
      <w:r w:rsidRPr="00D70736">
        <w:rPr>
          <w:sz w:val="28"/>
          <w:szCs w:val="28"/>
          <w:vertAlign w:val="subscript"/>
          <w:lang w:val="nl-NL"/>
        </w:rPr>
        <w:t>i</w:t>
      </w:r>
      <w:r w:rsidRPr="00D70736">
        <w:rPr>
          <w:sz w:val="28"/>
          <w:szCs w:val="28"/>
          <w:lang w:val="nl-NL"/>
        </w:rPr>
        <w:t>.Y</w:t>
      </w:r>
      <w:r w:rsidRPr="00D70736">
        <w:rPr>
          <w:sz w:val="28"/>
          <w:szCs w:val="28"/>
          <w:vertAlign w:val="subscript"/>
          <w:lang w:val="nl-NL"/>
        </w:rPr>
        <w:t>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Trong đó:</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R</w:t>
      </w:r>
      <w:r w:rsidRPr="00D70736">
        <w:rPr>
          <w:sz w:val="28"/>
          <w:szCs w:val="28"/>
          <w:vertAlign w:val="subscript"/>
          <w:lang w:val="nl-NL"/>
        </w:rPr>
        <w:t>i</w:t>
      </w:r>
      <w:r w:rsidRPr="00D70736">
        <w:rPr>
          <w:sz w:val="28"/>
          <w:szCs w:val="28"/>
          <w:lang w:val="nl-NL"/>
        </w:rPr>
        <w:t xml:space="preserve"> là vốn ngân sách nhà nước phân bổ cho địa phương thứ 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X</w:t>
      </w:r>
      <w:r w:rsidRPr="00D70736">
        <w:rPr>
          <w:sz w:val="28"/>
          <w:szCs w:val="28"/>
          <w:vertAlign w:val="subscript"/>
          <w:lang w:val="nl-NL"/>
        </w:rPr>
        <w:t>i</w:t>
      </w:r>
      <w:r w:rsidRPr="00D70736">
        <w:rPr>
          <w:sz w:val="28"/>
          <w:szCs w:val="28"/>
          <w:lang w:val="nl-NL"/>
        </w:rPr>
        <w:t xml:space="preserve"> là tổng số các hệ số tiêu chí tổng tỷ lệ hộ nghèo và hộ cận nghèo; tổng số hộ nghèo và hộ cận nghèo của địa phương thứ 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Y</w:t>
      </w:r>
      <w:r w:rsidRPr="00D70736">
        <w:rPr>
          <w:sz w:val="28"/>
          <w:szCs w:val="28"/>
          <w:vertAlign w:val="subscript"/>
          <w:lang w:val="nl-NL"/>
        </w:rPr>
        <w:t xml:space="preserve">i </w:t>
      </w:r>
      <w:r w:rsidRPr="00D70736">
        <w:rPr>
          <w:sz w:val="28"/>
          <w:szCs w:val="28"/>
          <w:lang w:val="nl-NL"/>
        </w:rPr>
        <w:t>là tổng hệ số tiêu chí vùng khó khăn, số đơn vị hành chính cấp xã của địa phương thứ i, được tính theo công thức: Y</w:t>
      </w:r>
      <w:r w:rsidRPr="00D70736">
        <w:rPr>
          <w:sz w:val="28"/>
          <w:szCs w:val="28"/>
          <w:vertAlign w:val="subscript"/>
          <w:lang w:val="nl-NL"/>
        </w:rPr>
        <w:t xml:space="preserve">i </w:t>
      </w:r>
      <w:r w:rsidRPr="00D70736">
        <w:rPr>
          <w:sz w:val="28"/>
          <w:szCs w:val="28"/>
          <w:lang w:val="nl-NL"/>
        </w:rPr>
        <w:t xml:space="preserve"> = HN</w:t>
      </w:r>
      <w:r w:rsidRPr="00D70736">
        <w:rPr>
          <w:sz w:val="28"/>
          <w:szCs w:val="28"/>
          <w:vertAlign w:val="subscript"/>
          <w:lang w:val="nl-NL"/>
        </w:rPr>
        <w:t>i</w:t>
      </w:r>
      <w:r w:rsidRPr="00D70736">
        <w:rPr>
          <w:sz w:val="28"/>
          <w:szCs w:val="28"/>
          <w:lang w:val="nl-NL"/>
        </w:rPr>
        <w:t xml:space="preserve"> + ĐV</w:t>
      </w:r>
      <w:r w:rsidRPr="00D70736">
        <w:rPr>
          <w:sz w:val="28"/>
          <w:szCs w:val="28"/>
          <w:vertAlign w:val="subscript"/>
          <w:lang w:val="nl-NL"/>
        </w:rPr>
        <w:t>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HN</w:t>
      </w:r>
      <w:r w:rsidRPr="00D70736">
        <w:rPr>
          <w:sz w:val="28"/>
          <w:szCs w:val="28"/>
          <w:vertAlign w:val="subscript"/>
          <w:lang w:val="nl-NL"/>
        </w:rPr>
        <w:t>i</w:t>
      </w:r>
      <w:r w:rsidRPr="00D70736">
        <w:rPr>
          <w:sz w:val="28"/>
          <w:szCs w:val="28"/>
          <w:lang w:val="nl-NL"/>
        </w:rPr>
        <w:t xml:space="preserve"> là hệ số của địa bàn khó khăn (huyện nghèo) của địa phương thứ 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ĐV</w:t>
      </w:r>
      <w:r w:rsidRPr="00D70736">
        <w:rPr>
          <w:sz w:val="28"/>
          <w:szCs w:val="28"/>
          <w:vertAlign w:val="subscript"/>
          <w:lang w:val="nl-NL"/>
        </w:rPr>
        <w:t xml:space="preserve">i </w:t>
      </w:r>
      <w:r w:rsidRPr="00D70736">
        <w:rPr>
          <w:sz w:val="28"/>
          <w:szCs w:val="28"/>
          <w:lang w:val="nl-NL"/>
        </w:rPr>
        <w:t>là hệ số đơn vị hành chính cấp xã của địa phương thứ i.</w:t>
      </w:r>
    </w:p>
    <w:p w:rsidR="007427A6" w:rsidRPr="00D70736" w:rsidRDefault="007427A6" w:rsidP="007937E0">
      <w:pPr>
        <w:pStyle w:val="BodyText"/>
        <w:spacing w:before="120" w:line="440" w:lineRule="exact"/>
        <w:ind w:firstLine="720"/>
        <w:jc w:val="both"/>
        <w:rPr>
          <w:sz w:val="28"/>
          <w:szCs w:val="28"/>
          <w:lang w:val="nl-NL"/>
        </w:rPr>
      </w:pPr>
      <w:r w:rsidRPr="00D70736">
        <w:rPr>
          <w:sz w:val="28"/>
          <w:szCs w:val="28"/>
          <w:lang w:val="nl-NL"/>
        </w:rPr>
        <w:t>Q là vốn bình quân của một huyện, được tính theo công thức:</w:t>
      </w:r>
    </w:p>
    <w:p w:rsidR="007427A6" w:rsidRPr="00D70736" w:rsidRDefault="00D70736" w:rsidP="007427A6">
      <w:pPr>
        <w:jc w:val="center"/>
        <w:rPr>
          <w:bCs/>
          <w:szCs w:val="28"/>
          <w:lang w:bidi="km-KH"/>
        </w:rPr>
      </w:pPr>
      <m:oMathPara>
        <m:oMathParaPr>
          <m:jc m:val="center"/>
        </m:oMathParaPr>
        <m:oMath>
          <m:sSub>
            <m:sSubPr>
              <m:ctrlPr>
                <w:rPr>
                  <w:rFonts w:ascii="Cambria Math" w:hAnsi="Cambria Math"/>
                  <w:szCs w:val="28"/>
                  <w:lang w:bidi="km-KH"/>
                </w:rPr>
              </m:ctrlPr>
            </m:sSubPr>
            <m:e>
              <m:r>
                <m:rPr>
                  <m:sty m:val="p"/>
                </m:rPr>
                <w:rPr>
                  <w:rFonts w:ascii="Cambria Math" w:hAnsi="Cambria Math"/>
                  <w:szCs w:val="28"/>
                  <w:lang w:bidi="km-KH"/>
                </w:rPr>
                <m:t>Q</m:t>
              </m:r>
            </m:e>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m:rPr>
                      <m:sty m:val="p"/>
                    </m:rPr>
                    <w:rPr>
                      <w:rFonts w:ascii="Cambria Math" w:hAnsi="Cambria Math"/>
                      <w:szCs w:val="28"/>
                      <w:lang w:bidi="km-KH"/>
                    </w:rPr>
                    <m:t>G</m:t>
                  </m:r>
                </m:e>
                <m:sub/>
              </m:sSub>
            </m:num>
            <m:den>
              <m:nary>
                <m:naryPr>
                  <m:chr m:val="∑"/>
                  <m:limLoc m:val="undOvr"/>
                  <m:ctrlPr>
                    <w:rPr>
                      <w:rFonts w:ascii="Cambria Math" w:hAnsi="Cambria Math"/>
                      <w:szCs w:val="28"/>
                      <w:lang w:val="nl-NL"/>
                    </w:rPr>
                  </m:ctrlPr>
                </m:naryPr>
                <m:sub>
                  <m:r>
                    <m:rPr>
                      <m:sty m:val="p"/>
                    </m:rPr>
                    <w:rPr>
                      <w:rFonts w:ascii="Cambria Math" w:hAnsi="Cambria Math"/>
                      <w:szCs w:val="28"/>
                      <w:lang w:val="nl-NL"/>
                    </w:rPr>
                    <m:t>i</m:t>
                  </m:r>
                  <m:r>
                    <m:rPr>
                      <m:sty m:val="p"/>
                    </m:rPr>
                    <w:rPr>
                      <w:rFonts w:ascii="Cambria Math"/>
                      <w:szCs w:val="28"/>
                      <w:lang w:val="nl-NL"/>
                    </w:rPr>
                    <m:t>=1</m:t>
                  </m:r>
                </m:sub>
                <m:sup>
                  <m:r>
                    <m:rPr>
                      <m:sty m:val="p"/>
                    </m:rPr>
                    <w:rPr>
                      <w:rFonts w:ascii="Cambria Math" w:hAnsi="Cambria Math"/>
                      <w:szCs w:val="28"/>
                      <w:lang w:val="nl-NL"/>
                    </w:rPr>
                    <m:t>n</m:t>
                  </m:r>
                </m:sup>
                <m:e>
                  <m:sSub>
                    <m:sSubPr>
                      <m:ctrlPr>
                        <w:rPr>
                          <w:rFonts w:ascii="Cambria Math" w:hAnsi="Cambria Math"/>
                          <w:szCs w:val="28"/>
                          <w:lang w:val="nl-NL"/>
                        </w:rPr>
                      </m:ctrlPr>
                    </m:sSubPr>
                    <m:e>
                      <m:r>
                        <m:rPr>
                          <m:sty m:val="p"/>
                        </m:rPr>
                        <w:rPr>
                          <w:rFonts w:ascii="Cambria Math" w:hAnsi="Cambria Math"/>
                          <w:szCs w:val="28"/>
                          <w:lang w:val="nl-NL"/>
                        </w:rPr>
                        <m:t>X</m:t>
                      </m:r>
                    </m:e>
                    <m:sub>
                      <m:r>
                        <m:rPr>
                          <m:sty m:val="p"/>
                        </m:rPr>
                        <w:rPr>
                          <w:rFonts w:ascii="Cambria Math" w:hAnsi="Cambria Math"/>
                          <w:szCs w:val="28"/>
                          <w:lang w:val="nl-NL"/>
                        </w:rPr>
                        <m:t>i</m:t>
                      </m:r>
                    </m:sub>
                  </m:sSub>
                  <m:r>
                    <m:rPr>
                      <m:sty m:val="p"/>
                    </m:rPr>
                    <w:rPr>
                      <w:rFonts w:ascii="Cambria Math" w:hAnsi="Cambria Math"/>
                      <w:szCs w:val="28"/>
                      <w:lang w:val="nl-NL"/>
                    </w:rPr>
                    <m:t>.</m:t>
                  </m:r>
                  <m:sSub>
                    <m:sSubPr>
                      <m:ctrlPr>
                        <w:rPr>
                          <w:rFonts w:ascii="Cambria Math" w:hAnsi="Cambria Math"/>
                          <w:szCs w:val="28"/>
                          <w:lang w:val="nl-NL"/>
                        </w:rPr>
                      </m:ctrlPr>
                    </m:sSubPr>
                    <m:e>
                      <m:r>
                        <m:rPr>
                          <m:sty m:val="p"/>
                        </m:rPr>
                        <w:rPr>
                          <w:rFonts w:ascii="Cambria Math" w:hAnsi="Cambria Math"/>
                          <w:szCs w:val="28"/>
                          <w:lang w:val="nl-NL"/>
                        </w:rPr>
                        <m:t>Y</m:t>
                      </m:r>
                    </m:e>
                    <m:sub>
                      <m:r>
                        <m:rPr>
                          <m:sty m:val="p"/>
                        </m:rPr>
                        <w:rPr>
                          <w:rFonts w:ascii="Cambria Math" w:hAnsi="Cambria Math"/>
                          <w:szCs w:val="28"/>
                          <w:lang w:val="nl-NL"/>
                        </w:rPr>
                        <m:t>i</m:t>
                      </m:r>
                    </m:sub>
                  </m:sSub>
                </m:e>
              </m:nary>
            </m:den>
          </m:f>
        </m:oMath>
      </m:oMathPara>
    </w:p>
    <w:p w:rsidR="007427A6" w:rsidRPr="005B0D0D" w:rsidRDefault="007427A6" w:rsidP="007937E0">
      <w:pPr>
        <w:pStyle w:val="BodyText"/>
        <w:spacing w:before="120" w:line="400" w:lineRule="exact"/>
        <w:ind w:firstLine="720"/>
        <w:jc w:val="both"/>
        <w:rPr>
          <w:bCs/>
          <w:sz w:val="28"/>
          <w:szCs w:val="28"/>
          <w:lang w:val="en-US" w:bidi="km-KH"/>
        </w:rPr>
      </w:pPr>
      <w:r w:rsidRPr="005B0D0D">
        <w:rPr>
          <w:bCs/>
          <w:sz w:val="28"/>
          <w:szCs w:val="28"/>
          <w:lang w:val="en-US" w:bidi="km-KH"/>
        </w:rPr>
        <w:t>G là tổng số vốn ngân sách nhà nước (bao gồm vốn ngân sách trung ương và vốn ngân sách địa phương) phân bổ cho các địa phương để thực hiện Dự án 7.</w:t>
      </w:r>
    </w:p>
    <w:p w:rsidR="007427A6" w:rsidRPr="005B0D0D" w:rsidRDefault="007427A6" w:rsidP="00412C96">
      <w:pPr>
        <w:spacing w:after="0" w:line="240" w:lineRule="auto"/>
        <w:jc w:val="center"/>
        <w:rPr>
          <w:b/>
          <w:szCs w:val="28"/>
          <w:lang w:val="nl-NL"/>
        </w:rPr>
      </w:pPr>
      <w:r w:rsidRPr="005B0D0D">
        <w:rPr>
          <w:b/>
          <w:szCs w:val="28"/>
          <w:lang w:val="nl-NL"/>
        </w:rPr>
        <w:t>Chương III</w:t>
      </w:r>
    </w:p>
    <w:p w:rsidR="007427A6" w:rsidRPr="005B0D0D" w:rsidRDefault="007427A6" w:rsidP="00412C96">
      <w:pPr>
        <w:spacing w:after="0" w:line="240" w:lineRule="auto"/>
        <w:jc w:val="center"/>
        <w:rPr>
          <w:b/>
          <w:szCs w:val="28"/>
          <w:lang w:val="nl-NL"/>
        </w:rPr>
      </w:pPr>
      <w:r w:rsidRPr="005B0D0D">
        <w:rPr>
          <w:b/>
          <w:szCs w:val="28"/>
          <w:lang w:val="nl-NL"/>
        </w:rPr>
        <w:t>ĐIỀU KHOẢN THI HÀNH</w:t>
      </w:r>
    </w:p>
    <w:p w:rsidR="007427A6" w:rsidRPr="005B0D0D" w:rsidRDefault="007427A6" w:rsidP="007937E0">
      <w:pPr>
        <w:spacing w:before="120" w:after="120" w:line="400" w:lineRule="exact"/>
        <w:ind w:firstLine="720"/>
        <w:jc w:val="both"/>
        <w:rPr>
          <w:szCs w:val="28"/>
          <w:lang w:val="nl-NL"/>
        </w:rPr>
      </w:pPr>
      <w:r w:rsidRPr="005B0D0D">
        <w:rPr>
          <w:b/>
          <w:szCs w:val="28"/>
          <w:lang w:val="nl-NL"/>
        </w:rPr>
        <w:t xml:space="preserve">Điều 13. </w:t>
      </w:r>
      <w:r w:rsidRPr="005B0D0D">
        <w:rPr>
          <w:szCs w:val="28"/>
          <w:lang w:val="nl-NL"/>
        </w:rPr>
        <w:t>Giao Ủy ban nhân dân tỉnh chỉ đạo triển khai thực hiện nguyên tắc, tiêu chí và định mức nêu trên.</w:t>
      </w:r>
    </w:p>
    <w:p w:rsidR="007427A6" w:rsidRPr="005B0D0D" w:rsidRDefault="007427A6" w:rsidP="007937E0">
      <w:pPr>
        <w:spacing w:before="120" w:after="120" w:line="380" w:lineRule="exact"/>
        <w:ind w:firstLine="720"/>
        <w:jc w:val="both"/>
        <w:rPr>
          <w:szCs w:val="28"/>
          <w:lang w:val="nl-NL"/>
        </w:rPr>
      </w:pPr>
      <w:r w:rsidRPr="005B0D0D">
        <w:rPr>
          <w:szCs w:val="28"/>
          <w:lang w:val="nl-NL"/>
        </w:rPr>
        <w:lastRenderedPageBreak/>
        <w:t xml:space="preserve">1. Chỉ đạo xây dựng </w:t>
      </w:r>
      <w:r w:rsidR="00D70736">
        <w:rPr>
          <w:szCs w:val="28"/>
          <w:lang w:val="nl-NL"/>
        </w:rPr>
        <w:t>k</w:t>
      </w:r>
      <w:r w:rsidRPr="005B0D0D">
        <w:rPr>
          <w:szCs w:val="28"/>
          <w:lang w:val="nl-NL"/>
        </w:rPr>
        <w:t>ế hoạch phân bổ vốn nguồn ngân sách nhà nước trung hạn và h</w:t>
      </w:r>
      <w:r w:rsidR="00D70736">
        <w:rPr>
          <w:szCs w:val="28"/>
          <w:lang w:val="nl-NL"/>
        </w:rPr>
        <w:t>ằ</w:t>
      </w:r>
      <w:r w:rsidRPr="005B0D0D">
        <w:rPr>
          <w:szCs w:val="28"/>
          <w:lang w:val="nl-NL"/>
        </w:rPr>
        <w:t>ng năm trong giai đoạn 2021</w:t>
      </w:r>
      <w:r w:rsidR="005C4899">
        <w:rPr>
          <w:szCs w:val="28"/>
          <w:lang w:val="nl-NL"/>
        </w:rPr>
        <w:t xml:space="preserve"> </w:t>
      </w:r>
      <w:r w:rsidRPr="005B0D0D">
        <w:rPr>
          <w:szCs w:val="28"/>
          <w:lang w:val="nl-NL"/>
        </w:rPr>
        <w:t>-</w:t>
      </w:r>
      <w:r w:rsidR="005C4899">
        <w:rPr>
          <w:szCs w:val="28"/>
          <w:lang w:val="nl-NL"/>
        </w:rPr>
        <w:t xml:space="preserve"> </w:t>
      </w:r>
      <w:r w:rsidRPr="005B0D0D">
        <w:rPr>
          <w:szCs w:val="28"/>
          <w:lang w:val="nl-NL"/>
        </w:rPr>
        <w:t>2025 thực hiện Chương trình mục tiêu quốc gia giảm nghèo bền vững của tỉnh theo hướng dẫn của Bộ Lao động</w:t>
      </w:r>
      <w:r w:rsidR="00D70736">
        <w:rPr>
          <w:szCs w:val="28"/>
          <w:lang w:val="nl-NL"/>
        </w:rPr>
        <w:t xml:space="preserve"> -</w:t>
      </w:r>
      <w:bookmarkStart w:id="0" w:name="_GoBack"/>
      <w:bookmarkEnd w:id="0"/>
      <w:r w:rsidRPr="005B0D0D">
        <w:rPr>
          <w:szCs w:val="28"/>
          <w:lang w:val="nl-NL"/>
        </w:rPr>
        <w:t xml:space="preserve"> Thương binh và Xã hội.</w:t>
      </w:r>
    </w:p>
    <w:p w:rsidR="007427A6" w:rsidRDefault="007427A6" w:rsidP="007937E0">
      <w:pPr>
        <w:spacing w:before="120" w:after="120" w:line="380" w:lineRule="exact"/>
        <w:ind w:firstLine="720"/>
        <w:jc w:val="both"/>
        <w:rPr>
          <w:szCs w:val="28"/>
          <w:lang w:val="nl-NL"/>
        </w:rPr>
      </w:pPr>
      <w:r w:rsidRPr="005B0D0D">
        <w:rPr>
          <w:szCs w:val="28"/>
          <w:lang w:val="nl-NL"/>
        </w:rPr>
        <w:t>2. Phương án phân bổ kế hoạch vốn trung hạn thực hiện Chương trình mục tiêu quốc gia giảm nghèo bền vững giai đoạn 2021</w:t>
      </w:r>
      <w:r>
        <w:rPr>
          <w:szCs w:val="28"/>
          <w:lang w:val="nl-NL"/>
        </w:rPr>
        <w:t xml:space="preserve"> </w:t>
      </w:r>
      <w:r w:rsidRPr="005B0D0D">
        <w:rPr>
          <w:szCs w:val="28"/>
          <w:lang w:val="nl-NL"/>
        </w:rPr>
        <w:t>-</w:t>
      </w:r>
      <w:r>
        <w:rPr>
          <w:szCs w:val="28"/>
          <w:lang w:val="nl-NL"/>
        </w:rPr>
        <w:t xml:space="preserve"> </w:t>
      </w:r>
      <w:r w:rsidRPr="005B0D0D">
        <w:rPr>
          <w:szCs w:val="28"/>
          <w:lang w:val="nl-NL"/>
        </w:rPr>
        <w:t>2025 phải đảm bảo thực hiện đúng các nguyên tắc, tiêu chí và định mức của Nghị quyết này. Phương án phân vốn kế hoạch vốn h</w:t>
      </w:r>
      <w:r>
        <w:rPr>
          <w:szCs w:val="28"/>
          <w:lang w:val="nl-NL"/>
        </w:rPr>
        <w:t>ằ</w:t>
      </w:r>
      <w:r w:rsidRPr="005B0D0D">
        <w:rPr>
          <w:szCs w:val="28"/>
          <w:lang w:val="nl-NL"/>
        </w:rPr>
        <w:t>ng năm căn cứ theo nhu cầu thực tế của tỉnh và số kế hoạch vốn giao của Trung ương, đảm bảo tổng kế hoạch vốn hằng năm của các đơn vị, địa phương bằng số kế hoạch vốn trung hạn theo các nguyên tắc, tiêu chí và định mức.</w:t>
      </w:r>
    </w:p>
    <w:p w:rsidR="007427A6" w:rsidRPr="005B0D0D" w:rsidRDefault="007427A6" w:rsidP="007937E0">
      <w:pPr>
        <w:spacing w:before="120" w:after="120" w:line="380" w:lineRule="exact"/>
        <w:ind w:firstLine="720"/>
        <w:jc w:val="both"/>
        <w:rPr>
          <w:szCs w:val="28"/>
          <w:lang w:val="nl-NL"/>
        </w:rPr>
      </w:pPr>
      <w:r>
        <w:rPr>
          <w:szCs w:val="28"/>
          <w:lang w:val="nl-NL"/>
        </w:rPr>
        <w:t>3. Chịu trách nhiệm về tính chính xác các thông tin, số liệu và mức vốn phân bổ cho các dự án trong kế hoạch đầu tư phát triển và sự nghiệp nguồn ngân sách nhà nước trung hạn và hằng năm thuộc Chương trình.</w:t>
      </w:r>
      <w:r w:rsidRPr="005B0D0D">
        <w:rPr>
          <w:szCs w:val="28"/>
          <w:lang w:val="nl-NL"/>
        </w:rPr>
        <w:t>/.</w:t>
      </w:r>
    </w:p>
    <w:sectPr w:rsidR="007427A6" w:rsidRPr="005B0D0D" w:rsidSect="00412C96">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BA"/>
    <w:rsid w:val="00036B89"/>
    <w:rsid w:val="00412C96"/>
    <w:rsid w:val="004D5EA5"/>
    <w:rsid w:val="0056244B"/>
    <w:rsid w:val="005C4899"/>
    <w:rsid w:val="00647620"/>
    <w:rsid w:val="007427A6"/>
    <w:rsid w:val="007937E0"/>
    <w:rsid w:val="009B0ABA"/>
    <w:rsid w:val="00AB04BA"/>
    <w:rsid w:val="00C377A3"/>
    <w:rsid w:val="00D0376B"/>
    <w:rsid w:val="00D41289"/>
    <w:rsid w:val="00D70736"/>
    <w:rsid w:val="00EA684E"/>
    <w:rsid w:val="00F356C8"/>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28A896"/>
  <w15:chartTrackingRefBased/>
  <w15:docId w15:val="{6A5DF63D-BD44-48AA-8802-ECD0EE4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AB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B0ABA"/>
    <w:pPr>
      <w:keepNext/>
      <w:outlineLvl w:val="5"/>
    </w:pPr>
    <w:rPr>
      <w:rFonts w:eastAsia="Times New Roman"/>
      <w:b/>
      <w:color w:val="000000"/>
      <w:szCs w:val="24"/>
    </w:rPr>
  </w:style>
  <w:style w:type="paragraph" w:styleId="Heading7">
    <w:name w:val="heading 7"/>
    <w:basedOn w:val="Normal"/>
    <w:next w:val="Normal"/>
    <w:link w:val="Heading7Char"/>
    <w:qFormat/>
    <w:rsid w:val="009B0AB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ABA"/>
    <w:rPr>
      <w:rFonts w:ascii=".VnTime" w:eastAsia="Arial Unicode MS" w:hAnsi=".VnTime"/>
      <w:b/>
      <w:color w:val="000000"/>
      <w:sz w:val="27"/>
    </w:rPr>
  </w:style>
  <w:style w:type="character" w:customStyle="1" w:styleId="Heading6Char">
    <w:name w:val="Heading 6 Char"/>
    <w:basedOn w:val="DefaultParagraphFont"/>
    <w:link w:val="Heading6"/>
    <w:rsid w:val="009B0ABA"/>
    <w:rPr>
      <w:rFonts w:eastAsia="Times New Roman"/>
      <w:b/>
      <w:color w:val="000000"/>
      <w:szCs w:val="24"/>
    </w:rPr>
  </w:style>
  <w:style w:type="character" w:customStyle="1" w:styleId="Heading7Char">
    <w:name w:val="Heading 7 Char"/>
    <w:basedOn w:val="DefaultParagraphFont"/>
    <w:link w:val="Heading7"/>
    <w:rsid w:val="009B0ABA"/>
    <w:rPr>
      <w:rFonts w:eastAsia="Times New Roman"/>
      <w:i/>
      <w:color w:val="000000"/>
      <w:sz w:val="26"/>
      <w:szCs w:val="24"/>
    </w:rPr>
  </w:style>
  <w:style w:type="paragraph" w:styleId="BodyText">
    <w:name w:val="Body Text"/>
    <w:basedOn w:val="Normal"/>
    <w:link w:val="BodyTextChar"/>
    <w:rsid w:val="009B0ABA"/>
    <w:pPr>
      <w:spacing w:after="12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9B0ABA"/>
    <w:rPr>
      <w:rFonts w:eastAsia="Times New Roman" w:cs="Times New Roman"/>
      <w:sz w:val="24"/>
      <w:szCs w:val="24"/>
      <w:lang w:val="x-none" w:eastAsia="x-none"/>
    </w:rPr>
  </w:style>
  <w:style w:type="table" w:styleId="TableGrid">
    <w:name w:val="Table Grid"/>
    <w:basedOn w:val="TableNormal"/>
    <w:rsid w:val="007427A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427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427A6"/>
    <w:rPr>
      <w:rFonts w:ascii="Tahoma" w:eastAsia="Times New Roman" w:hAnsi="Tahoma" w:cs="Tahoma"/>
      <w:sz w:val="16"/>
      <w:szCs w:val="16"/>
    </w:rPr>
  </w:style>
  <w:style w:type="paragraph" w:styleId="Header">
    <w:name w:val="header"/>
    <w:basedOn w:val="Normal"/>
    <w:link w:val="HeaderChar"/>
    <w:uiPriority w:val="99"/>
    <w:rsid w:val="007427A6"/>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7427A6"/>
    <w:rPr>
      <w:rFonts w:eastAsia="Times New Roman" w:cs="Times New Roman"/>
      <w:sz w:val="24"/>
      <w:szCs w:val="24"/>
    </w:rPr>
  </w:style>
  <w:style w:type="paragraph" w:styleId="Footer">
    <w:name w:val="footer"/>
    <w:basedOn w:val="Normal"/>
    <w:link w:val="FooterChar"/>
    <w:uiPriority w:val="99"/>
    <w:rsid w:val="007427A6"/>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427A6"/>
    <w:rPr>
      <w:rFonts w:eastAsia="Times New Roman" w:cs="Times New Roman"/>
      <w:sz w:val="24"/>
      <w:szCs w:val="24"/>
    </w:rPr>
  </w:style>
  <w:style w:type="paragraph" w:customStyle="1" w:styleId="Char">
    <w:name w:val="Char"/>
    <w:basedOn w:val="Normal"/>
    <w:rsid w:val="007427A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2">
    <w:name w:val="Body Text 2"/>
    <w:basedOn w:val="Normal"/>
    <w:link w:val="BodyText2Char"/>
    <w:rsid w:val="007427A6"/>
    <w:pPr>
      <w:spacing w:after="0" w:line="320" w:lineRule="exact"/>
      <w:jc w:val="both"/>
    </w:pPr>
    <w:rPr>
      <w:rFonts w:ascii=".VnTime" w:eastAsia="Times New Roman" w:hAnsi=".VnTime" w:cs="Times New Roman"/>
      <w:szCs w:val="20"/>
      <w:lang w:val="en-GB"/>
    </w:rPr>
  </w:style>
  <w:style w:type="character" w:customStyle="1" w:styleId="BodyText2Char">
    <w:name w:val="Body Text 2 Char"/>
    <w:basedOn w:val="DefaultParagraphFont"/>
    <w:link w:val="BodyText2"/>
    <w:rsid w:val="007427A6"/>
    <w:rPr>
      <w:rFonts w:ascii=".VnTime" w:eastAsia="Times New Roman" w:hAnsi=".VnTime" w:cs="Times New Roman"/>
      <w:szCs w:val="20"/>
      <w:lang w:val="en-GB"/>
    </w:rPr>
  </w:style>
  <w:style w:type="paragraph" w:customStyle="1" w:styleId="CharCharCharChar">
    <w:name w:val="Char Char Char Char"/>
    <w:basedOn w:val="Normal"/>
    <w:rsid w:val="007427A6"/>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7427A6"/>
  </w:style>
  <w:style w:type="paragraph" w:customStyle="1" w:styleId="CharCharCharCharCharCharCharCharChar">
    <w:name w:val="Char Char Char Char Char Char Char Char Char"/>
    <w:basedOn w:val="Normal"/>
    <w:semiHidden/>
    <w:rsid w:val="007427A6"/>
    <w:pPr>
      <w:spacing w:after="160" w:line="240" w:lineRule="exact"/>
    </w:pPr>
    <w:rPr>
      <w:rFonts w:ascii="Arial" w:eastAsia="Times New Roman" w:hAnsi="Arial" w:cs="Times New Roman"/>
      <w:sz w:val="22"/>
    </w:rPr>
  </w:style>
  <w:style w:type="paragraph" w:customStyle="1" w:styleId="CharCharChar">
    <w:name w:val="Char Char Char"/>
    <w:basedOn w:val="Normal"/>
    <w:next w:val="Normal"/>
    <w:autoRedefine/>
    <w:semiHidden/>
    <w:rsid w:val="007427A6"/>
    <w:pPr>
      <w:spacing w:before="120" w:after="120" w:line="312" w:lineRule="auto"/>
    </w:pPr>
    <w:rPr>
      <w:rFonts w:eastAsia="Times New Roman" w:cs="Times New Roman"/>
      <w:szCs w:val="28"/>
    </w:rPr>
  </w:style>
  <w:style w:type="paragraph" w:styleId="NormalWeb">
    <w:name w:val="Normal (Web)"/>
    <w:basedOn w:val="Normal"/>
    <w:uiPriority w:val="99"/>
    <w:unhideWhenUsed/>
    <w:rsid w:val="007427A6"/>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7427A6"/>
    <w:rPr>
      <w:i/>
      <w:iCs/>
    </w:rPr>
  </w:style>
  <w:style w:type="character" w:styleId="Hyperlink">
    <w:name w:val="Hyperlink"/>
    <w:uiPriority w:val="99"/>
    <w:unhideWhenUsed/>
    <w:rsid w:val="007427A6"/>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7427A6"/>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2022-05-31T07:47:00Z</dcterms:created>
  <dcterms:modified xsi:type="dcterms:W3CDTF">2022-06-13T03:58:00Z</dcterms:modified>
</cp:coreProperties>
</file>