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2B280C" w:rsidRPr="002B280C" w:rsidTr="00DA41C3">
        <w:tc>
          <w:tcPr>
            <w:tcW w:w="3227" w:type="dxa"/>
          </w:tcPr>
          <w:p w:rsidR="004C2038" w:rsidRPr="002B280C" w:rsidRDefault="004C2038" w:rsidP="00DA41C3">
            <w:pPr>
              <w:rPr>
                <w:b/>
                <w:spacing w:val="-4"/>
              </w:rPr>
            </w:pPr>
            <w:r w:rsidRPr="002B280C">
              <w:rPr>
                <w:b/>
                <w:spacing w:val="-4"/>
              </w:rPr>
              <w:t>HỘI ĐỒNG NHÂN DÂN</w:t>
            </w:r>
          </w:p>
          <w:p w:rsidR="004C2038" w:rsidRPr="002B280C" w:rsidRDefault="004C2038" w:rsidP="00DA41C3">
            <w:pPr>
              <w:rPr>
                <w:rFonts w:ascii="Times New Roman Bold" w:hAnsi="Times New Roman Bold"/>
                <w:b/>
                <w:spacing w:val="-6"/>
                <w:lang w:val="en-US"/>
              </w:rPr>
            </w:pPr>
            <w:r w:rsidRPr="002B280C">
              <w:rPr>
                <w:rFonts w:ascii="Times New Roman Bold" w:hAnsi="Times New Roman Bold"/>
                <w:b/>
                <w:spacing w:val="-6"/>
                <w:lang w:val="en-US"/>
              </w:rPr>
              <w:t>TỈNH BẮC KẠN</w:t>
            </w:r>
          </w:p>
          <w:p w:rsidR="004C2038" w:rsidRPr="002B280C" w:rsidRDefault="00831F5F" w:rsidP="00F71FBC">
            <w:pPr>
              <w:spacing w:before="120"/>
              <w:rPr>
                <w:b/>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r w:rsidR="004C2038" w:rsidRPr="002B280C">
              <w:t>Số:</w:t>
            </w:r>
            <w:r w:rsidR="00F71FBC">
              <w:rPr>
                <w:lang w:val="en-US"/>
              </w:rPr>
              <w:t xml:space="preserve"> 90</w:t>
            </w:r>
            <w:r w:rsidR="004C2038" w:rsidRPr="002B280C">
              <w:t>/NQ-HĐND</w:t>
            </w:r>
          </w:p>
        </w:tc>
        <w:tc>
          <w:tcPr>
            <w:tcW w:w="6153" w:type="dxa"/>
          </w:tcPr>
          <w:p w:rsidR="004C2038" w:rsidRPr="002B280C" w:rsidRDefault="004C2038" w:rsidP="00DA41C3">
            <w:pPr>
              <w:pStyle w:val="Heading1"/>
              <w:rPr>
                <w:rFonts w:ascii="Times New Roman" w:hAnsi="Times New Roman"/>
                <w:color w:val="auto"/>
                <w:sz w:val="28"/>
                <w:szCs w:val="28"/>
                <w:lang w:val="vi-VN" w:eastAsia="en-US"/>
              </w:rPr>
            </w:pPr>
            <w:r w:rsidRPr="002B280C">
              <w:rPr>
                <w:rFonts w:ascii="Times New Roman" w:hAnsi="Times New Roman"/>
                <w:color w:val="auto"/>
                <w:sz w:val="28"/>
                <w:szCs w:val="28"/>
                <w:lang w:val="vi-VN" w:eastAsia="en-US"/>
              </w:rPr>
              <w:t>CỘNG HOÀ XÃ HỘI CHỦ NGHĨA VIỆT NAM</w:t>
            </w:r>
          </w:p>
          <w:p w:rsidR="004C2038" w:rsidRPr="002B280C" w:rsidRDefault="004C2038" w:rsidP="00DA41C3">
            <w:pPr>
              <w:pStyle w:val="Heading6"/>
              <w:rPr>
                <w:color w:val="auto"/>
                <w:szCs w:val="28"/>
                <w:lang w:val="en-US" w:eastAsia="en-US"/>
              </w:rPr>
            </w:pPr>
            <w:r w:rsidRPr="002B280C">
              <w:rPr>
                <w:color w:val="auto"/>
                <w:szCs w:val="28"/>
                <w:lang w:val="en-US" w:eastAsia="en-US"/>
              </w:rPr>
              <w:t>Độc lập - Tự do - Hạnh phúc</w:t>
            </w:r>
          </w:p>
          <w:p w:rsidR="004C2038" w:rsidRPr="002B280C" w:rsidRDefault="00831F5F" w:rsidP="002B280C">
            <w:pPr>
              <w:pStyle w:val="Heading7"/>
              <w:spacing w:before="120"/>
              <w:rPr>
                <w:b/>
                <w:color w:val="auto"/>
                <w:sz w:val="28"/>
                <w:szCs w:val="28"/>
                <w:lang w:val="en-US" w:eastAsia="en-US"/>
              </w:rPr>
            </w:pPr>
            <w:r>
              <w:rPr>
                <w:noProof/>
                <w:color w:val="auto"/>
                <w:sz w:val="28"/>
                <w:szCs w:val="28"/>
                <w:lang w:val="en-US" w:eastAsia="en-US"/>
              </w:rPr>
              <w:pict>
                <v:shape id="_x0000_s1027" type="#_x0000_t32" style="position:absolute;left:0;text-align:left;margin-left:62.65pt;margin-top:.8pt;width:174.75pt;height:0;z-index:2" o:connectortype="straight"/>
              </w:pict>
            </w:r>
            <w:r w:rsidR="00823E4E" w:rsidRPr="002B280C">
              <w:rPr>
                <w:color w:val="auto"/>
                <w:sz w:val="28"/>
                <w:szCs w:val="28"/>
                <w:lang w:val="en-US" w:eastAsia="en-US"/>
              </w:rPr>
              <w:t>Bắc Kạn</w:t>
            </w:r>
            <w:r w:rsidR="004C2038" w:rsidRPr="002B280C">
              <w:rPr>
                <w:color w:val="auto"/>
                <w:sz w:val="28"/>
                <w:szCs w:val="28"/>
                <w:lang w:val="vi-VN" w:eastAsia="en-US"/>
              </w:rPr>
              <w:t>, ngày</w:t>
            </w:r>
            <w:r w:rsidR="00A44772" w:rsidRPr="002B280C">
              <w:rPr>
                <w:color w:val="auto"/>
                <w:sz w:val="28"/>
                <w:szCs w:val="28"/>
                <w:lang w:val="en-US" w:eastAsia="en-US"/>
              </w:rPr>
              <w:t xml:space="preserve"> 07 </w:t>
            </w:r>
            <w:r w:rsidR="004C2038" w:rsidRPr="002B280C">
              <w:rPr>
                <w:color w:val="auto"/>
                <w:sz w:val="28"/>
                <w:szCs w:val="28"/>
                <w:lang w:val="vi-VN" w:eastAsia="en-US"/>
              </w:rPr>
              <w:t>tháng</w:t>
            </w:r>
            <w:r w:rsidR="00A44772" w:rsidRPr="002B280C">
              <w:rPr>
                <w:color w:val="auto"/>
                <w:sz w:val="28"/>
                <w:szCs w:val="28"/>
                <w:lang w:val="en-US" w:eastAsia="en-US"/>
              </w:rPr>
              <w:t xml:space="preserve"> 12 </w:t>
            </w:r>
            <w:r w:rsidR="004C2038" w:rsidRPr="002B280C">
              <w:rPr>
                <w:color w:val="auto"/>
                <w:sz w:val="28"/>
                <w:szCs w:val="28"/>
                <w:lang w:val="vi-VN" w:eastAsia="en-US"/>
              </w:rPr>
              <w:t>năm 20</w:t>
            </w:r>
            <w:r w:rsidR="00706A4B" w:rsidRPr="002B280C">
              <w:rPr>
                <w:color w:val="auto"/>
                <w:sz w:val="28"/>
                <w:szCs w:val="28"/>
                <w:lang w:val="en-US" w:eastAsia="en-US"/>
              </w:rPr>
              <w:t>21</w:t>
            </w:r>
          </w:p>
        </w:tc>
      </w:tr>
    </w:tbl>
    <w:p w:rsidR="004C2038" w:rsidRPr="002B280C" w:rsidRDefault="004C2038" w:rsidP="0049029E">
      <w:pPr>
        <w:spacing w:before="300"/>
        <w:rPr>
          <w:b/>
        </w:rPr>
      </w:pPr>
      <w:r w:rsidRPr="002B280C">
        <w:rPr>
          <w:b/>
        </w:rPr>
        <w:t>NGHỊ QUYẾT</w:t>
      </w:r>
    </w:p>
    <w:p w:rsidR="002B280C" w:rsidRPr="002B280C" w:rsidRDefault="002B280C" w:rsidP="0049029E">
      <w:pPr>
        <w:rPr>
          <w:rFonts w:eastAsia="Times New Roman"/>
          <w:b/>
          <w:bCs/>
          <w:szCs w:val="28"/>
          <w:lang w:val="en-US"/>
        </w:rPr>
      </w:pPr>
      <w:r w:rsidRPr="002B280C">
        <w:rPr>
          <w:rFonts w:eastAsia="Times New Roman"/>
          <w:b/>
          <w:bCs/>
          <w:szCs w:val="28"/>
          <w:lang w:val="en-US"/>
        </w:rPr>
        <w:t xml:space="preserve">Về dự toán ngân sách địa phương và phân bổ ngân sách </w:t>
      </w:r>
    </w:p>
    <w:p w:rsidR="004C2038" w:rsidRPr="002B280C" w:rsidRDefault="002B280C" w:rsidP="0049029E">
      <w:pPr>
        <w:rPr>
          <w:b/>
          <w:bCs/>
        </w:rPr>
      </w:pPr>
      <w:r w:rsidRPr="002B280C">
        <w:rPr>
          <w:rFonts w:eastAsia="Times New Roman"/>
          <w:b/>
          <w:bCs/>
          <w:szCs w:val="28"/>
          <w:lang w:val="en-US"/>
        </w:rPr>
        <w:t>cấp tỉnh năm 2022</w:t>
      </w:r>
    </w:p>
    <w:p w:rsidR="004C2038" w:rsidRPr="002B280C" w:rsidRDefault="004C2038" w:rsidP="004C2038">
      <w:pPr>
        <w:rPr>
          <w:vertAlign w:val="superscript"/>
        </w:rPr>
      </w:pPr>
      <w:r w:rsidRPr="002B280C">
        <w:rPr>
          <w:vertAlign w:val="superscript"/>
        </w:rPr>
        <w:t>____________________</w:t>
      </w:r>
    </w:p>
    <w:p w:rsidR="00A64A44" w:rsidRPr="002B280C" w:rsidRDefault="00A64A44" w:rsidP="0049029E">
      <w:pPr>
        <w:spacing w:before="300"/>
        <w:rPr>
          <w:rFonts w:eastAsia="Calibri"/>
          <w:b/>
          <w:lang w:val="en-US"/>
        </w:rPr>
      </w:pPr>
      <w:r w:rsidRPr="002B280C">
        <w:rPr>
          <w:rFonts w:eastAsia="Calibri"/>
          <w:b/>
          <w:lang w:val="en-US"/>
        </w:rPr>
        <w:t>HỘI ĐỒNG NHÂN DÂN TỈNH BẮC KẠN</w:t>
      </w:r>
    </w:p>
    <w:p w:rsidR="004C2038" w:rsidRPr="002B280C" w:rsidRDefault="00A64A44" w:rsidP="0049029E">
      <w:pPr>
        <w:spacing w:after="300"/>
        <w:rPr>
          <w:b/>
          <w:lang w:val="en-US"/>
        </w:rPr>
      </w:pPr>
      <w:r w:rsidRPr="002B280C">
        <w:rPr>
          <w:rFonts w:eastAsia="Calibri"/>
          <w:b/>
          <w:lang w:val="en-US"/>
        </w:rPr>
        <w:t>KHÓA X, KỲ HỌP THỨ SÁU</w:t>
      </w:r>
      <w:r w:rsidR="00822F38" w:rsidRPr="002B280C">
        <w:rPr>
          <w:b/>
          <w:lang w:val="en-US"/>
        </w:rPr>
        <w:t xml:space="preserve"> </w:t>
      </w:r>
    </w:p>
    <w:p w:rsidR="002B280C" w:rsidRPr="002B280C" w:rsidRDefault="002B280C" w:rsidP="00425FA2">
      <w:pPr>
        <w:spacing w:before="120" w:after="120" w:line="500" w:lineRule="exact"/>
        <w:ind w:firstLine="720"/>
        <w:jc w:val="both"/>
        <w:rPr>
          <w:rFonts w:eastAsia="Calibri"/>
          <w:i/>
          <w:lang w:val="en-US"/>
        </w:rPr>
      </w:pPr>
      <w:r w:rsidRPr="002B280C">
        <w:rPr>
          <w:rFonts w:eastAsia="Calibri"/>
          <w:i/>
          <w:lang w:val="en-US"/>
        </w:rPr>
        <w:t>Căn cứ Luật Tổ chức chính quyền địa phương ngày 19 tháng 6 năm 2015;</w:t>
      </w:r>
    </w:p>
    <w:p w:rsidR="002B280C" w:rsidRPr="002B280C" w:rsidRDefault="002B280C" w:rsidP="00425FA2">
      <w:pPr>
        <w:spacing w:before="120" w:after="120" w:line="500" w:lineRule="exact"/>
        <w:ind w:firstLine="720"/>
        <w:jc w:val="both"/>
        <w:rPr>
          <w:rFonts w:eastAsia="Times New Roman"/>
          <w:i/>
          <w:spacing w:val="-8"/>
          <w:szCs w:val="28"/>
          <w:lang w:val="en-US"/>
        </w:rPr>
      </w:pPr>
      <w:r w:rsidRPr="002B280C">
        <w:rPr>
          <w:rFonts w:eastAsia="Times New Roman"/>
          <w:i/>
          <w:spacing w:val="-8"/>
          <w:szCs w:val="28"/>
          <w:lang w:val="en-US"/>
        </w:rPr>
        <w:t>Căn cứ Luật Ngân sách Nhà nước ngày 25 tháng 06 năm 2015;</w:t>
      </w:r>
    </w:p>
    <w:p w:rsidR="002B280C" w:rsidRPr="002B280C" w:rsidRDefault="002B280C" w:rsidP="00425FA2">
      <w:pPr>
        <w:spacing w:before="120" w:after="120" w:line="500" w:lineRule="exact"/>
        <w:ind w:firstLine="720"/>
        <w:jc w:val="both"/>
        <w:rPr>
          <w:rFonts w:eastAsia="Times New Roman"/>
          <w:i/>
          <w:szCs w:val="28"/>
          <w:lang w:val="en-US"/>
        </w:rPr>
      </w:pPr>
      <w:r w:rsidRPr="002B280C">
        <w:rPr>
          <w:rFonts w:eastAsia="Times New Roman"/>
          <w:i/>
          <w:szCs w:val="28"/>
          <w:lang w:val="en-US"/>
        </w:rPr>
        <w:t>Căn cứ Nghị định số 163/2016/NĐ-CP ngày 21 tháng 12 năm 2016 của Chính phủ quy định chi tiết thi hành một số điều của Luật Ngân sách nhà nước;</w:t>
      </w:r>
    </w:p>
    <w:p w:rsidR="002B280C" w:rsidRPr="002B280C" w:rsidRDefault="002B280C" w:rsidP="00425FA2">
      <w:pPr>
        <w:spacing w:before="120" w:after="120" w:line="520" w:lineRule="exact"/>
        <w:ind w:firstLine="720"/>
        <w:jc w:val="both"/>
        <w:rPr>
          <w:rFonts w:eastAsia="Times New Roman"/>
          <w:i/>
          <w:szCs w:val="28"/>
          <w:lang w:val="en-US"/>
        </w:rPr>
      </w:pPr>
      <w:r w:rsidRPr="002B280C">
        <w:rPr>
          <w:rFonts w:eastAsia="Times New Roman"/>
          <w:i/>
          <w:szCs w:val="28"/>
          <w:lang w:val="en-US"/>
        </w:rPr>
        <w:t>Căn cứ Nghị định số 31/2017/NĐ-CP ngày 23 tháng 03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2B280C" w:rsidRPr="002B280C" w:rsidRDefault="002B280C" w:rsidP="00425FA2">
      <w:pPr>
        <w:spacing w:before="120" w:after="120" w:line="500" w:lineRule="exact"/>
        <w:ind w:firstLine="720"/>
        <w:jc w:val="both"/>
        <w:rPr>
          <w:rFonts w:eastAsia="Times New Roman"/>
          <w:i/>
          <w:szCs w:val="28"/>
          <w:lang w:val="pt-BR"/>
        </w:rPr>
      </w:pPr>
      <w:r w:rsidRPr="002B280C">
        <w:rPr>
          <w:rFonts w:eastAsia="Times New Roman"/>
          <w:i/>
          <w:szCs w:val="28"/>
          <w:lang w:val="pt-BR"/>
        </w:rPr>
        <w:t>Căn cứ Nghị quyết số 40/2021/QH15 ngày 13 tháng 11 năm 2021 của Quốc hội về phân bổ ngân sách Trung ương năm 2022;</w:t>
      </w:r>
    </w:p>
    <w:p w:rsidR="002B280C" w:rsidRPr="002B280C" w:rsidRDefault="002B280C" w:rsidP="00425FA2">
      <w:pPr>
        <w:spacing w:before="120" w:after="120" w:line="520" w:lineRule="exact"/>
        <w:ind w:firstLine="720"/>
        <w:jc w:val="both"/>
        <w:rPr>
          <w:rFonts w:eastAsia="Times New Roman"/>
          <w:i/>
          <w:szCs w:val="28"/>
          <w:lang w:val="en-US"/>
        </w:rPr>
      </w:pPr>
      <w:r w:rsidRPr="002B280C">
        <w:rPr>
          <w:rFonts w:eastAsia="Times New Roman"/>
          <w:i/>
          <w:szCs w:val="28"/>
          <w:lang w:val="en-US"/>
        </w:rPr>
        <w:t>Căn cứ Quyết định số 30/2021/QĐ-TTg ngày 10 tháng 10 năm 2021 của Thủ tướng Chính phủ về việc ban hành các nguyên tắc, tiêu chí và định mức phân bổ dự toán chi thường xuyên ngân sách nhà nước năm 2022;</w:t>
      </w:r>
    </w:p>
    <w:p w:rsidR="002B280C" w:rsidRPr="002B280C" w:rsidRDefault="002B280C" w:rsidP="00425FA2">
      <w:pPr>
        <w:spacing w:before="120" w:after="120" w:line="520" w:lineRule="exact"/>
        <w:ind w:firstLine="720"/>
        <w:jc w:val="both"/>
        <w:rPr>
          <w:rFonts w:eastAsia="Times New Roman"/>
          <w:i/>
          <w:szCs w:val="28"/>
          <w:lang w:val="pt-BR"/>
        </w:rPr>
      </w:pPr>
      <w:r w:rsidRPr="002B280C">
        <w:rPr>
          <w:rFonts w:eastAsia="Times New Roman"/>
          <w:i/>
          <w:szCs w:val="28"/>
          <w:lang w:val="pt-BR"/>
        </w:rPr>
        <w:t>Căn cứ Quyết định số 2047/QĐ-TTg ngày 03 tháng 12 năm 2021 của Thủ tướng Chính phủ về giao dự toán ngân sách nhà nước năm 2022;</w:t>
      </w:r>
    </w:p>
    <w:p w:rsidR="002B280C" w:rsidRPr="002B280C" w:rsidRDefault="002B280C" w:rsidP="00425FA2">
      <w:pPr>
        <w:spacing w:before="120" w:after="120" w:line="500" w:lineRule="exact"/>
        <w:ind w:firstLine="720"/>
        <w:jc w:val="both"/>
        <w:rPr>
          <w:rFonts w:eastAsia="Times New Roman"/>
          <w:i/>
          <w:spacing w:val="-4"/>
          <w:szCs w:val="28"/>
          <w:lang w:val="en-US"/>
        </w:rPr>
      </w:pPr>
      <w:r w:rsidRPr="002B280C">
        <w:rPr>
          <w:rFonts w:eastAsia="Times New Roman"/>
          <w:i/>
          <w:spacing w:val="-4"/>
          <w:szCs w:val="28"/>
          <w:lang w:val="en-US"/>
        </w:rPr>
        <w:t>Căn cứ Quyết định số 2279/QĐ-BTC ngày 07 tháng năm 2021 của Bộ trưởng Bộ Tài chính về việc giao dự toán thu, chi ngân sách nhà nước năm 2022;</w:t>
      </w:r>
    </w:p>
    <w:p w:rsidR="002B280C" w:rsidRPr="002B280C" w:rsidRDefault="002B280C" w:rsidP="00425FA2">
      <w:pPr>
        <w:spacing w:before="120" w:after="120" w:line="460" w:lineRule="exact"/>
        <w:ind w:firstLine="720"/>
        <w:jc w:val="both"/>
        <w:rPr>
          <w:rFonts w:eastAsia="Times New Roman"/>
          <w:i/>
          <w:spacing w:val="-4"/>
          <w:szCs w:val="28"/>
          <w:lang w:val="en-US"/>
        </w:rPr>
      </w:pPr>
      <w:r w:rsidRPr="002B280C">
        <w:rPr>
          <w:rFonts w:eastAsia="Times New Roman"/>
          <w:i/>
          <w:spacing w:val="-4"/>
          <w:szCs w:val="28"/>
          <w:lang w:val="en-US"/>
        </w:rPr>
        <w:lastRenderedPageBreak/>
        <w:t>Căn cứ Nghị quyết số 06</w:t>
      </w:r>
      <w:r w:rsidRPr="002B280C">
        <w:rPr>
          <w:rFonts w:eastAsia="Times New Roman"/>
          <w:i/>
          <w:szCs w:val="28"/>
          <w:lang w:val="en-US"/>
        </w:rPr>
        <w:t>/2021/NQ-HĐND ngày 07 tháng 12 năm 2021 của Hội đồng nhân dân tỉnh b</w:t>
      </w:r>
      <w:r w:rsidR="00B8187B">
        <w:rPr>
          <w:rFonts w:eastAsia="Times New Roman"/>
          <w:i/>
          <w:spacing w:val="-4"/>
          <w:szCs w:val="28"/>
          <w:lang w:val="en-US"/>
        </w:rPr>
        <w:t>an hành Q</w:t>
      </w:r>
      <w:r w:rsidRPr="002B280C">
        <w:rPr>
          <w:rFonts w:eastAsia="Times New Roman"/>
          <w:i/>
          <w:spacing w:val="-4"/>
          <w:szCs w:val="28"/>
          <w:lang w:val="en-US"/>
        </w:rPr>
        <w:t>uy định nguyên tắc, tiêu chí và định mức phân bổ dự toán chi thường xuyên ngân sách nhà nước áp dụng cho thời kỳ ổn định ngân sách</w:t>
      </w:r>
      <w:r w:rsidR="00B8187B">
        <w:rPr>
          <w:rFonts w:eastAsia="Times New Roman"/>
          <w:i/>
          <w:spacing w:val="-4"/>
          <w:szCs w:val="28"/>
          <w:lang w:val="en-US"/>
        </w:rPr>
        <w:t xml:space="preserve"> </w:t>
      </w:r>
      <w:r w:rsidRPr="002B280C">
        <w:rPr>
          <w:rFonts w:eastAsia="Times New Roman"/>
          <w:i/>
          <w:spacing w:val="-4"/>
          <w:szCs w:val="28"/>
          <w:lang w:val="en-US"/>
        </w:rPr>
        <w:t>bắt đầu từ năm 2022 của tỉnh Bắc Kạn; Nghị quyết số 07/2021/NQ-HĐND ngày 07 tháng 12 năm 2021 của H</w:t>
      </w:r>
      <w:r w:rsidR="00B8187B">
        <w:rPr>
          <w:rFonts w:eastAsia="Times New Roman"/>
          <w:i/>
          <w:spacing w:val="-4"/>
          <w:szCs w:val="28"/>
          <w:lang w:val="en-US"/>
        </w:rPr>
        <w:t>ội đồng nhân dân tỉnh ban hành Q</w:t>
      </w:r>
      <w:r w:rsidRPr="002B280C">
        <w:rPr>
          <w:rFonts w:eastAsia="Times New Roman"/>
          <w:i/>
          <w:spacing w:val="-4"/>
          <w:szCs w:val="28"/>
          <w:lang w:val="en-US"/>
        </w:rPr>
        <w:t xml:space="preserve">uy định về phân cấp nguồn thu, nhiệm vụ chi và tỷ lệ phần trăm (%) phân chia các khoản thu giữa ngân sách các cấp chính quyền địa phương cho thời kỳ ổn định ngân sách bắt đầu từ năm 2022 của tỉnh Bắc Kạn; </w:t>
      </w:r>
    </w:p>
    <w:p w:rsidR="002B280C" w:rsidRPr="002B280C" w:rsidRDefault="002B280C" w:rsidP="00425FA2">
      <w:pPr>
        <w:spacing w:before="120" w:after="120" w:line="460" w:lineRule="exact"/>
        <w:ind w:firstLine="720"/>
        <w:jc w:val="both"/>
        <w:rPr>
          <w:rFonts w:eastAsia="Times New Roman"/>
          <w:szCs w:val="28"/>
          <w:lang w:val="nl-NL" w:eastAsia="vi-VN"/>
        </w:rPr>
      </w:pPr>
      <w:r w:rsidRPr="002B280C">
        <w:rPr>
          <w:rFonts w:eastAsia="Times New Roman"/>
          <w:i/>
          <w:szCs w:val="28"/>
          <w:lang w:val="en-US"/>
        </w:rPr>
        <w:t xml:space="preserve">Xét Tờ trình số 166/TTr-UBND ngày 25 tháng 11 năm 2021 của Ủy ban nhân dân tỉnh về dự toán ngân sách địa phương và phương án phân bổ dự toán ngân sách cấp tỉnh năm 2022; </w:t>
      </w:r>
      <w:r w:rsidRPr="002B280C">
        <w:rPr>
          <w:rFonts w:eastAsia="Times New Roman"/>
          <w:i/>
          <w:szCs w:val="28"/>
          <w:lang w:val="nl-NL" w:eastAsia="vi-VN"/>
        </w:rPr>
        <w:t>xây dựng kế hoạch tài chính - ngân sách 03 năm giai đoạn 2022</w:t>
      </w:r>
      <w:r w:rsidR="00B8187B">
        <w:rPr>
          <w:rFonts w:eastAsia="Times New Roman"/>
          <w:i/>
          <w:szCs w:val="28"/>
          <w:lang w:val="nl-NL" w:eastAsia="vi-VN"/>
        </w:rPr>
        <w:t xml:space="preserve"> </w:t>
      </w:r>
      <w:r w:rsidRPr="002B280C">
        <w:rPr>
          <w:rFonts w:eastAsia="Times New Roman"/>
          <w:i/>
          <w:szCs w:val="28"/>
          <w:lang w:val="nl-NL" w:eastAsia="vi-VN"/>
        </w:rPr>
        <w:t>-</w:t>
      </w:r>
      <w:r w:rsidR="00B8187B">
        <w:rPr>
          <w:rFonts w:eastAsia="Times New Roman"/>
          <w:i/>
          <w:szCs w:val="28"/>
          <w:lang w:val="nl-NL" w:eastAsia="vi-VN"/>
        </w:rPr>
        <w:t xml:space="preserve"> </w:t>
      </w:r>
      <w:r w:rsidRPr="002B280C">
        <w:rPr>
          <w:rFonts w:eastAsia="Times New Roman"/>
          <w:i/>
          <w:szCs w:val="28"/>
          <w:lang w:val="nl-NL" w:eastAsia="vi-VN"/>
        </w:rPr>
        <w:t xml:space="preserve">2024; </w:t>
      </w:r>
      <w:r w:rsidRPr="002B280C">
        <w:rPr>
          <w:rFonts w:eastAsia="Times New Roman"/>
          <w:i/>
          <w:szCs w:val="28"/>
          <w:lang w:val="en-US"/>
        </w:rPr>
        <w:t>Báo cáo thẩm tra số 197/BC-HĐND ngày 30 tháng 11 năm 2021 của Ban Kinh tế và Ngân sách Hội đồng nhân dân tỉnh và ý kiến của đại biểu Hội đồng nhân dân tỉnh tại kỳ họp.</w:t>
      </w:r>
    </w:p>
    <w:p w:rsidR="002B280C" w:rsidRPr="002B280C" w:rsidRDefault="002B280C" w:rsidP="002B280C">
      <w:pPr>
        <w:spacing w:before="240" w:after="240"/>
        <w:rPr>
          <w:rFonts w:eastAsia="Times New Roman"/>
          <w:b/>
          <w:bCs/>
          <w:szCs w:val="28"/>
          <w:lang w:val="en-US"/>
        </w:rPr>
      </w:pPr>
      <w:r w:rsidRPr="002B280C">
        <w:rPr>
          <w:rFonts w:eastAsia="Times New Roman"/>
          <w:b/>
          <w:bCs/>
          <w:szCs w:val="28"/>
          <w:lang w:val="en-US"/>
        </w:rPr>
        <w:t>QUYẾT NGHỊ:</w:t>
      </w:r>
    </w:p>
    <w:p w:rsidR="002B280C" w:rsidRPr="002B280C" w:rsidRDefault="002B280C" w:rsidP="00425FA2">
      <w:pPr>
        <w:spacing w:before="120" w:after="120" w:line="460" w:lineRule="exact"/>
        <w:ind w:firstLine="720"/>
        <w:jc w:val="both"/>
        <w:rPr>
          <w:rFonts w:eastAsia="Times New Roman"/>
          <w:bCs/>
          <w:szCs w:val="28"/>
          <w:lang w:val="pt-BR"/>
        </w:rPr>
      </w:pPr>
      <w:r w:rsidRPr="002B280C">
        <w:rPr>
          <w:rFonts w:eastAsia="Times New Roman"/>
          <w:b/>
          <w:bCs/>
          <w:szCs w:val="28"/>
          <w:lang w:val="pt-BR"/>
        </w:rPr>
        <w:t>Điều 1. Dự toán ngân sách địa phương năm 2022</w:t>
      </w:r>
    </w:p>
    <w:p w:rsidR="002B280C" w:rsidRPr="002B280C" w:rsidRDefault="002B280C" w:rsidP="00425FA2">
      <w:pPr>
        <w:spacing w:before="120" w:after="120" w:line="500" w:lineRule="exact"/>
        <w:ind w:firstLine="720"/>
        <w:jc w:val="both"/>
        <w:rPr>
          <w:rFonts w:eastAsia="Times New Roman"/>
          <w:szCs w:val="28"/>
          <w:lang w:val="pt-BR"/>
        </w:rPr>
      </w:pPr>
      <w:r w:rsidRPr="002B280C">
        <w:rPr>
          <w:rFonts w:eastAsia="Times New Roman"/>
          <w:szCs w:val="28"/>
          <w:lang w:val="pt-BR"/>
        </w:rPr>
        <w:t xml:space="preserve">1. Tổng thu ngân sách nhà nước trên địa bàn: 820.000 triệu đồng, tăng 63.000 triệu đồng so với dự toán Thủ tướng Chính phủ giao, trong đó: </w:t>
      </w:r>
    </w:p>
    <w:p w:rsidR="002B280C" w:rsidRPr="002B280C" w:rsidRDefault="002B280C" w:rsidP="00425FA2">
      <w:pPr>
        <w:spacing w:before="120" w:after="120" w:line="480" w:lineRule="exact"/>
        <w:ind w:firstLine="720"/>
        <w:jc w:val="both"/>
        <w:rPr>
          <w:rFonts w:eastAsia="Times New Roman"/>
          <w:szCs w:val="28"/>
          <w:lang w:val="pt-BR"/>
        </w:rPr>
      </w:pPr>
      <w:r w:rsidRPr="002B280C">
        <w:rPr>
          <w:rFonts w:eastAsia="Times New Roman"/>
          <w:szCs w:val="28"/>
          <w:lang w:val="pt-BR"/>
        </w:rPr>
        <w:t>- Thu nội địa: 800.000 triệu đồng.</w:t>
      </w:r>
    </w:p>
    <w:p w:rsidR="002B280C" w:rsidRPr="002B280C" w:rsidRDefault="002B280C" w:rsidP="00425FA2">
      <w:pPr>
        <w:spacing w:before="120" w:after="120" w:line="480" w:lineRule="exact"/>
        <w:ind w:firstLine="720"/>
        <w:jc w:val="both"/>
        <w:rPr>
          <w:rFonts w:eastAsia="Times New Roman"/>
          <w:szCs w:val="28"/>
          <w:lang w:val="pt-BR"/>
        </w:rPr>
      </w:pPr>
      <w:bookmarkStart w:id="0" w:name="_Hlk88064013"/>
      <w:r w:rsidRPr="002B280C">
        <w:rPr>
          <w:rFonts w:eastAsia="Times New Roman"/>
          <w:szCs w:val="28"/>
          <w:lang w:val="pt-BR"/>
        </w:rPr>
        <w:t>- Thu từ hoạt động xuất, nhập khẩu: 20.000 triệu đồng.</w:t>
      </w:r>
    </w:p>
    <w:p w:rsidR="002B280C" w:rsidRPr="002B280C" w:rsidRDefault="002B280C" w:rsidP="00425FA2">
      <w:pPr>
        <w:spacing w:before="120" w:after="120" w:line="480" w:lineRule="exact"/>
        <w:ind w:firstLine="720"/>
        <w:jc w:val="both"/>
        <w:rPr>
          <w:rFonts w:eastAsia="Times New Roman"/>
          <w:szCs w:val="28"/>
          <w:lang w:val="pt-BR"/>
        </w:rPr>
      </w:pPr>
      <w:r w:rsidRPr="002B280C">
        <w:rPr>
          <w:rFonts w:eastAsia="Times New Roman"/>
          <w:szCs w:val="28"/>
          <w:lang w:val="pt-BR"/>
        </w:rPr>
        <w:t xml:space="preserve">2. Tổng thu ngân sách địa phương là </w:t>
      </w:r>
      <w:r w:rsidRPr="002B280C">
        <w:rPr>
          <w:rFonts w:eastAsia="Times New Roman"/>
          <w:spacing w:val="-8"/>
          <w:szCs w:val="28"/>
          <w:lang w:val="nl-NL"/>
        </w:rPr>
        <w:t xml:space="preserve">6.600.564 </w:t>
      </w:r>
      <w:r w:rsidRPr="002B280C">
        <w:rPr>
          <w:rFonts w:eastAsia="Times New Roman"/>
          <w:bCs/>
          <w:iCs/>
          <w:szCs w:val="28"/>
          <w:lang w:val="nl-NL"/>
        </w:rPr>
        <w:t>triệu đồng,</w:t>
      </w:r>
      <w:r w:rsidRPr="002B280C">
        <w:rPr>
          <w:rFonts w:eastAsia="Times New Roman"/>
          <w:szCs w:val="28"/>
          <w:lang w:val="pt-BR"/>
        </w:rPr>
        <w:t xml:space="preserve"> tăng 61.000 triệu đồng so với dự toán Thủ tướng Chính phủ giao, trong đó:</w:t>
      </w:r>
    </w:p>
    <w:p w:rsidR="002B280C" w:rsidRPr="002B280C" w:rsidRDefault="002B280C" w:rsidP="00425FA2">
      <w:pPr>
        <w:spacing w:before="120" w:after="120" w:line="460" w:lineRule="exact"/>
        <w:ind w:firstLine="720"/>
        <w:jc w:val="both"/>
        <w:rPr>
          <w:rFonts w:eastAsia="Times New Roman"/>
          <w:szCs w:val="28"/>
          <w:lang w:val="nl-NL" w:eastAsia="vi-VN"/>
        </w:rPr>
      </w:pPr>
      <w:r w:rsidRPr="002B280C">
        <w:rPr>
          <w:rFonts w:eastAsia="Times New Roman"/>
          <w:szCs w:val="28"/>
          <w:lang w:val="nl-NL" w:eastAsia="vi-VN"/>
        </w:rPr>
        <w:t xml:space="preserve">- Thu ngân sách địa phương hưởng theo phân cấp: 715.500 triệu đồng. </w:t>
      </w:r>
    </w:p>
    <w:p w:rsidR="002B280C" w:rsidRPr="002B280C" w:rsidRDefault="002B280C" w:rsidP="00425FA2">
      <w:pPr>
        <w:spacing w:before="120" w:after="120" w:line="460" w:lineRule="exact"/>
        <w:ind w:firstLine="720"/>
        <w:jc w:val="both"/>
        <w:rPr>
          <w:rFonts w:eastAsia="Times New Roman"/>
          <w:szCs w:val="28"/>
          <w:lang w:val="nl-NL" w:eastAsia="vi-VN"/>
        </w:rPr>
      </w:pPr>
      <w:r w:rsidRPr="002B280C">
        <w:rPr>
          <w:rFonts w:eastAsia="Times New Roman"/>
          <w:szCs w:val="28"/>
          <w:lang w:val="nl-NL" w:eastAsia="vi-VN"/>
        </w:rPr>
        <w:t xml:space="preserve">- Thu bổ sung từ ngân sách trung ương: 5.885.064 triệu đồng. </w:t>
      </w:r>
    </w:p>
    <w:bookmarkEnd w:id="0"/>
    <w:p w:rsidR="002B280C" w:rsidRPr="002B280C" w:rsidRDefault="002B280C" w:rsidP="00425FA2">
      <w:pPr>
        <w:spacing w:before="120" w:after="120" w:line="480" w:lineRule="exact"/>
        <w:ind w:firstLine="720"/>
        <w:jc w:val="both"/>
        <w:rPr>
          <w:rFonts w:eastAsia="Times New Roman"/>
          <w:szCs w:val="28"/>
          <w:lang w:val="pt-BR"/>
        </w:rPr>
      </w:pPr>
      <w:r w:rsidRPr="002B280C">
        <w:rPr>
          <w:rFonts w:eastAsia="Times New Roman"/>
          <w:szCs w:val="28"/>
          <w:lang w:val="pt-BR"/>
        </w:rPr>
        <w:t xml:space="preserve">3. </w:t>
      </w:r>
      <w:bookmarkStart w:id="1" w:name="_Hlk88064065"/>
      <w:r w:rsidRPr="002B280C">
        <w:rPr>
          <w:rFonts w:eastAsia="Times New Roman"/>
          <w:szCs w:val="28"/>
          <w:lang w:val="pt-BR"/>
        </w:rPr>
        <w:t>Tổng chi ngân sách địa phương: 6.605.224 triệu đồng, tăng 58.160 triệu đồng so với dự toán Thủ tướng Chính phủ giao. Trong đó:</w:t>
      </w:r>
    </w:p>
    <w:p w:rsidR="002B280C" w:rsidRPr="002B280C" w:rsidRDefault="002B280C" w:rsidP="00425FA2">
      <w:pPr>
        <w:spacing w:before="120" w:after="120" w:line="460" w:lineRule="exact"/>
        <w:ind w:firstLine="720"/>
        <w:jc w:val="both"/>
        <w:rPr>
          <w:rFonts w:eastAsia="Times New Roman"/>
          <w:szCs w:val="28"/>
          <w:lang w:val="pt-BR"/>
        </w:rPr>
      </w:pPr>
      <w:r w:rsidRPr="002B280C">
        <w:rPr>
          <w:rFonts w:eastAsia="Times New Roman"/>
          <w:szCs w:val="28"/>
          <w:lang w:val="pt-BR"/>
        </w:rPr>
        <w:t xml:space="preserve">- Chi cân đối ngân sách: </w:t>
      </w:r>
      <w:r w:rsidRPr="002B280C">
        <w:rPr>
          <w:rFonts w:eastAsia="Times New Roman"/>
          <w:bCs/>
          <w:iCs/>
          <w:szCs w:val="28"/>
          <w:lang w:val="nl-NL"/>
        </w:rPr>
        <w:t>4.459.121  triệu đồng</w:t>
      </w:r>
      <w:r w:rsidRPr="002B280C">
        <w:rPr>
          <w:rFonts w:eastAsia="Times New Roman"/>
          <w:szCs w:val="28"/>
          <w:lang w:val="pt-BR"/>
        </w:rPr>
        <w:t>.</w:t>
      </w:r>
    </w:p>
    <w:p w:rsidR="002B280C" w:rsidRPr="002B280C" w:rsidRDefault="002B280C" w:rsidP="00425FA2">
      <w:pPr>
        <w:spacing w:before="120" w:after="120" w:line="440" w:lineRule="exact"/>
        <w:ind w:firstLine="720"/>
        <w:jc w:val="both"/>
        <w:rPr>
          <w:rFonts w:eastAsia="Times New Roman"/>
          <w:szCs w:val="28"/>
          <w:lang w:val="pt-BR"/>
        </w:rPr>
      </w:pPr>
      <w:r w:rsidRPr="002B280C">
        <w:rPr>
          <w:rFonts w:eastAsia="Times New Roman"/>
          <w:szCs w:val="28"/>
          <w:lang w:val="pt-BR"/>
        </w:rPr>
        <w:t>+ Chi đầu tư phát triển: 564.950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Chi thường xuyên: 3.733.105 triệu đồng.</w:t>
      </w:r>
    </w:p>
    <w:p w:rsidR="002B280C" w:rsidRPr="002B280C" w:rsidRDefault="002B280C" w:rsidP="00425FA2">
      <w:pPr>
        <w:tabs>
          <w:tab w:val="left" w:pos="709"/>
        </w:tabs>
        <w:spacing w:before="120" w:after="120" w:line="440" w:lineRule="exact"/>
        <w:ind w:firstLine="720"/>
        <w:jc w:val="both"/>
        <w:rPr>
          <w:rFonts w:eastAsia="Times New Roman"/>
          <w:spacing w:val="-8"/>
          <w:szCs w:val="28"/>
          <w:lang w:val="en-US"/>
        </w:rPr>
      </w:pPr>
      <w:r w:rsidRPr="002B280C">
        <w:rPr>
          <w:rFonts w:eastAsia="Times New Roman"/>
          <w:spacing w:val="-8"/>
          <w:szCs w:val="28"/>
          <w:lang w:val="en-US"/>
        </w:rPr>
        <w:t xml:space="preserve">+ Chi trả nợ lãi, phí các khoản do chính quyền địa phương vay: 1.700 triệu đồng. </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Chi bổ sung quỹ dự trữ tài chính: 1.000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Dự phòng ngân sách: 97.975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Chi tạo nguồn, điều chỉnh tiền lương: 60.391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Chi bổ sung có mục tiêu: 2.146.103 triệu đồng.</w:t>
      </w:r>
    </w:p>
    <w:bookmarkEnd w:id="1"/>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4. Bội chi ngân sách địa phương: 4.660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5. Tổng mức vay ngân sách địa phương: 16.000 triệu đồng </w:t>
      </w:r>
      <w:r w:rsidRPr="002B280C">
        <w:rPr>
          <w:rFonts w:eastAsia="Times New Roman"/>
          <w:i/>
          <w:szCs w:val="28"/>
          <w:lang w:val="pt-BR"/>
        </w:rPr>
        <w:t>(vay lại từ nguồn Chính phủ vay nước ngoài)</w:t>
      </w:r>
      <w:r w:rsidRPr="002B280C">
        <w:rPr>
          <w:rFonts w:eastAsia="Times New Roman"/>
          <w:szCs w:val="28"/>
          <w:lang w:val="pt-BR"/>
        </w:rPr>
        <w:t>.</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6. Trả nợ gốc của ngân sách địa phương: 11.340 triệu đồng.</w:t>
      </w:r>
    </w:p>
    <w:p w:rsidR="002B280C" w:rsidRPr="002B280C" w:rsidRDefault="002B280C" w:rsidP="00425FA2">
      <w:pPr>
        <w:tabs>
          <w:tab w:val="left" w:pos="709"/>
        </w:tabs>
        <w:spacing w:before="120" w:after="120" w:line="440" w:lineRule="exact"/>
        <w:ind w:firstLine="720"/>
        <w:jc w:val="both"/>
        <w:rPr>
          <w:rFonts w:eastAsia="Times New Roman"/>
          <w:b/>
          <w:szCs w:val="28"/>
          <w:lang w:val="pt-BR"/>
        </w:rPr>
      </w:pPr>
      <w:r w:rsidRPr="002B280C">
        <w:rPr>
          <w:rFonts w:eastAsia="Times New Roman"/>
          <w:b/>
          <w:szCs w:val="28"/>
          <w:lang w:val="pt-BR"/>
        </w:rPr>
        <w:t>Điều 2.</w:t>
      </w:r>
      <w:r w:rsidRPr="002B280C">
        <w:rPr>
          <w:rFonts w:eastAsia="Times New Roman"/>
          <w:szCs w:val="28"/>
          <w:lang w:val="pt-BR"/>
        </w:rPr>
        <w:t xml:space="preserve"> </w:t>
      </w:r>
      <w:r w:rsidRPr="002B280C">
        <w:rPr>
          <w:rFonts w:eastAsia="Times New Roman"/>
          <w:b/>
          <w:szCs w:val="28"/>
          <w:lang w:val="pt-BR"/>
        </w:rPr>
        <w:t>Phân bổ dự toán ngân sách cấp tỉnh năm 2022</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1. </w:t>
      </w:r>
      <w:bookmarkStart w:id="2" w:name="_Hlk88064168"/>
      <w:r w:rsidRPr="002B280C">
        <w:rPr>
          <w:rFonts w:eastAsia="Times New Roman"/>
          <w:szCs w:val="28"/>
          <w:lang w:val="pt-BR"/>
        </w:rPr>
        <w:t>Dự toán thu ngân sách cấp tỉnh: 6.205.614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Thu ngân sách cấp tỉnh hưởng theo phân cấp: 320.550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Thu bổ sung từ ngân sách Trung ương: 5.885.064 triệu đồng.</w:t>
      </w:r>
    </w:p>
    <w:bookmarkEnd w:id="2"/>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2. </w:t>
      </w:r>
      <w:bookmarkStart w:id="3" w:name="_Hlk88064207"/>
      <w:r w:rsidRPr="002B280C">
        <w:rPr>
          <w:rFonts w:eastAsia="Times New Roman"/>
          <w:szCs w:val="28"/>
          <w:lang w:val="pt-BR"/>
        </w:rPr>
        <w:t>Dự toán chi ngân sách cấp tỉnh: 6.210.274 triệu đồng, trong đó:</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a) Chi thuộc nhiệm vụ ngân sách cấp tỉnh </w:t>
      </w:r>
      <w:r w:rsidRPr="002B280C">
        <w:rPr>
          <w:rFonts w:eastAsia="Times New Roman"/>
          <w:i/>
          <w:szCs w:val="28"/>
          <w:lang w:val="pt-BR"/>
        </w:rPr>
        <w:t>(không kể bổ sung cho ngân sách cấp dưới)</w:t>
      </w:r>
      <w:r w:rsidRPr="002B280C">
        <w:rPr>
          <w:rFonts w:eastAsia="Times New Roman"/>
          <w:szCs w:val="28"/>
          <w:lang w:val="pt-BR"/>
        </w:rPr>
        <w:t>: 3.981.502 triệu đồng, gồm:</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 Chi đầu tư phát triển: 307.433 triệu đồng; </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xml:space="preserve">- Chi thường xuyên: 1.157.737 triệu đồng; </w:t>
      </w:r>
    </w:p>
    <w:p w:rsidR="002B280C" w:rsidRPr="002B280C" w:rsidRDefault="002B280C" w:rsidP="00425FA2">
      <w:pPr>
        <w:tabs>
          <w:tab w:val="left" w:pos="709"/>
        </w:tabs>
        <w:spacing w:before="120" w:after="120" w:line="440" w:lineRule="exact"/>
        <w:ind w:firstLine="720"/>
        <w:jc w:val="both"/>
        <w:rPr>
          <w:rFonts w:eastAsia="Times New Roman"/>
          <w:spacing w:val="-8"/>
          <w:szCs w:val="28"/>
          <w:lang w:val="en-US"/>
        </w:rPr>
      </w:pPr>
      <w:r w:rsidRPr="002B280C">
        <w:rPr>
          <w:rFonts w:eastAsia="Times New Roman"/>
          <w:spacing w:val="-8"/>
          <w:szCs w:val="28"/>
          <w:lang w:val="en-US"/>
        </w:rPr>
        <w:t xml:space="preserve">- Chi trả nợ lãi, phí các khoản do chính quyền địa phương vay: 1.700 triệu đồng. </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 Chi bổ sung quỹ dự trữ tài chính: 1.000 triệu đồng.</w:t>
      </w:r>
    </w:p>
    <w:p w:rsidR="002B280C" w:rsidRPr="002B280C" w:rsidRDefault="002B280C" w:rsidP="00425FA2">
      <w:pPr>
        <w:tabs>
          <w:tab w:val="left" w:pos="709"/>
        </w:tabs>
        <w:spacing w:before="120" w:after="120" w:line="440" w:lineRule="exact"/>
        <w:ind w:firstLine="720"/>
        <w:jc w:val="both"/>
        <w:rPr>
          <w:rFonts w:eastAsia="Times New Roman"/>
          <w:szCs w:val="28"/>
          <w:lang w:val="pt-BR"/>
        </w:rPr>
      </w:pPr>
      <w:r w:rsidRPr="002B280C">
        <w:rPr>
          <w:rFonts w:eastAsia="Times New Roman"/>
          <w:szCs w:val="28"/>
          <w:lang w:val="pt-BR"/>
        </w:rPr>
        <w:t>-</w:t>
      </w:r>
      <w:r w:rsidRPr="002B280C">
        <w:rPr>
          <w:rFonts w:eastAsia="Times New Roman"/>
          <w:sz w:val="18"/>
          <w:szCs w:val="18"/>
          <w:lang w:val="pt-BR"/>
        </w:rPr>
        <w:t xml:space="preserve">  </w:t>
      </w:r>
      <w:r w:rsidRPr="002B280C">
        <w:rPr>
          <w:rFonts w:eastAsia="Times New Roman"/>
          <w:szCs w:val="28"/>
          <w:lang w:val="pt-BR"/>
        </w:rPr>
        <w:t xml:space="preserve">Dự toán chưa phân bổ: 2.513.632 triệu đồng, gồm: </w:t>
      </w:r>
    </w:p>
    <w:p w:rsidR="002B280C" w:rsidRPr="002B280C" w:rsidRDefault="002B280C" w:rsidP="00425FA2">
      <w:pPr>
        <w:spacing w:before="120" w:after="120" w:line="480" w:lineRule="exact"/>
        <w:ind w:firstLine="720"/>
        <w:jc w:val="both"/>
        <w:rPr>
          <w:rFonts w:eastAsia="Times New Roman"/>
          <w:i/>
          <w:spacing w:val="-4"/>
          <w:szCs w:val="28"/>
          <w:lang w:val="pt-BR"/>
        </w:rPr>
      </w:pPr>
      <w:r w:rsidRPr="002B280C">
        <w:rPr>
          <w:rFonts w:eastAsia="Times New Roman"/>
          <w:spacing w:val="-4"/>
          <w:szCs w:val="28"/>
          <w:lang w:val="pt-BR"/>
        </w:rPr>
        <w:t xml:space="preserve">+ Nguồn cân đối ngân sách cấp tỉnh: 426.691 triệu đồng </w:t>
      </w:r>
      <w:r w:rsidRPr="002B280C">
        <w:rPr>
          <w:rFonts w:eastAsia="Times New Roman"/>
          <w:i/>
          <w:spacing w:val="-4"/>
          <w:szCs w:val="28"/>
          <w:lang w:val="pt-BR"/>
        </w:rPr>
        <w:t xml:space="preserve">(trong đó: Chi đầu tư phát triển 24.320 triệu đồng, chi thường xuyên 361.697 triệu đồng, </w:t>
      </w:r>
      <w:r w:rsidRPr="002B280C">
        <w:rPr>
          <w:rFonts w:eastAsia="Times New Roman"/>
          <w:i/>
          <w:szCs w:val="28"/>
          <w:lang w:val="pt-BR"/>
        </w:rPr>
        <w:t>dự phòng ngân sách: 40.674 triệu đồng</w:t>
      </w:r>
      <w:r w:rsidR="00425FA2">
        <w:rPr>
          <w:rFonts w:eastAsia="Times New Roman"/>
          <w:i/>
          <w:spacing w:val="-4"/>
          <w:szCs w:val="28"/>
          <w:lang w:val="pt-BR"/>
        </w:rPr>
        <w:t>).</w:t>
      </w:r>
    </w:p>
    <w:p w:rsidR="002B280C" w:rsidRPr="002B280C" w:rsidRDefault="002B280C" w:rsidP="00425FA2">
      <w:pPr>
        <w:tabs>
          <w:tab w:val="left" w:pos="709"/>
        </w:tabs>
        <w:spacing w:before="120" w:after="120" w:line="460" w:lineRule="exact"/>
        <w:ind w:firstLine="720"/>
        <w:jc w:val="both"/>
        <w:rPr>
          <w:rFonts w:eastAsia="Times New Roman"/>
          <w:szCs w:val="28"/>
          <w:lang w:val="pt-BR"/>
        </w:rPr>
      </w:pPr>
      <w:r w:rsidRPr="002B280C">
        <w:rPr>
          <w:rFonts w:eastAsia="Times New Roman"/>
          <w:szCs w:val="28"/>
          <w:lang w:val="pt-BR"/>
        </w:rPr>
        <w:t xml:space="preserve">+ Nguồn Trung ương bổ sung có mục tiêu: 2.086.941 triệu đồng </w:t>
      </w:r>
      <w:r w:rsidRPr="002B280C">
        <w:rPr>
          <w:rFonts w:eastAsia="Times New Roman"/>
          <w:i/>
          <w:spacing w:val="-4"/>
          <w:szCs w:val="28"/>
          <w:lang w:val="pt-BR"/>
        </w:rPr>
        <w:t>(trong đó: Chi đầu tư phát triển 2.083.031 triệu đồng, chi thường xuyên 3.910 triệu đồng)</w:t>
      </w:r>
      <w:r w:rsidRPr="002B280C">
        <w:rPr>
          <w:rFonts w:eastAsia="Times New Roman"/>
          <w:szCs w:val="28"/>
          <w:lang w:val="pt-BR"/>
        </w:rPr>
        <w:t>.</w:t>
      </w:r>
    </w:p>
    <w:p w:rsidR="002B280C" w:rsidRPr="002B280C" w:rsidRDefault="002B280C" w:rsidP="00425FA2">
      <w:pPr>
        <w:tabs>
          <w:tab w:val="left" w:pos="709"/>
        </w:tabs>
        <w:spacing w:before="120" w:after="120" w:line="460" w:lineRule="exact"/>
        <w:ind w:firstLine="720"/>
        <w:jc w:val="both"/>
        <w:rPr>
          <w:rFonts w:eastAsia="Times New Roman"/>
          <w:i/>
          <w:szCs w:val="28"/>
          <w:lang w:val="en-US"/>
        </w:rPr>
      </w:pPr>
      <w:r w:rsidRPr="002B280C">
        <w:rPr>
          <w:rFonts w:eastAsia="Times New Roman"/>
          <w:szCs w:val="28"/>
          <w:lang w:val="pt-BR"/>
        </w:rPr>
        <w:t>b) Chi bổ sung cho ngân sách các huyện, thành phố: 2.228.772 triệu đồng.</w:t>
      </w:r>
      <w:r w:rsidRPr="002B280C">
        <w:rPr>
          <w:rFonts w:eastAsia="Times New Roman"/>
          <w:i/>
          <w:szCs w:val="28"/>
          <w:lang w:val="en-US"/>
        </w:rPr>
        <w:t xml:space="preserve"> </w:t>
      </w:r>
    </w:p>
    <w:bookmarkEnd w:id="3"/>
    <w:p w:rsidR="002B280C" w:rsidRPr="002B280C" w:rsidRDefault="002B280C" w:rsidP="00425FA2">
      <w:pPr>
        <w:tabs>
          <w:tab w:val="left" w:pos="709"/>
        </w:tabs>
        <w:spacing w:before="120" w:after="120" w:line="460" w:lineRule="exact"/>
        <w:ind w:firstLine="720"/>
        <w:jc w:val="both"/>
        <w:rPr>
          <w:rFonts w:eastAsia="Times New Roman"/>
          <w:i/>
          <w:szCs w:val="28"/>
          <w:lang w:val="en-US"/>
        </w:rPr>
      </w:pPr>
      <w:r w:rsidRPr="002B280C">
        <w:rPr>
          <w:rFonts w:eastAsia="Times New Roman"/>
          <w:i/>
          <w:szCs w:val="28"/>
          <w:lang w:val="en-US"/>
        </w:rPr>
        <w:t>(Chi tiết phân bổ dự toán ngân sách năm 2022 theo các biểu đính kèm)</w:t>
      </w:r>
    </w:p>
    <w:p w:rsidR="002B280C" w:rsidRPr="002B280C" w:rsidRDefault="002B280C" w:rsidP="00425FA2">
      <w:pPr>
        <w:tabs>
          <w:tab w:val="left" w:pos="709"/>
        </w:tabs>
        <w:spacing w:before="120" w:after="120" w:line="460" w:lineRule="exact"/>
        <w:ind w:firstLine="720"/>
        <w:jc w:val="both"/>
        <w:rPr>
          <w:rFonts w:eastAsia="Times New Roman"/>
          <w:szCs w:val="28"/>
          <w:lang w:val="en-US"/>
        </w:rPr>
      </w:pPr>
      <w:r w:rsidRPr="002B280C">
        <w:rPr>
          <w:rFonts w:eastAsia="Times New Roman"/>
          <w:b/>
          <w:bCs/>
          <w:szCs w:val="28"/>
          <w:lang w:val="en-US"/>
        </w:rPr>
        <w:t xml:space="preserve">Điều 3. </w:t>
      </w:r>
      <w:r w:rsidRPr="002B280C">
        <w:rPr>
          <w:rFonts w:eastAsia="Times New Roman"/>
          <w:szCs w:val="28"/>
          <w:lang w:val="en-US"/>
        </w:rPr>
        <w:t xml:space="preserve">Những khoản chi thường xuyên chưa phân bổ cụ thể tại kỳ họp này và những khoản được ngân sách trung ương cấp bổ sung trong năm </w:t>
      </w:r>
      <w:r w:rsidRPr="002B280C">
        <w:rPr>
          <w:rFonts w:eastAsia="Times New Roman"/>
          <w:i/>
          <w:szCs w:val="28"/>
          <w:lang w:val="en-US"/>
        </w:rPr>
        <w:t>(trừ nguồn vốn đầu tư)</w:t>
      </w:r>
      <w:r w:rsidRPr="002B280C">
        <w:rPr>
          <w:rFonts w:eastAsia="Times New Roman"/>
          <w:szCs w:val="28"/>
          <w:lang w:val="en-US"/>
        </w:rPr>
        <w:t>, giao Ủy ban nhân dân tỉnh thống nhất với Thường trực Hội đồng nhân dân tỉnh phân bổ và báo cáo Hội đồng nhân dân tỉnh tại kỳ họp gần nhất.</w:t>
      </w:r>
    </w:p>
    <w:p w:rsidR="002B280C" w:rsidRPr="002B280C" w:rsidRDefault="002B280C" w:rsidP="00425FA2">
      <w:pPr>
        <w:tabs>
          <w:tab w:val="left" w:pos="709"/>
        </w:tabs>
        <w:spacing w:before="120" w:after="120" w:line="460" w:lineRule="exact"/>
        <w:ind w:firstLine="720"/>
        <w:jc w:val="both"/>
        <w:rPr>
          <w:rFonts w:eastAsia="Times New Roman"/>
          <w:b/>
          <w:szCs w:val="28"/>
          <w:lang w:val="en-US"/>
        </w:rPr>
      </w:pPr>
      <w:r w:rsidRPr="002B280C">
        <w:rPr>
          <w:rFonts w:eastAsia="Times New Roman"/>
          <w:b/>
          <w:szCs w:val="28"/>
          <w:lang w:val="en-US"/>
        </w:rPr>
        <w:t>Điều 4. Tổ chức thực hiện</w:t>
      </w:r>
    </w:p>
    <w:p w:rsidR="002B280C" w:rsidRPr="002B280C" w:rsidRDefault="002B280C" w:rsidP="00425FA2">
      <w:pPr>
        <w:tabs>
          <w:tab w:val="left" w:pos="709"/>
        </w:tabs>
        <w:spacing w:before="120" w:after="120" w:line="460" w:lineRule="exact"/>
        <w:ind w:firstLine="720"/>
        <w:jc w:val="both"/>
        <w:rPr>
          <w:rFonts w:eastAsia="Times New Roman"/>
          <w:szCs w:val="28"/>
          <w:lang w:val="en-US"/>
        </w:rPr>
      </w:pPr>
      <w:r w:rsidRPr="002B280C">
        <w:rPr>
          <w:rFonts w:eastAsia="Times New Roman"/>
          <w:szCs w:val="28"/>
          <w:lang w:val="en-US"/>
        </w:rPr>
        <w:t>1. Giao Ủy ban nhân dân tỉnh tổ chức thực hiện Nghị quyết.</w:t>
      </w:r>
    </w:p>
    <w:p w:rsidR="002B280C" w:rsidRPr="002B280C" w:rsidRDefault="002B280C" w:rsidP="00425FA2">
      <w:pPr>
        <w:tabs>
          <w:tab w:val="left" w:pos="709"/>
        </w:tabs>
        <w:spacing w:before="120" w:after="120" w:line="460" w:lineRule="exact"/>
        <w:ind w:firstLine="720"/>
        <w:jc w:val="both"/>
        <w:rPr>
          <w:rFonts w:eastAsia="Times New Roman"/>
          <w:szCs w:val="28"/>
          <w:lang w:val="en-US"/>
        </w:rPr>
      </w:pPr>
      <w:r w:rsidRPr="002B280C">
        <w:rPr>
          <w:rFonts w:eastAsia="Times New Roman"/>
          <w:szCs w:val="28"/>
          <w:lang w:val="en-US"/>
        </w:rPr>
        <w:t>2. Giao cho Thường trực Hội đồng nhân dân, các Ban Hội đồng nhân dân, Tổ đại biểu Hội đồng nhân dân và đại biểu Hội đồng nhân dân tỉnh giám sát việc thực hiện Nghị quyết này.</w:t>
      </w:r>
    </w:p>
    <w:p w:rsidR="00140F0E" w:rsidRPr="002B280C" w:rsidRDefault="002B280C" w:rsidP="00425FA2">
      <w:pPr>
        <w:spacing w:before="120" w:after="120" w:line="460" w:lineRule="exact"/>
        <w:ind w:firstLine="720"/>
        <w:jc w:val="both"/>
        <w:rPr>
          <w:rFonts w:eastAsia="Times New Roman"/>
          <w:szCs w:val="28"/>
          <w:lang w:val="en-US"/>
        </w:rPr>
      </w:pPr>
      <w:r w:rsidRPr="002B280C">
        <w:rPr>
          <w:rFonts w:eastAsia="Times New Roman"/>
          <w:szCs w:val="28"/>
          <w:lang w:val="en-US"/>
        </w:rPr>
        <w:t>Nghị quyết này đã được Hội đồng nhân dân tỉnh Bắc Kạn khoá X, kỳ họp thứ sáu thông qua ngày 07 tháng 12 năm 2021./</w:t>
      </w:r>
      <w:r w:rsidR="00425FA2">
        <w:rPr>
          <w:rFonts w:eastAsia="Times New Roman"/>
          <w:szCs w:val="28"/>
          <w:lang w:val="en-US"/>
        </w:rPr>
        <w:t>.</w:t>
      </w:r>
    </w:p>
    <w:tbl>
      <w:tblPr>
        <w:tblW w:w="9380" w:type="dxa"/>
        <w:tblInd w:w="108" w:type="dxa"/>
        <w:tblLook w:val="01E0" w:firstRow="1" w:lastRow="1" w:firstColumn="1" w:lastColumn="1" w:noHBand="0" w:noVBand="0"/>
      </w:tblPr>
      <w:tblGrid>
        <w:gridCol w:w="4731"/>
        <w:gridCol w:w="4649"/>
      </w:tblGrid>
      <w:tr w:rsidR="0096775B" w:rsidRPr="002B280C" w:rsidTr="0096775B">
        <w:trPr>
          <w:trHeight w:val="987"/>
        </w:trPr>
        <w:tc>
          <w:tcPr>
            <w:tcW w:w="4731" w:type="dxa"/>
          </w:tcPr>
          <w:p w:rsidR="004C2038" w:rsidRPr="002B280C" w:rsidRDefault="004C2038" w:rsidP="00DA41C3"/>
        </w:tc>
        <w:tc>
          <w:tcPr>
            <w:tcW w:w="4649" w:type="dxa"/>
          </w:tcPr>
          <w:p w:rsidR="004C2038" w:rsidRDefault="004C2038" w:rsidP="00DA41C3">
            <w:pPr>
              <w:tabs>
                <w:tab w:val="center" w:pos="6946"/>
              </w:tabs>
              <w:rPr>
                <w:b/>
              </w:rPr>
            </w:pPr>
            <w:r w:rsidRPr="002B280C">
              <w:rPr>
                <w:b/>
              </w:rPr>
              <w:t>CHỦ TỊCH</w:t>
            </w:r>
          </w:p>
          <w:p w:rsidR="0096775B" w:rsidRDefault="0096775B" w:rsidP="00DA41C3">
            <w:pPr>
              <w:tabs>
                <w:tab w:val="center" w:pos="6946"/>
              </w:tabs>
              <w:rPr>
                <w:b/>
              </w:rPr>
            </w:pPr>
          </w:p>
          <w:p w:rsidR="00425FA2" w:rsidRDefault="00425FA2" w:rsidP="00DA41C3">
            <w:pPr>
              <w:tabs>
                <w:tab w:val="center" w:pos="6946"/>
              </w:tabs>
              <w:rPr>
                <w:b/>
              </w:rPr>
            </w:pPr>
          </w:p>
          <w:p w:rsidR="00425FA2" w:rsidRPr="002B280C" w:rsidRDefault="00425FA2" w:rsidP="00DA41C3">
            <w:pPr>
              <w:tabs>
                <w:tab w:val="center" w:pos="6946"/>
              </w:tabs>
              <w:rPr>
                <w:b/>
              </w:rPr>
            </w:pPr>
          </w:p>
          <w:p w:rsidR="004C2038" w:rsidRPr="002B280C" w:rsidRDefault="00AE461A" w:rsidP="00DA41C3">
            <w:pPr>
              <w:tabs>
                <w:tab w:val="center" w:pos="6946"/>
              </w:tabs>
              <w:rPr>
                <w:b/>
                <w:lang w:val="en-US"/>
              </w:rPr>
            </w:pPr>
            <w:r w:rsidRPr="002B280C">
              <w:rPr>
                <w:b/>
                <w:lang w:val="en-US"/>
              </w:rPr>
              <w:t>Phương Thị Thanh</w:t>
            </w:r>
          </w:p>
        </w:tc>
      </w:tr>
    </w:tbl>
    <w:p w:rsidR="00D560DA" w:rsidRDefault="00D560DA" w:rsidP="0096775B"/>
    <w:p w:rsidR="00D70173" w:rsidRDefault="00D70173">
      <w:pPr>
        <w:rPr>
          <w:rFonts w:eastAsia="Times New Roman"/>
          <w:b/>
          <w:bCs/>
          <w:szCs w:val="28"/>
          <w:lang w:val="en-US"/>
        </w:rPr>
      </w:pPr>
      <w:r>
        <w:br w:type="page"/>
      </w:r>
      <w:r w:rsidRPr="00D70173">
        <w:rPr>
          <w:rFonts w:eastAsia="Times New Roman"/>
          <w:b/>
          <w:bCs/>
          <w:szCs w:val="28"/>
          <w:lang w:val="en-US"/>
        </w:rPr>
        <w:t>PHỤ LỤC</w:t>
      </w:r>
    </w:p>
    <w:p w:rsidR="00D70173" w:rsidRDefault="00D70173">
      <w:pPr>
        <w:rPr>
          <w:rFonts w:eastAsia="Times New Roman"/>
          <w:b/>
          <w:bCs/>
          <w:szCs w:val="28"/>
          <w:lang w:val="en-US"/>
        </w:rPr>
      </w:pPr>
      <w:bookmarkStart w:id="4" w:name="RANGE!A2"/>
      <w:r w:rsidRPr="00D70173">
        <w:rPr>
          <w:rFonts w:eastAsia="Times New Roman"/>
          <w:b/>
          <w:bCs/>
          <w:szCs w:val="28"/>
          <w:lang w:val="en-US"/>
        </w:rPr>
        <w:t>HỆ THỐNG BIỂU MẪU</w:t>
      </w:r>
      <w:bookmarkEnd w:id="4"/>
    </w:p>
    <w:p w:rsidR="00D70173" w:rsidRPr="00B8187B" w:rsidRDefault="00D70173">
      <w:pPr>
        <w:rPr>
          <w:rFonts w:eastAsia="Times New Roman"/>
          <w:i/>
          <w:iCs/>
          <w:szCs w:val="28"/>
          <w:lang w:val="en-US"/>
        </w:rPr>
      </w:pPr>
      <w:r>
        <w:rPr>
          <w:rFonts w:eastAsia="Times New Roman"/>
          <w:i/>
          <w:iCs/>
          <w:sz w:val="24"/>
          <w:szCs w:val="24"/>
          <w:lang w:val="en-US"/>
        </w:rPr>
        <w:t>(</w:t>
      </w:r>
      <w:r w:rsidRPr="00D70173">
        <w:rPr>
          <w:rFonts w:eastAsia="Times New Roman"/>
          <w:i/>
          <w:iCs/>
          <w:sz w:val="24"/>
          <w:szCs w:val="24"/>
          <w:lang w:val="en-US"/>
        </w:rPr>
        <w:t xml:space="preserve">Kèm </w:t>
      </w:r>
      <w:r w:rsidRPr="00B8187B">
        <w:rPr>
          <w:rFonts w:eastAsia="Times New Roman"/>
          <w:i/>
          <w:iCs/>
          <w:szCs w:val="28"/>
          <w:lang w:val="en-US"/>
        </w:rPr>
        <w:t xml:space="preserve">theo Nghị quyết số 90/NQ-HĐND ngày 07 tháng 12 năm 2021 </w:t>
      </w:r>
    </w:p>
    <w:p w:rsidR="00D70173" w:rsidRDefault="00D70173">
      <w:pPr>
        <w:rPr>
          <w:rFonts w:eastAsia="Times New Roman"/>
          <w:i/>
          <w:iCs/>
          <w:sz w:val="24"/>
          <w:szCs w:val="24"/>
          <w:lang w:val="en-US"/>
        </w:rPr>
      </w:pPr>
      <w:r w:rsidRPr="00B8187B">
        <w:rPr>
          <w:rFonts w:eastAsia="Times New Roman"/>
          <w:i/>
          <w:iCs/>
          <w:szCs w:val="28"/>
          <w:lang w:val="en-US"/>
        </w:rPr>
        <w:t>của Hội đồng nhân dân tỉnh Bắc Kạn</w:t>
      </w:r>
      <w:r w:rsidRPr="00D70173">
        <w:rPr>
          <w:rFonts w:eastAsia="Times New Roman"/>
          <w:i/>
          <w:iCs/>
          <w:sz w:val="24"/>
          <w:szCs w:val="24"/>
          <w:lang w:val="en-US"/>
        </w:rPr>
        <w:t>)</w:t>
      </w:r>
    </w:p>
    <w:p w:rsidR="00D70173" w:rsidRDefault="00831F5F">
      <w:r>
        <w:rPr>
          <w:noProof/>
          <w:lang w:val="en-US"/>
        </w:rPr>
        <w:pict>
          <v:shape id="_x0000_s1029" type="#_x0000_t32" style="position:absolute;left:0;text-align:left;margin-left:188.15pt;margin-top:4.5pt;width:84pt;height:0;z-index:3" o:connectortype="straight"/>
        </w:pic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0"/>
        <w:gridCol w:w="1722"/>
        <w:gridCol w:w="6257"/>
        <w:gridCol w:w="728"/>
      </w:tblGrid>
      <w:tr w:rsidR="00D70173" w:rsidRPr="00D70173" w:rsidTr="00D70173">
        <w:trPr>
          <w:trHeight w:val="20"/>
          <w:tblHeader/>
        </w:trPr>
        <w:tc>
          <w:tcPr>
            <w:tcW w:w="550" w:type="dxa"/>
            <w:shd w:val="clear" w:color="auto" w:fill="auto"/>
            <w:vAlign w:val="center"/>
            <w:hideMark/>
          </w:tcPr>
          <w:p w:rsidR="00D70173" w:rsidRPr="00D70173" w:rsidRDefault="00D70173" w:rsidP="00D70173">
            <w:pPr>
              <w:rPr>
                <w:rFonts w:eastAsia="Times New Roman"/>
                <w:b/>
                <w:bCs/>
                <w:sz w:val="24"/>
                <w:szCs w:val="24"/>
                <w:lang w:val="en-US"/>
              </w:rPr>
            </w:pPr>
            <w:r w:rsidRPr="00D70173">
              <w:rPr>
                <w:rFonts w:eastAsia="Times New Roman"/>
                <w:b/>
                <w:bCs/>
                <w:sz w:val="24"/>
                <w:szCs w:val="24"/>
                <w:lang w:val="en-US"/>
              </w:rPr>
              <w:t>STT</w:t>
            </w:r>
          </w:p>
        </w:tc>
        <w:tc>
          <w:tcPr>
            <w:tcW w:w="1722" w:type="dxa"/>
            <w:shd w:val="clear" w:color="auto" w:fill="auto"/>
            <w:vAlign w:val="center"/>
            <w:hideMark/>
          </w:tcPr>
          <w:p w:rsidR="00D70173" w:rsidRPr="00D70173" w:rsidRDefault="00D70173" w:rsidP="00D70173">
            <w:pPr>
              <w:rPr>
                <w:rFonts w:eastAsia="Times New Roman"/>
                <w:b/>
                <w:bCs/>
                <w:sz w:val="24"/>
                <w:szCs w:val="24"/>
                <w:lang w:val="en-US"/>
              </w:rPr>
            </w:pPr>
            <w:r w:rsidRPr="00D70173">
              <w:rPr>
                <w:rFonts w:eastAsia="Times New Roman"/>
                <w:b/>
                <w:bCs/>
                <w:sz w:val="24"/>
                <w:szCs w:val="24"/>
                <w:lang w:val="en-US"/>
              </w:rPr>
              <w:t>Biểu mẫu</w:t>
            </w:r>
          </w:p>
        </w:tc>
        <w:tc>
          <w:tcPr>
            <w:tcW w:w="6257" w:type="dxa"/>
            <w:shd w:val="clear" w:color="auto" w:fill="auto"/>
            <w:vAlign w:val="center"/>
            <w:hideMark/>
          </w:tcPr>
          <w:p w:rsidR="00D70173" w:rsidRPr="00D70173" w:rsidRDefault="00D70173" w:rsidP="00D70173">
            <w:pPr>
              <w:rPr>
                <w:rFonts w:eastAsia="Times New Roman"/>
                <w:b/>
                <w:bCs/>
                <w:sz w:val="24"/>
                <w:szCs w:val="24"/>
                <w:lang w:val="en-US"/>
              </w:rPr>
            </w:pPr>
            <w:r w:rsidRPr="00D70173">
              <w:rPr>
                <w:rFonts w:eastAsia="Times New Roman"/>
                <w:b/>
                <w:bCs/>
                <w:sz w:val="24"/>
                <w:szCs w:val="24"/>
                <w:lang w:val="en-US"/>
              </w:rPr>
              <w:t>Nội dung</w:t>
            </w:r>
          </w:p>
        </w:tc>
        <w:tc>
          <w:tcPr>
            <w:tcW w:w="728" w:type="dxa"/>
            <w:shd w:val="clear" w:color="000000" w:fill="FFFFFF"/>
            <w:vAlign w:val="center"/>
            <w:hideMark/>
          </w:tcPr>
          <w:p w:rsidR="00D70173" w:rsidRPr="00D70173" w:rsidRDefault="00D70173" w:rsidP="00D70173">
            <w:pPr>
              <w:rPr>
                <w:rFonts w:eastAsia="Times New Roman"/>
                <w:b/>
                <w:bCs/>
                <w:sz w:val="24"/>
                <w:szCs w:val="24"/>
                <w:lang w:val="en-US"/>
              </w:rPr>
            </w:pPr>
            <w:r w:rsidRPr="00D70173">
              <w:rPr>
                <w:rFonts w:eastAsia="Times New Roman"/>
                <w:b/>
                <w:bCs/>
                <w:sz w:val="24"/>
                <w:szCs w:val="24"/>
                <w:lang w:val="en-US"/>
              </w:rPr>
              <w:t>Số trang</w:t>
            </w:r>
          </w:p>
        </w:tc>
      </w:tr>
      <w:tr w:rsidR="00D70173" w:rsidRPr="00D70173" w:rsidTr="00D70173">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 </w:t>
            </w:r>
          </w:p>
        </w:tc>
        <w:tc>
          <w:tcPr>
            <w:tcW w:w="7979" w:type="dxa"/>
            <w:gridSpan w:val="2"/>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Biểu mẫu theo Nghị định số 31/2017/NĐ-CP ngày 23/3/2017 của Chính phủ</w:t>
            </w:r>
          </w:p>
        </w:tc>
        <w:tc>
          <w:tcPr>
            <w:tcW w:w="728" w:type="dxa"/>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 </w:t>
            </w:r>
          </w:p>
        </w:tc>
      </w:tr>
      <w:tr w:rsidR="00D70173" w:rsidRPr="00D70173" w:rsidTr="00D70173">
        <w:trPr>
          <w:trHeight w:val="20"/>
        </w:trPr>
        <w:tc>
          <w:tcPr>
            <w:tcW w:w="550" w:type="dxa"/>
            <w:shd w:val="clear" w:color="auto" w:fill="auto"/>
            <w:vAlign w:val="center"/>
            <w:hideMark/>
          </w:tcPr>
          <w:p w:rsidR="00D70173" w:rsidRPr="00D70173" w:rsidRDefault="00D70173" w:rsidP="00036BF7">
            <w:pPr>
              <w:spacing w:before="60" w:after="60" w:line="300" w:lineRule="exact"/>
              <w:jc w:val="right"/>
              <w:rPr>
                <w:rFonts w:eastAsia="Times New Roman"/>
                <w:b/>
                <w:bCs/>
                <w:sz w:val="24"/>
                <w:szCs w:val="24"/>
                <w:lang w:val="en-US"/>
              </w:rPr>
            </w:pPr>
            <w:r w:rsidRPr="00D70173">
              <w:rPr>
                <w:rFonts w:eastAsia="Times New Roman"/>
                <w:b/>
                <w:bCs/>
                <w:sz w:val="24"/>
                <w:szCs w:val="24"/>
                <w:lang w:val="en-US"/>
              </w:rPr>
              <w:t> </w:t>
            </w:r>
          </w:p>
        </w:tc>
        <w:tc>
          <w:tcPr>
            <w:tcW w:w="1722" w:type="dxa"/>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1</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b/>
                <w:bCs/>
                <w:sz w:val="24"/>
                <w:szCs w:val="24"/>
                <w:lang w:val="en-US"/>
              </w:rPr>
            </w:pPr>
            <w:r w:rsidRPr="00D70173">
              <w:rPr>
                <w:rFonts w:eastAsia="Times New Roman"/>
                <w:b/>
                <w:bCs/>
                <w:sz w:val="24"/>
                <w:szCs w:val="24"/>
                <w:lang w:val="en-US"/>
              </w:rPr>
              <w:t>Dự toán thu ngân sách nhà nước trên địa bàn, thu, chi ngân sách địa phương năm 2022</w:t>
            </w:r>
          </w:p>
        </w:tc>
        <w:tc>
          <w:tcPr>
            <w:tcW w:w="728" w:type="dxa"/>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 </w:t>
            </w: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7" w:anchor="RANGE!A1" w:history="1">
              <w:r w:rsidR="00D70173" w:rsidRPr="00D70173">
                <w:rPr>
                  <w:rFonts w:eastAsia="Times New Roman"/>
                  <w:sz w:val="24"/>
                  <w:szCs w:val="24"/>
                  <w:lang w:val="en-US"/>
                </w:rPr>
                <w:t>Biểu mẫu số 15</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Cân đối ngân sách địa phương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2</w:t>
            </w:r>
          </w:p>
        </w:tc>
        <w:tc>
          <w:tcPr>
            <w:tcW w:w="1722" w:type="dxa"/>
            <w:shd w:val="clear" w:color="auto" w:fill="auto"/>
            <w:vAlign w:val="center"/>
            <w:hideMark/>
          </w:tcPr>
          <w:p w:rsidR="00D70173" w:rsidRPr="00D70173" w:rsidRDefault="00D70173" w:rsidP="00036BF7">
            <w:pPr>
              <w:spacing w:before="60" w:after="60" w:line="300" w:lineRule="exact"/>
              <w:jc w:val="left"/>
              <w:rPr>
                <w:rFonts w:eastAsia="Times New Roman"/>
                <w:sz w:val="24"/>
                <w:szCs w:val="24"/>
                <w:lang w:val="en-US"/>
              </w:rPr>
            </w:pPr>
            <w:r w:rsidRPr="00D70173">
              <w:rPr>
                <w:rFonts w:eastAsia="Times New Roman"/>
                <w:sz w:val="24"/>
                <w:szCs w:val="24"/>
                <w:lang w:val="en-US"/>
              </w:rPr>
              <w:t>Biểu mẫu số 16</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thu ngân sách nhà nước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3</w:t>
            </w:r>
          </w:p>
        </w:tc>
        <w:tc>
          <w:tcPr>
            <w:tcW w:w="1722" w:type="dxa"/>
            <w:shd w:val="clear" w:color="auto" w:fill="auto"/>
            <w:vAlign w:val="center"/>
            <w:hideMark/>
          </w:tcPr>
          <w:p w:rsidR="00D70173" w:rsidRPr="00D70173" w:rsidRDefault="00D70173" w:rsidP="00036BF7">
            <w:pPr>
              <w:spacing w:before="60" w:after="60" w:line="300" w:lineRule="exact"/>
              <w:jc w:val="left"/>
              <w:rPr>
                <w:rFonts w:eastAsia="Times New Roman"/>
                <w:sz w:val="24"/>
                <w:szCs w:val="24"/>
                <w:lang w:val="en-US"/>
              </w:rPr>
            </w:pPr>
            <w:r w:rsidRPr="00D70173">
              <w:rPr>
                <w:rFonts w:eastAsia="Times New Roman"/>
                <w:sz w:val="24"/>
                <w:szCs w:val="24"/>
                <w:lang w:val="en-US"/>
              </w:rPr>
              <w:t>Biểu mẫu số 16a</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pacing w:val="-6"/>
                <w:sz w:val="24"/>
                <w:szCs w:val="24"/>
                <w:lang w:val="en-US"/>
              </w:rPr>
            </w:pPr>
            <w:r w:rsidRPr="00D70173">
              <w:rPr>
                <w:rFonts w:eastAsia="Times New Roman"/>
                <w:spacing w:val="-6"/>
                <w:sz w:val="24"/>
                <w:szCs w:val="24"/>
                <w:lang w:val="en-US"/>
              </w:rPr>
              <w:t>Dự toán thu ngân sách nhà nước trung ương và tỉnh giao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4</w:t>
            </w:r>
          </w:p>
        </w:tc>
        <w:tc>
          <w:tcPr>
            <w:tcW w:w="1722" w:type="dxa"/>
            <w:shd w:val="clear" w:color="000000" w:fill="FFFFFF"/>
            <w:vAlign w:val="center"/>
            <w:hideMark/>
          </w:tcPr>
          <w:p w:rsidR="00D70173" w:rsidRPr="00D70173" w:rsidRDefault="00D70173" w:rsidP="00036BF7">
            <w:pPr>
              <w:spacing w:before="60" w:after="60" w:line="300" w:lineRule="exact"/>
              <w:jc w:val="left"/>
              <w:rPr>
                <w:rFonts w:eastAsia="Times New Roman"/>
                <w:sz w:val="24"/>
                <w:szCs w:val="24"/>
                <w:lang w:val="en-US"/>
              </w:rPr>
            </w:pPr>
            <w:r w:rsidRPr="00D70173">
              <w:rPr>
                <w:rFonts w:eastAsia="Times New Roman"/>
                <w:sz w:val="24"/>
                <w:szCs w:val="24"/>
                <w:lang w:val="en-US"/>
              </w:rPr>
              <w:t>Biểu mẫu số 16b</w:t>
            </w:r>
          </w:p>
        </w:tc>
        <w:tc>
          <w:tcPr>
            <w:tcW w:w="6257" w:type="dxa"/>
            <w:shd w:val="clear" w:color="000000" w:fill="FFFFFF"/>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thu ngân sách nhà nước theo lĩnh vực năm 2022 (chi tiết từng đơn vị)</w:t>
            </w:r>
          </w:p>
        </w:tc>
        <w:tc>
          <w:tcPr>
            <w:tcW w:w="728" w:type="dxa"/>
            <w:shd w:val="clear" w:color="000000" w:fill="FFFFFF"/>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5</w:t>
            </w:r>
          </w:p>
        </w:tc>
        <w:tc>
          <w:tcPr>
            <w:tcW w:w="1722" w:type="dxa"/>
            <w:shd w:val="clear" w:color="auto" w:fill="auto"/>
            <w:vAlign w:val="center"/>
            <w:hideMark/>
          </w:tcPr>
          <w:p w:rsidR="00D70173" w:rsidRPr="00D70173" w:rsidRDefault="00D70173" w:rsidP="00036BF7">
            <w:pPr>
              <w:spacing w:before="60" w:after="60" w:line="300" w:lineRule="exact"/>
              <w:jc w:val="left"/>
              <w:rPr>
                <w:rFonts w:eastAsia="Times New Roman"/>
                <w:sz w:val="24"/>
                <w:szCs w:val="24"/>
                <w:lang w:val="en-US"/>
              </w:rPr>
            </w:pPr>
            <w:r w:rsidRPr="00D70173">
              <w:rPr>
                <w:rFonts w:eastAsia="Times New Roman"/>
                <w:sz w:val="24"/>
                <w:szCs w:val="24"/>
                <w:lang w:val="en-US"/>
              </w:rPr>
              <w:t>Biểu mẫu số 17</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ngân sách địa phương theo cơ cấu chi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6</w:t>
            </w:r>
          </w:p>
        </w:tc>
        <w:tc>
          <w:tcPr>
            <w:tcW w:w="1722" w:type="dxa"/>
            <w:shd w:val="clear" w:color="auto" w:fill="auto"/>
            <w:vAlign w:val="center"/>
            <w:hideMark/>
          </w:tcPr>
          <w:p w:rsidR="00D70173" w:rsidRPr="00D70173" w:rsidRDefault="00D70173" w:rsidP="00036BF7">
            <w:pPr>
              <w:spacing w:before="60" w:after="60" w:line="300" w:lineRule="exact"/>
              <w:jc w:val="left"/>
              <w:rPr>
                <w:rFonts w:eastAsia="Times New Roman"/>
                <w:sz w:val="24"/>
                <w:szCs w:val="24"/>
                <w:lang w:val="en-US"/>
              </w:rPr>
            </w:pPr>
            <w:r w:rsidRPr="00D70173">
              <w:rPr>
                <w:rFonts w:eastAsia="Times New Roman"/>
                <w:sz w:val="24"/>
                <w:szCs w:val="24"/>
                <w:lang w:val="en-US"/>
              </w:rPr>
              <w:t>Biểu mẫu số 18</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pacing w:val="-6"/>
                <w:sz w:val="24"/>
                <w:szCs w:val="24"/>
                <w:lang w:val="en-US"/>
              </w:rPr>
              <w:t>Bội chi và phương án vay - trả nợ ngân sách địa phương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jc w:val="right"/>
              <w:rPr>
                <w:rFonts w:eastAsia="Times New Roman"/>
                <w:b/>
                <w:bCs/>
                <w:sz w:val="24"/>
                <w:szCs w:val="24"/>
                <w:lang w:val="en-US"/>
              </w:rPr>
            </w:pPr>
            <w:r w:rsidRPr="00D70173">
              <w:rPr>
                <w:rFonts w:eastAsia="Times New Roman"/>
                <w:b/>
                <w:bCs/>
                <w:sz w:val="24"/>
                <w:szCs w:val="24"/>
                <w:lang w:val="en-US"/>
              </w:rPr>
              <w:t> </w:t>
            </w:r>
          </w:p>
        </w:tc>
        <w:tc>
          <w:tcPr>
            <w:tcW w:w="1722" w:type="dxa"/>
            <w:shd w:val="clear" w:color="auto" w:fill="auto"/>
            <w:vAlign w:val="center"/>
            <w:hideMark/>
          </w:tcPr>
          <w:p w:rsidR="00D70173" w:rsidRPr="00D70173" w:rsidRDefault="00D70173" w:rsidP="00036BF7">
            <w:pPr>
              <w:spacing w:before="60" w:after="60" w:line="300" w:lineRule="exact"/>
              <w:rPr>
                <w:rFonts w:eastAsia="Times New Roman"/>
                <w:b/>
                <w:bCs/>
                <w:sz w:val="24"/>
                <w:szCs w:val="24"/>
                <w:lang w:val="en-US"/>
              </w:rPr>
            </w:pPr>
            <w:r w:rsidRPr="00D70173">
              <w:rPr>
                <w:rFonts w:eastAsia="Times New Roman"/>
                <w:b/>
                <w:bCs/>
                <w:sz w:val="24"/>
                <w:szCs w:val="24"/>
                <w:lang w:val="en-US"/>
              </w:rPr>
              <w:t>2</w:t>
            </w:r>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b/>
                <w:bCs/>
                <w:sz w:val="24"/>
                <w:szCs w:val="24"/>
                <w:lang w:val="en-US"/>
              </w:rPr>
            </w:pPr>
            <w:r w:rsidRPr="00D70173">
              <w:rPr>
                <w:rFonts w:eastAsia="Times New Roman"/>
                <w:b/>
                <w:bCs/>
                <w:sz w:val="24"/>
                <w:szCs w:val="24"/>
                <w:lang w:val="en-US"/>
              </w:rPr>
              <w:t>Phân bổ dự toán ngân sách địa phương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b/>
                <w:bCs/>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6</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8" w:anchor="RANGE!A1" w:history="1">
              <w:r w:rsidR="00D70173" w:rsidRPr="00D70173">
                <w:rPr>
                  <w:rFonts w:eastAsia="Times New Roman"/>
                  <w:sz w:val="24"/>
                  <w:szCs w:val="24"/>
                  <w:lang w:val="en-US"/>
                </w:rPr>
                <w:t>Biểu mẫu số 30</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Cân đối nguồn thu, chi dự toán ngân sách cấp tỉnh (huyện) và ngân sách huyện (xã)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7</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9" w:anchor="RANGE!A1" w:history="1">
              <w:r w:rsidR="00D70173" w:rsidRPr="00D70173">
                <w:rPr>
                  <w:rFonts w:eastAsia="Times New Roman"/>
                  <w:sz w:val="24"/>
                  <w:szCs w:val="24"/>
                  <w:lang w:val="en-US"/>
                </w:rPr>
                <w:t>Biểu mẫu số 32</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thu ngân sách nhà nước trên địa bàn từng huyện (xã)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8</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0" w:anchor="RANGE!A1" w:history="1">
              <w:r w:rsidR="00D70173" w:rsidRPr="00D70173">
                <w:rPr>
                  <w:rFonts w:eastAsia="Times New Roman"/>
                  <w:sz w:val="24"/>
                  <w:szCs w:val="24"/>
                  <w:lang w:val="en-US"/>
                </w:rPr>
                <w:t>Biểu mẫu số 33</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ngân sách địa phương, chi ngân sách cấp tỉnh (huyện) và ngân sách huyện (xã) theo cơ cấu chi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9</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1" w:anchor="RANGE!A1" w:history="1">
              <w:r w:rsidR="00D70173" w:rsidRPr="00D70173">
                <w:rPr>
                  <w:rFonts w:eastAsia="Times New Roman"/>
                  <w:sz w:val="24"/>
                  <w:szCs w:val="24"/>
                  <w:lang w:val="en-US"/>
                </w:rPr>
                <w:t>Biểu mẫu số 34</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pacing w:val="-6"/>
                <w:sz w:val="24"/>
                <w:szCs w:val="24"/>
                <w:lang w:val="en-US"/>
              </w:rPr>
              <w:t>Dự toán chi ngân sách cấp tỉnh (huyện, xã)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10</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2" w:anchor="RANGE!A1" w:history="1">
              <w:r w:rsidR="00D70173" w:rsidRPr="00D70173">
                <w:rPr>
                  <w:rFonts w:eastAsia="Times New Roman"/>
                  <w:sz w:val="24"/>
                  <w:szCs w:val="24"/>
                  <w:lang w:val="en-US"/>
                </w:rPr>
                <w:t>Biểu mẫu số 35</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ngân sách cấp tỉnh (huyện, xã) cho từng cơ quan, tổ chức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11</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3" w:anchor="RANGE!A1" w:history="1">
              <w:r w:rsidR="00D70173" w:rsidRPr="00D70173">
                <w:rPr>
                  <w:rFonts w:eastAsia="Times New Roman"/>
                  <w:sz w:val="24"/>
                  <w:szCs w:val="24"/>
                  <w:lang w:val="en-US"/>
                </w:rPr>
                <w:t>Biểu mẫu số 36</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đầu tư phát triển của ngân sách cấp tỉnh (huyện, xã) cho từng cơ quan, tổ chức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12</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4" w:anchor="RANGE!A1" w:history="1">
              <w:r w:rsidR="00D70173" w:rsidRPr="00D70173">
                <w:rPr>
                  <w:rFonts w:eastAsia="Times New Roman"/>
                  <w:sz w:val="24"/>
                  <w:szCs w:val="24"/>
                  <w:lang w:val="en-US"/>
                </w:rPr>
                <w:t>Biểu mẫu số 37</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thường xuyên của ngân sách cấp tỉnh (huyện, xã) cho từng cơ quan, tổ chức theo lĩnh vực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13</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5" w:anchor="RANGE!A1" w:history="1">
              <w:r w:rsidR="00D70173" w:rsidRPr="00D70173">
                <w:rPr>
                  <w:rFonts w:eastAsia="Times New Roman"/>
                  <w:sz w:val="24"/>
                  <w:szCs w:val="24"/>
                  <w:lang w:val="en-US"/>
                </w:rPr>
                <w:t>Biểu mẫu số 39</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thu, chi ngân sách địa phương và số bổ sung cân đối từ ngân sách cấp trên cho ngân sách cấp dưới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14</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6" w:anchor="RANGE!A1" w:history="1">
              <w:r w:rsidR="00D70173" w:rsidRPr="00D70173">
                <w:rPr>
                  <w:rFonts w:eastAsia="Times New Roman"/>
                  <w:sz w:val="24"/>
                  <w:szCs w:val="24"/>
                  <w:lang w:val="en-US"/>
                </w:rPr>
                <w:t>Biểu mẫu số 41</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chi ngân sách địa phương từng huyện (xã)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15</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7" w:anchor="RANGE!A1" w:history="1">
              <w:r w:rsidR="00D70173" w:rsidRPr="00D70173">
                <w:rPr>
                  <w:rFonts w:eastAsia="Times New Roman"/>
                  <w:sz w:val="24"/>
                  <w:szCs w:val="24"/>
                  <w:lang w:val="en-US"/>
                </w:rPr>
                <w:t>Biểu mẫu số 42</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Dự toán bổ sung có mục tiêu từ ngân sách cấp tỉnh (huyện) cho ngân sách từng huyện (xã)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r w:rsidR="00D70173" w:rsidRPr="00D70173" w:rsidTr="00C173BC">
        <w:trPr>
          <w:trHeight w:val="20"/>
        </w:trPr>
        <w:tc>
          <w:tcPr>
            <w:tcW w:w="550" w:type="dxa"/>
            <w:shd w:val="clear" w:color="auto" w:fill="auto"/>
            <w:vAlign w:val="center"/>
            <w:hideMark/>
          </w:tcPr>
          <w:p w:rsidR="00D70173" w:rsidRPr="00D70173" w:rsidRDefault="00D70173" w:rsidP="00036BF7">
            <w:pPr>
              <w:spacing w:before="60" w:after="60" w:line="300" w:lineRule="exact"/>
              <w:rPr>
                <w:rFonts w:eastAsia="Times New Roman"/>
                <w:sz w:val="24"/>
                <w:szCs w:val="24"/>
                <w:lang w:val="en-US"/>
              </w:rPr>
            </w:pPr>
            <w:r w:rsidRPr="00D70173">
              <w:rPr>
                <w:rFonts w:eastAsia="Times New Roman"/>
                <w:sz w:val="24"/>
                <w:szCs w:val="24"/>
                <w:lang w:val="en-US"/>
              </w:rPr>
              <w:t>16</w:t>
            </w:r>
          </w:p>
        </w:tc>
        <w:tc>
          <w:tcPr>
            <w:tcW w:w="1722" w:type="dxa"/>
            <w:shd w:val="clear" w:color="auto" w:fill="auto"/>
            <w:vAlign w:val="center"/>
            <w:hideMark/>
          </w:tcPr>
          <w:p w:rsidR="00D70173" w:rsidRPr="00D70173" w:rsidRDefault="00831F5F" w:rsidP="00036BF7">
            <w:pPr>
              <w:spacing w:before="60" w:after="60" w:line="300" w:lineRule="exact"/>
              <w:jc w:val="left"/>
              <w:rPr>
                <w:rFonts w:eastAsia="Times New Roman"/>
                <w:sz w:val="24"/>
                <w:szCs w:val="24"/>
                <w:lang w:val="en-US"/>
              </w:rPr>
            </w:pPr>
            <w:hyperlink r:id="rId18" w:anchor="RANGE!A1" w:history="1">
              <w:r w:rsidR="00D70173" w:rsidRPr="00D70173">
                <w:rPr>
                  <w:rFonts w:eastAsia="Times New Roman"/>
                  <w:sz w:val="24"/>
                  <w:szCs w:val="24"/>
                  <w:lang w:val="en-US"/>
                </w:rPr>
                <w:t>Biểu mẫu số 46</w:t>
              </w:r>
            </w:hyperlink>
          </w:p>
        </w:tc>
        <w:tc>
          <w:tcPr>
            <w:tcW w:w="6257" w:type="dxa"/>
            <w:shd w:val="clear" w:color="auto" w:fill="auto"/>
            <w:vAlign w:val="center"/>
            <w:hideMark/>
          </w:tcPr>
          <w:p w:rsidR="00D70173" w:rsidRPr="00D70173" w:rsidRDefault="00D70173" w:rsidP="00036BF7">
            <w:pPr>
              <w:spacing w:before="60" w:after="60" w:line="300" w:lineRule="exact"/>
              <w:jc w:val="both"/>
              <w:rPr>
                <w:rFonts w:eastAsia="Times New Roman"/>
                <w:sz w:val="24"/>
                <w:szCs w:val="24"/>
                <w:lang w:val="en-US"/>
              </w:rPr>
            </w:pPr>
            <w:r w:rsidRPr="00D70173">
              <w:rPr>
                <w:rFonts w:eastAsia="Times New Roman"/>
                <w:sz w:val="24"/>
                <w:szCs w:val="24"/>
                <w:lang w:val="en-US"/>
              </w:rPr>
              <w:t>Danh mục các chương trình, dự án sử dụng vốn ngân sách nhà nước năm 2022</w:t>
            </w:r>
          </w:p>
        </w:tc>
        <w:tc>
          <w:tcPr>
            <w:tcW w:w="728" w:type="dxa"/>
            <w:shd w:val="clear" w:color="auto" w:fill="auto"/>
            <w:vAlign w:val="center"/>
          </w:tcPr>
          <w:p w:rsidR="00D70173" w:rsidRPr="00D70173" w:rsidRDefault="00D70173" w:rsidP="00036BF7">
            <w:pPr>
              <w:spacing w:before="60" w:after="60" w:line="300" w:lineRule="exact"/>
              <w:rPr>
                <w:rFonts w:eastAsia="Times New Roman"/>
                <w:sz w:val="24"/>
                <w:szCs w:val="24"/>
                <w:lang w:val="en-US"/>
              </w:rPr>
            </w:pPr>
          </w:p>
        </w:tc>
      </w:tr>
    </w:tbl>
    <w:p w:rsidR="00F71FBC" w:rsidRPr="00F71FBC" w:rsidRDefault="00F71FBC" w:rsidP="00F71FBC">
      <w:pPr>
        <w:jc w:val="right"/>
        <w:rPr>
          <w:bCs/>
          <w:lang w:val="en-US"/>
        </w:rPr>
      </w:pPr>
      <w:bookmarkStart w:id="5" w:name="RANGE!A1:G34"/>
      <w:r w:rsidRPr="00F71FBC">
        <w:rPr>
          <w:bCs/>
          <w:lang w:val="en-US"/>
        </w:rPr>
        <w:t>Biểu số 15</w:t>
      </w:r>
    </w:p>
    <w:p w:rsidR="00D70173" w:rsidRDefault="00726483" w:rsidP="0096775B">
      <w:pPr>
        <w:rPr>
          <w:b/>
          <w:bCs/>
        </w:rPr>
      </w:pPr>
      <w:r w:rsidRPr="00726483">
        <w:rPr>
          <w:b/>
          <w:bCs/>
        </w:rPr>
        <w:t>CÂN ĐỐI NGÂN SÁCH ĐỊA PHƯƠNG NĂM 2022</w:t>
      </w:r>
      <w:bookmarkEnd w:id="5"/>
    </w:p>
    <w:p w:rsidR="00726483" w:rsidRDefault="00726483" w:rsidP="0096775B">
      <w:pPr>
        <w:rPr>
          <w:i/>
          <w:iCs/>
        </w:rPr>
      </w:pPr>
      <w:r w:rsidRPr="00726483">
        <w:rPr>
          <w:i/>
          <w:iCs/>
        </w:rPr>
        <w:t>(Kèm theo Nghị quyết số 90/NQ-HĐND ngày 07 tháng 12 năm 2021</w:t>
      </w:r>
    </w:p>
    <w:p w:rsidR="00726483" w:rsidRDefault="00726483" w:rsidP="0096775B">
      <w:pPr>
        <w:rPr>
          <w:i/>
          <w:iCs/>
        </w:rPr>
      </w:pPr>
      <w:r w:rsidRPr="00726483">
        <w:rPr>
          <w:i/>
          <w:iCs/>
        </w:rPr>
        <w:t xml:space="preserve"> của </w:t>
      </w:r>
      <w:r>
        <w:rPr>
          <w:i/>
          <w:iCs/>
          <w:lang w:val="en-US"/>
        </w:rPr>
        <w:t>Hội đồng nhân dân</w:t>
      </w:r>
      <w:r w:rsidRPr="00726483">
        <w:rPr>
          <w:i/>
          <w:iCs/>
        </w:rPr>
        <w:t xml:space="preserve"> tỉnh Bắc Kạn)</w:t>
      </w:r>
    </w:p>
    <w:p w:rsidR="00726483" w:rsidRDefault="00831F5F" w:rsidP="004F4547">
      <w:pPr>
        <w:jc w:val="right"/>
      </w:pPr>
      <w:r>
        <w:rPr>
          <w:noProof/>
          <w:lang w:val="en-US"/>
        </w:rPr>
        <w:pict>
          <v:shape id="_x0000_s1030" type="#_x0000_t32" style="position:absolute;left:0;text-align:left;margin-left:182.45pt;margin-top:4pt;width:98.55pt;height:0;z-index:4" o:connectortype="straight"/>
        </w:pict>
      </w:r>
      <w:r w:rsidR="00726483" w:rsidRPr="00726483">
        <w:rPr>
          <w:i/>
          <w:iCs/>
        </w:rPr>
        <w:t>Đơn vị: Triệu đồng</w:t>
      </w:r>
    </w:p>
    <w:tbl>
      <w:tblPr>
        <w:tblW w:w="9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3282"/>
        <w:gridCol w:w="1062"/>
        <w:gridCol w:w="1105"/>
        <w:gridCol w:w="1022"/>
        <w:gridCol w:w="1050"/>
        <w:gridCol w:w="1148"/>
      </w:tblGrid>
      <w:tr w:rsidR="00757C3F" w:rsidRPr="00757C3F" w:rsidTr="00757C3F">
        <w:trPr>
          <w:trHeight w:val="20"/>
        </w:trPr>
        <w:tc>
          <w:tcPr>
            <w:tcW w:w="596" w:type="dxa"/>
            <w:vMerge w:val="restart"/>
            <w:shd w:val="clear" w:color="auto" w:fill="auto"/>
            <w:vAlign w:val="center"/>
            <w:hideMark/>
          </w:tcPr>
          <w:p w:rsidR="00726483" w:rsidRPr="00757C3F" w:rsidRDefault="00726483" w:rsidP="00726483">
            <w:pPr>
              <w:rPr>
                <w:b/>
                <w:bCs/>
                <w:sz w:val="24"/>
                <w:szCs w:val="24"/>
              </w:rPr>
            </w:pPr>
            <w:r w:rsidRPr="00757C3F">
              <w:rPr>
                <w:b/>
                <w:bCs/>
                <w:sz w:val="24"/>
                <w:szCs w:val="24"/>
              </w:rPr>
              <w:t>STT</w:t>
            </w:r>
          </w:p>
        </w:tc>
        <w:tc>
          <w:tcPr>
            <w:tcW w:w="3282" w:type="dxa"/>
            <w:vMerge w:val="restart"/>
            <w:shd w:val="clear" w:color="auto" w:fill="auto"/>
            <w:vAlign w:val="center"/>
            <w:hideMark/>
          </w:tcPr>
          <w:p w:rsidR="00726483" w:rsidRPr="00757C3F" w:rsidRDefault="00726483" w:rsidP="00726483">
            <w:pPr>
              <w:rPr>
                <w:b/>
                <w:bCs/>
                <w:sz w:val="24"/>
                <w:szCs w:val="24"/>
              </w:rPr>
            </w:pPr>
            <w:r w:rsidRPr="00757C3F">
              <w:rPr>
                <w:b/>
                <w:bCs/>
                <w:sz w:val="24"/>
                <w:szCs w:val="24"/>
              </w:rPr>
              <w:t>Nội dung</w:t>
            </w:r>
          </w:p>
        </w:tc>
        <w:tc>
          <w:tcPr>
            <w:tcW w:w="1062" w:type="dxa"/>
            <w:vMerge w:val="restart"/>
            <w:shd w:val="clear" w:color="auto" w:fill="auto"/>
            <w:vAlign w:val="center"/>
            <w:hideMark/>
          </w:tcPr>
          <w:p w:rsidR="00726483" w:rsidRPr="00757C3F" w:rsidRDefault="00726483" w:rsidP="00726483">
            <w:pPr>
              <w:rPr>
                <w:b/>
                <w:bCs/>
                <w:sz w:val="24"/>
                <w:szCs w:val="24"/>
              </w:rPr>
            </w:pPr>
            <w:r w:rsidRPr="00757C3F">
              <w:rPr>
                <w:b/>
                <w:bCs/>
                <w:sz w:val="24"/>
                <w:szCs w:val="24"/>
              </w:rPr>
              <w:t xml:space="preserve">Dự toán </w:t>
            </w:r>
            <w:r w:rsidRPr="00757C3F">
              <w:rPr>
                <w:rFonts w:ascii="Times New Roman Bold" w:hAnsi="Times New Roman Bold"/>
                <w:b/>
                <w:bCs/>
                <w:spacing w:val="-8"/>
                <w:sz w:val="24"/>
                <w:szCs w:val="24"/>
              </w:rPr>
              <w:t>năm 2021</w:t>
            </w:r>
          </w:p>
        </w:tc>
        <w:tc>
          <w:tcPr>
            <w:tcW w:w="1105" w:type="dxa"/>
            <w:vMerge w:val="restart"/>
            <w:shd w:val="clear" w:color="auto" w:fill="auto"/>
            <w:vAlign w:val="center"/>
            <w:hideMark/>
          </w:tcPr>
          <w:p w:rsidR="00726483" w:rsidRPr="00757C3F" w:rsidRDefault="00726483" w:rsidP="00726483">
            <w:pPr>
              <w:rPr>
                <w:rFonts w:ascii="Times New Roman Bold" w:hAnsi="Times New Roman Bold"/>
                <w:b/>
                <w:bCs/>
                <w:sz w:val="24"/>
                <w:szCs w:val="24"/>
              </w:rPr>
            </w:pPr>
            <w:r w:rsidRPr="00757C3F">
              <w:rPr>
                <w:rFonts w:ascii="Times New Roman Bold" w:hAnsi="Times New Roman Bold"/>
                <w:b/>
                <w:bCs/>
                <w:sz w:val="24"/>
                <w:szCs w:val="24"/>
              </w:rPr>
              <w:t>Ước thực hiện năm 2021</w:t>
            </w:r>
          </w:p>
        </w:tc>
        <w:tc>
          <w:tcPr>
            <w:tcW w:w="1022" w:type="dxa"/>
            <w:vMerge w:val="restart"/>
            <w:shd w:val="clear" w:color="auto" w:fill="auto"/>
            <w:vAlign w:val="center"/>
            <w:hideMark/>
          </w:tcPr>
          <w:p w:rsidR="00726483" w:rsidRPr="00757C3F" w:rsidRDefault="00726483" w:rsidP="00726483">
            <w:pPr>
              <w:rPr>
                <w:b/>
                <w:bCs/>
                <w:sz w:val="24"/>
                <w:szCs w:val="24"/>
              </w:rPr>
            </w:pPr>
            <w:r w:rsidRPr="00757C3F">
              <w:rPr>
                <w:b/>
                <w:bCs/>
                <w:sz w:val="24"/>
                <w:szCs w:val="24"/>
              </w:rPr>
              <w:t xml:space="preserve">Dự toán </w:t>
            </w:r>
            <w:r w:rsidRPr="00757C3F">
              <w:rPr>
                <w:rFonts w:ascii="Times New Roman Bold" w:hAnsi="Times New Roman Bold"/>
                <w:b/>
                <w:bCs/>
                <w:spacing w:val="-8"/>
                <w:sz w:val="24"/>
                <w:szCs w:val="24"/>
              </w:rPr>
              <w:t>năm 2022</w:t>
            </w:r>
          </w:p>
        </w:tc>
        <w:tc>
          <w:tcPr>
            <w:tcW w:w="2198" w:type="dxa"/>
            <w:gridSpan w:val="2"/>
            <w:shd w:val="clear" w:color="auto" w:fill="auto"/>
            <w:vAlign w:val="center"/>
            <w:hideMark/>
          </w:tcPr>
          <w:p w:rsidR="00726483" w:rsidRPr="00757C3F" w:rsidRDefault="00726483" w:rsidP="00726483">
            <w:pPr>
              <w:rPr>
                <w:b/>
                <w:bCs/>
                <w:sz w:val="24"/>
                <w:szCs w:val="24"/>
              </w:rPr>
            </w:pPr>
            <w:r w:rsidRPr="00757C3F">
              <w:rPr>
                <w:b/>
                <w:bCs/>
                <w:sz w:val="24"/>
                <w:szCs w:val="24"/>
              </w:rPr>
              <w:t>So sánh</w:t>
            </w:r>
          </w:p>
        </w:tc>
      </w:tr>
      <w:tr w:rsidR="00757C3F" w:rsidRPr="00757C3F" w:rsidTr="00757C3F">
        <w:trPr>
          <w:trHeight w:val="20"/>
        </w:trPr>
        <w:tc>
          <w:tcPr>
            <w:tcW w:w="596" w:type="dxa"/>
            <w:vMerge/>
            <w:shd w:val="clear" w:color="auto" w:fill="auto"/>
            <w:vAlign w:val="center"/>
            <w:hideMark/>
          </w:tcPr>
          <w:p w:rsidR="00726483" w:rsidRPr="00757C3F" w:rsidRDefault="00726483" w:rsidP="00726483">
            <w:pPr>
              <w:rPr>
                <w:b/>
                <w:bCs/>
                <w:sz w:val="24"/>
                <w:szCs w:val="24"/>
              </w:rPr>
            </w:pPr>
          </w:p>
        </w:tc>
        <w:tc>
          <w:tcPr>
            <w:tcW w:w="3282" w:type="dxa"/>
            <w:vMerge/>
            <w:shd w:val="clear" w:color="auto" w:fill="auto"/>
            <w:vAlign w:val="center"/>
            <w:hideMark/>
          </w:tcPr>
          <w:p w:rsidR="00726483" w:rsidRPr="00757C3F" w:rsidRDefault="00726483" w:rsidP="00726483">
            <w:pPr>
              <w:rPr>
                <w:b/>
                <w:bCs/>
                <w:sz w:val="24"/>
                <w:szCs w:val="24"/>
              </w:rPr>
            </w:pPr>
          </w:p>
        </w:tc>
        <w:tc>
          <w:tcPr>
            <w:tcW w:w="1062" w:type="dxa"/>
            <w:vMerge/>
            <w:shd w:val="clear" w:color="auto" w:fill="auto"/>
            <w:vAlign w:val="center"/>
            <w:hideMark/>
          </w:tcPr>
          <w:p w:rsidR="00726483" w:rsidRPr="00757C3F" w:rsidRDefault="00726483" w:rsidP="00726483">
            <w:pPr>
              <w:rPr>
                <w:b/>
                <w:bCs/>
                <w:sz w:val="24"/>
                <w:szCs w:val="24"/>
              </w:rPr>
            </w:pPr>
          </w:p>
        </w:tc>
        <w:tc>
          <w:tcPr>
            <w:tcW w:w="1105" w:type="dxa"/>
            <w:vMerge/>
            <w:shd w:val="clear" w:color="auto" w:fill="auto"/>
            <w:vAlign w:val="center"/>
            <w:hideMark/>
          </w:tcPr>
          <w:p w:rsidR="00726483" w:rsidRPr="00757C3F" w:rsidRDefault="00726483" w:rsidP="00726483">
            <w:pPr>
              <w:rPr>
                <w:b/>
                <w:bCs/>
                <w:sz w:val="24"/>
                <w:szCs w:val="24"/>
              </w:rPr>
            </w:pPr>
          </w:p>
        </w:tc>
        <w:tc>
          <w:tcPr>
            <w:tcW w:w="1022" w:type="dxa"/>
            <w:vMerge/>
            <w:shd w:val="clear" w:color="auto" w:fill="auto"/>
            <w:vAlign w:val="center"/>
            <w:hideMark/>
          </w:tcPr>
          <w:p w:rsidR="00726483" w:rsidRPr="00757C3F" w:rsidRDefault="00726483" w:rsidP="00726483">
            <w:pPr>
              <w:rPr>
                <w:b/>
                <w:bCs/>
                <w:sz w:val="24"/>
                <w:szCs w:val="24"/>
              </w:rPr>
            </w:pPr>
          </w:p>
        </w:tc>
        <w:tc>
          <w:tcPr>
            <w:tcW w:w="1050" w:type="dxa"/>
            <w:shd w:val="clear" w:color="auto" w:fill="auto"/>
            <w:vAlign w:val="center"/>
            <w:hideMark/>
          </w:tcPr>
          <w:p w:rsidR="00726483" w:rsidRPr="00757C3F" w:rsidRDefault="00726483" w:rsidP="00726483">
            <w:pPr>
              <w:rPr>
                <w:b/>
                <w:bCs/>
                <w:sz w:val="24"/>
                <w:szCs w:val="24"/>
              </w:rPr>
            </w:pPr>
            <w:r w:rsidRPr="00757C3F">
              <w:rPr>
                <w:b/>
                <w:bCs/>
                <w:sz w:val="24"/>
                <w:szCs w:val="24"/>
              </w:rPr>
              <w:t>Tuyệt đối</w:t>
            </w:r>
          </w:p>
        </w:tc>
        <w:tc>
          <w:tcPr>
            <w:tcW w:w="1148" w:type="dxa"/>
            <w:shd w:val="clear" w:color="auto" w:fill="auto"/>
            <w:vAlign w:val="center"/>
            <w:hideMark/>
          </w:tcPr>
          <w:p w:rsidR="00726483" w:rsidRPr="00757C3F" w:rsidRDefault="00726483" w:rsidP="00726483">
            <w:pPr>
              <w:rPr>
                <w:b/>
                <w:bCs/>
                <w:sz w:val="24"/>
                <w:szCs w:val="24"/>
              </w:rPr>
            </w:pPr>
            <w:r w:rsidRPr="00757C3F">
              <w:rPr>
                <w:b/>
                <w:bCs/>
                <w:sz w:val="24"/>
                <w:szCs w:val="24"/>
              </w:rPr>
              <w:t xml:space="preserve">Tương </w:t>
            </w:r>
            <w:r w:rsidRPr="00757C3F">
              <w:rPr>
                <w:rFonts w:ascii="Times New Roman Bold" w:hAnsi="Times New Roman Bold"/>
                <w:b/>
                <w:bCs/>
                <w:spacing w:val="-8"/>
                <w:sz w:val="24"/>
                <w:szCs w:val="24"/>
              </w:rPr>
              <w:t>đối (%)</w:t>
            </w:r>
          </w:p>
        </w:tc>
      </w:tr>
      <w:tr w:rsidR="00757C3F" w:rsidRPr="00757C3F" w:rsidTr="00757C3F">
        <w:trPr>
          <w:trHeight w:val="20"/>
        </w:trPr>
        <w:tc>
          <w:tcPr>
            <w:tcW w:w="596" w:type="dxa"/>
            <w:shd w:val="clear" w:color="auto" w:fill="auto"/>
            <w:vAlign w:val="center"/>
            <w:hideMark/>
          </w:tcPr>
          <w:p w:rsidR="00726483" w:rsidRPr="00757C3F" w:rsidRDefault="00726483" w:rsidP="00155F00">
            <w:pPr>
              <w:rPr>
                <w:b/>
                <w:bCs/>
                <w:sz w:val="24"/>
                <w:szCs w:val="24"/>
              </w:rPr>
            </w:pPr>
            <w:r w:rsidRPr="00757C3F">
              <w:rPr>
                <w:b/>
                <w:bCs/>
                <w:sz w:val="24"/>
                <w:szCs w:val="24"/>
              </w:rPr>
              <w:t>A</w:t>
            </w:r>
          </w:p>
        </w:tc>
        <w:tc>
          <w:tcPr>
            <w:tcW w:w="3282" w:type="dxa"/>
            <w:shd w:val="clear" w:color="auto" w:fill="auto"/>
            <w:vAlign w:val="center"/>
            <w:hideMark/>
          </w:tcPr>
          <w:p w:rsidR="00726483" w:rsidRPr="00757C3F" w:rsidRDefault="00726483" w:rsidP="00155F00">
            <w:pPr>
              <w:rPr>
                <w:b/>
                <w:bCs/>
                <w:sz w:val="24"/>
                <w:szCs w:val="24"/>
              </w:rPr>
            </w:pPr>
            <w:r w:rsidRPr="00757C3F">
              <w:rPr>
                <w:b/>
                <w:bCs/>
                <w:sz w:val="24"/>
                <w:szCs w:val="24"/>
              </w:rPr>
              <w:t>B</w:t>
            </w:r>
          </w:p>
        </w:tc>
        <w:tc>
          <w:tcPr>
            <w:tcW w:w="1062" w:type="dxa"/>
            <w:shd w:val="clear" w:color="auto" w:fill="auto"/>
            <w:vAlign w:val="center"/>
            <w:hideMark/>
          </w:tcPr>
          <w:p w:rsidR="00726483" w:rsidRPr="00757C3F" w:rsidRDefault="00726483" w:rsidP="00155F00">
            <w:pPr>
              <w:rPr>
                <w:b/>
                <w:bCs/>
                <w:sz w:val="24"/>
                <w:szCs w:val="24"/>
              </w:rPr>
            </w:pPr>
            <w:r w:rsidRPr="00757C3F">
              <w:rPr>
                <w:b/>
                <w:bCs/>
                <w:sz w:val="24"/>
                <w:szCs w:val="24"/>
              </w:rPr>
              <w:t>1</w:t>
            </w:r>
          </w:p>
        </w:tc>
        <w:tc>
          <w:tcPr>
            <w:tcW w:w="1105" w:type="dxa"/>
            <w:shd w:val="clear" w:color="auto" w:fill="auto"/>
            <w:vAlign w:val="center"/>
            <w:hideMark/>
          </w:tcPr>
          <w:p w:rsidR="00726483" w:rsidRPr="00757C3F" w:rsidRDefault="00726483" w:rsidP="00155F00">
            <w:pPr>
              <w:rPr>
                <w:b/>
                <w:bCs/>
                <w:sz w:val="24"/>
                <w:szCs w:val="24"/>
              </w:rPr>
            </w:pPr>
            <w:r w:rsidRPr="00757C3F">
              <w:rPr>
                <w:b/>
                <w:bCs/>
                <w:sz w:val="24"/>
                <w:szCs w:val="24"/>
              </w:rPr>
              <w:t>2</w:t>
            </w:r>
          </w:p>
        </w:tc>
        <w:tc>
          <w:tcPr>
            <w:tcW w:w="1022" w:type="dxa"/>
            <w:shd w:val="clear" w:color="auto" w:fill="auto"/>
            <w:vAlign w:val="center"/>
            <w:hideMark/>
          </w:tcPr>
          <w:p w:rsidR="00726483" w:rsidRPr="00757C3F" w:rsidRDefault="00726483" w:rsidP="00155F00">
            <w:pPr>
              <w:rPr>
                <w:b/>
                <w:bCs/>
                <w:sz w:val="24"/>
                <w:szCs w:val="24"/>
              </w:rPr>
            </w:pPr>
            <w:r w:rsidRPr="00757C3F">
              <w:rPr>
                <w:b/>
                <w:bCs/>
                <w:sz w:val="24"/>
                <w:szCs w:val="24"/>
              </w:rPr>
              <w:t>3</w:t>
            </w:r>
          </w:p>
        </w:tc>
        <w:tc>
          <w:tcPr>
            <w:tcW w:w="1050" w:type="dxa"/>
            <w:shd w:val="clear" w:color="auto" w:fill="auto"/>
            <w:vAlign w:val="center"/>
            <w:hideMark/>
          </w:tcPr>
          <w:p w:rsidR="00726483" w:rsidRPr="00757C3F" w:rsidRDefault="00726483" w:rsidP="00155F00">
            <w:pPr>
              <w:rPr>
                <w:b/>
                <w:bCs/>
                <w:sz w:val="24"/>
                <w:szCs w:val="24"/>
              </w:rPr>
            </w:pPr>
            <w:r w:rsidRPr="00757C3F">
              <w:rPr>
                <w:b/>
                <w:bCs/>
                <w:sz w:val="24"/>
                <w:szCs w:val="24"/>
              </w:rPr>
              <w:t>4</w:t>
            </w:r>
          </w:p>
        </w:tc>
        <w:tc>
          <w:tcPr>
            <w:tcW w:w="1148" w:type="dxa"/>
            <w:shd w:val="clear" w:color="auto" w:fill="auto"/>
            <w:vAlign w:val="center"/>
            <w:hideMark/>
          </w:tcPr>
          <w:p w:rsidR="00726483" w:rsidRPr="00757C3F" w:rsidRDefault="00726483" w:rsidP="00155F00">
            <w:pPr>
              <w:rPr>
                <w:b/>
                <w:bCs/>
                <w:sz w:val="24"/>
                <w:szCs w:val="24"/>
              </w:rPr>
            </w:pPr>
            <w:r w:rsidRPr="00757C3F">
              <w:rPr>
                <w:b/>
                <w:bCs/>
                <w:sz w:val="24"/>
                <w:szCs w:val="24"/>
              </w:rPr>
              <w:t>5</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A</w:t>
            </w:r>
          </w:p>
        </w:tc>
        <w:tc>
          <w:tcPr>
            <w:tcW w:w="3282" w:type="dxa"/>
            <w:shd w:val="clear" w:color="auto" w:fill="auto"/>
            <w:vAlign w:val="center"/>
            <w:hideMark/>
          </w:tcPr>
          <w:p w:rsidR="00726483" w:rsidRPr="00577331" w:rsidRDefault="00726483" w:rsidP="00757C3F">
            <w:pPr>
              <w:spacing w:before="60" w:after="60" w:line="320" w:lineRule="exact"/>
              <w:jc w:val="both"/>
              <w:rPr>
                <w:rFonts w:ascii="Times New Roman Bold" w:hAnsi="Times New Roman Bold"/>
                <w:b/>
                <w:bCs/>
                <w:sz w:val="24"/>
                <w:szCs w:val="24"/>
                <w:lang w:val="en-US"/>
              </w:rPr>
            </w:pPr>
            <w:r w:rsidRPr="00577331">
              <w:rPr>
                <w:rFonts w:ascii="Times New Roman Bold" w:hAnsi="Times New Roman Bold"/>
                <w:b/>
                <w:bCs/>
                <w:sz w:val="24"/>
                <w:szCs w:val="24"/>
              </w:rPr>
              <w:t>TỔNG NGUỒ</w:t>
            </w:r>
            <w:r w:rsidR="00155F00" w:rsidRPr="00577331">
              <w:rPr>
                <w:rFonts w:ascii="Times New Roman Bold" w:hAnsi="Times New Roman Bold"/>
                <w:b/>
                <w:bCs/>
                <w:sz w:val="24"/>
                <w:szCs w:val="24"/>
              </w:rPr>
              <w:t xml:space="preserve">N THU </w:t>
            </w:r>
            <w:r w:rsidR="00155F00" w:rsidRPr="00577331">
              <w:rPr>
                <w:rFonts w:ascii="Times New Roman Bold" w:hAnsi="Times New Roman Bold"/>
                <w:b/>
                <w:bCs/>
                <w:sz w:val="24"/>
                <w:szCs w:val="24"/>
                <w:lang w:val="en-US"/>
              </w:rPr>
              <w:t>NGÂN SÁCH ĐỊA PHƯƠNG</w:t>
            </w:r>
          </w:p>
        </w:tc>
        <w:tc>
          <w:tcPr>
            <w:tcW w:w="106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5.754.471</w:t>
            </w:r>
          </w:p>
        </w:tc>
        <w:tc>
          <w:tcPr>
            <w:tcW w:w="1105"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7.149.266</w:t>
            </w:r>
          </w:p>
        </w:tc>
        <w:tc>
          <w:tcPr>
            <w:tcW w:w="102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6.600.564</w:t>
            </w:r>
          </w:p>
        </w:tc>
        <w:tc>
          <w:tcPr>
            <w:tcW w:w="1050"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-548.702</w:t>
            </w:r>
          </w:p>
        </w:tc>
        <w:tc>
          <w:tcPr>
            <w:tcW w:w="1148"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92</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I</w:t>
            </w:r>
          </w:p>
        </w:tc>
        <w:tc>
          <w:tcPr>
            <w:tcW w:w="3282" w:type="dxa"/>
            <w:shd w:val="clear" w:color="auto" w:fill="auto"/>
            <w:vAlign w:val="center"/>
            <w:hideMark/>
          </w:tcPr>
          <w:p w:rsidR="00726483" w:rsidRPr="00757C3F" w:rsidRDefault="00726483" w:rsidP="00757C3F">
            <w:pPr>
              <w:spacing w:before="60" w:after="60" w:line="320" w:lineRule="exact"/>
              <w:jc w:val="both"/>
              <w:rPr>
                <w:b/>
                <w:bCs/>
                <w:sz w:val="24"/>
                <w:szCs w:val="24"/>
              </w:rPr>
            </w:pPr>
            <w:r w:rsidRPr="00757C3F">
              <w:rPr>
                <w:b/>
                <w:bCs/>
                <w:sz w:val="24"/>
                <w:szCs w:val="24"/>
              </w:rPr>
              <w:t xml:space="preserve">Thu </w:t>
            </w:r>
            <w:r w:rsidR="00155F00" w:rsidRPr="00757C3F">
              <w:rPr>
                <w:b/>
                <w:bCs/>
                <w:sz w:val="24"/>
                <w:szCs w:val="24"/>
                <w:lang w:val="en-US"/>
              </w:rPr>
              <w:t xml:space="preserve">ngân sách địa phương </w:t>
            </w:r>
            <w:r w:rsidRPr="00757C3F">
              <w:rPr>
                <w:b/>
                <w:bCs/>
                <w:sz w:val="24"/>
                <w:szCs w:val="24"/>
              </w:rPr>
              <w:t>được hưởng theo phân cấp</w:t>
            </w:r>
          </w:p>
        </w:tc>
        <w:tc>
          <w:tcPr>
            <w:tcW w:w="106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625.600</w:t>
            </w:r>
          </w:p>
        </w:tc>
        <w:tc>
          <w:tcPr>
            <w:tcW w:w="1105"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644.590</w:t>
            </w:r>
          </w:p>
        </w:tc>
        <w:tc>
          <w:tcPr>
            <w:tcW w:w="102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715.500</w:t>
            </w:r>
          </w:p>
        </w:tc>
        <w:tc>
          <w:tcPr>
            <w:tcW w:w="1050"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70.910</w:t>
            </w:r>
          </w:p>
        </w:tc>
        <w:tc>
          <w:tcPr>
            <w:tcW w:w="1148"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111</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w:t>
            </w:r>
          </w:p>
        </w:tc>
        <w:tc>
          <w:tcPr>
            <w:tcW w:w="3282" w:type="dxa"/>
            <w:shd w:val="clear" w:color="auto" w:fill="auto"/>
            <w:vAlign w:val="center"/>
            <w:hideMark/>
          </w:tcPr>
          <w:p w:rsidR="00726483" w:rsidRPr="00757C3F" w:rsidRDefault="00726483" w:rsidP="00757C3F">
            <w:pPr>
              <w:spacing w:before="60" w:after="60" w:line="320" w:lineRule="exact"/>
              <w:jc w:val="both"/>
              <w:rPr>
                <w:sz w:val="24"/>
                <w:szCs w:val="24"/>
              </w:rPr>
            </w:pPr>
            <w:r w:rsidRPr="00757C3F">
              <w:rPr>
                <w:sz w:val="24"/>
                <w:szCs w:val="24"/>
              </w:rPr>
              <w:t xml:space="preserve">Thu </w:t>
            </w:r>
            <w:r w:rsidR="00155F00" w:rsidRPr="00757C3F">
              <w:rPr>
                <w:sz w:val="24"/>
                <w:szCs w:val="24"/>
              </w:rPr>
              <w:t>ngân sách địa phương</w:t>
            </w:r>
            <w:r w:rsidRPr="00757C3F">
              <w:rPr>
                <w:sz w:val="24"/>
                <w:szCs w:val="24"/>
              </w:rPr>
              <w:t xml:space="preserve"> hưởng 100%</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267.950</w:t>
            </w: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280.0</w:t>
            </w:r>
            <w:r w:rsidR="00155F00" w:rsidRPr="00757C3F">
              <w:rPr>
                <w:sz w:val="24"/>
                <w:szCs w:val="24"/>
                <w:lang w:val="en-US"/>
              </w:rPr>
              <w:t xml:space="preserve">  </w:t>
            </w:r>
            <w:r w:rsidRPr="00757C3F">
              <w:rPr>
                <w:sz w:val="24"/>
                <w:szCs w:val="24"/>
              </w:rPr>
              <w:t>07</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572.800</w:t>
            </w: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292.793</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205</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w:t>
            </w:r>
          </w:p>
        </w:tc>
        <w:tc>
          <w:tcPr>
            <w:tcW w:w="3282" w:type="dxa"/>
            <w:shd w:val="clear" w:color="auto" w:fill="auto"/>
            <w:vAlign w:val="center"/>
            <w:hideMark/>
          </w:tcPr>
          <w:p w:rsidR="00726483" w:rsidRPr="00757C3F" w:rsidRDefault="00726483" w:rsidP="00757C3F">
            <w:pPr>
              <w:spacing w:before="60" w:after="60" w:line="320" w:lineRule="exact"/>
              <w:jc w:val="both"/>
              <w:rPr>
                <w:spacing w:val="-10"/>
                <w:sz w:val="24"/>
                <w:szCs w:val="24"/>
              </w:rPr>
            </w:pPr>
            <w:r w:rsidRPr="00757C3F">
              <w:rPr>
                <w:spacing w:val="-10"/>
                <w:sz w:val="24"/>
                <w:szCs w:val="24"/>
              </w:rPr>
              <w:t xml:space="preserve">Thu </w:t>
            </w:r>
            <w:r w:rsidR="00155F00" w:rsidRPr="00757C3F">
              <w:rPr>
                <w:spacing w:val="-10"/>
                <w:sz w:val="24"/>
                <w:szCs w:val="24"/>
              </w:rPr>
              <w:t>ngân sách địa phương</w:t>
            </w:r>
            <w:r w:rsidRPr="00757C3F">
              <w:rPr>
                <w:spacing w:val="-10"/>
                <w:sz w:val="24"/>
                <w:szCs w:val="24"/>
              </w:rPr>
              <w:t xml:space="preserve"> hưởng từ các khoản thu phân chia</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357.650</w:t>
            </w: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364.583</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142.700</w:t>
            </w: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-221.883</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39</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II</w:t>
            </w:r>
          </w:p>
        </w:tc>
        <w:tc>
          <w:tcPr>
            <w:tcW w:w="3282" w:type="dxa"/>
            <w:shd w:val="clear" w:color="auto" w:fill="auto"/>
            <w:vAlign w:val="center"/>
            <w:hideMark/>
          </w:tcPr>
          <w:p w:rsidR="00726483" w:rsidRPr="00757C3F" w:rsidRDefault="00726483" w:rsidP="00757C3F">
            <w:pPr>
              <w:spacing w:before="60" w:after="60" w:line="320" w:lineRule="exact"/>
              <w:jc w:val="both"/>
              <w:rPr>
                <w:rFonts w:ascii="Times New Roman Bold" w:hAnsi="Times New Roman Bold"/>
                <w:b/>
                <w:bCs/>
                <w:spacing w:val="-10"/>
                <w:sz w:val="24"/>
                <w:szCs w:val="24"/>
              </w:rPr>
            </w:pPr>
            <w:r w:rsidRPr="00757C3F">
              <w:rPr>
                <w:rFonts w:ascii="Times New Roman Bold" w:hAnsi="Times New Roman Bold"/>
                <w:b/>
                <w:bCs/>
                <w:spacing w:val="-10"/>
                <w:sz w:val="24"/>
                <w:szCs w:val="24"/>
              </w:rPr>
              <w:t>Thu bổ sung từ ngân sách cấp trên</w:t>
            </w:r>
          </w:p>
        </w:tc>
        <w:tc>
          <w:tcPr>
            <w:tcW w:w="106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5.096.884</w:t>
            </w:r>
          </w:p>
        </w:tc>
        <w:tc>
          <w:tcPr>
            <w:tcW w:w="1105"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5.174.466</w:t>
            </w:r>
          </w:p>
        </w:tc>
        <w:tc>
          <w:tcPr>
            <w:tcW w:w="102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5.885.064</w:t>
            </w:r>
          </w:p>
        </w:tc>
        <w:tc>
          <w:tcPr>
            <w:tcW w:w="1050"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710.598</w:t>
            </w:r>
          </w:p>
        </w:tc>
        <w:tc>
          <w:tcPr>
            <w:tcW w:w="1148"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114</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1</w:t>
            </w:r>
          </w:p>
        </w:tc>
        <w:tc>
          <w:tcPr>
            <w:tcW w:w="3282" w:type="dxa"/>
            <w:shd w:val="clear" w:color="auto" w:fill="auto"/>
            <w:vAlign w:val="center"/>
            <w:hideMark/>
          </w:tcPr>
          <w:p w:rsidR="00726483" w:rsidRPr="00757C3F" w:rsidRDefault="00726483" w:rsidP="00757C3F">
            <w:pPr>
              <w:spacing w:before="60" w:after="60" w:line="320" w:lineRule="exact"/>
              <w:jc w:val="both"/>
              <w:rPr>
                <w:spacing w:val="-4"/>
                <w:sz w:val="24"/>
                <w:szCs w:val="24"/>
              </w:rPr>
            </w:pPr>
            <w:r w:rsidRPr="00757C3F">
              <w:rPr>
                <w:spacing w:val="-4"/>
                <w:sz w:val="24"/>
                <w:szCs w:val="24"/>
              </w:rPr>
              <w:t>Thu bổ sung cân đối ngân sách</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2.915.252</w:t>
            </w: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2.915.252</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3.738.961</w:t>
            </w: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823.709</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128</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2</w:t>
            </w:r>
          </w:p>
        </w:tc>
        <w:tc>
          <w:tcPr>
            <w:tcW w:w="3282" w:type="dxa"/>
            <w:shd w:val="clear" w:color="auto" w:fill="auto"/>
            <w:vAlign w:val="center"/>
            <w:hideMark/>
          </w:tcPr>
          <w:p w:rsidR="00726483" w:rsidRPr="00757C3F" w:rsidRDefault="00726483" w:rsidP="00757C3F">
            <w:pPr>
              <w:spacing w:before="60" w:after="60" w:line="320" w:lineRule="exact"/>
              <w:jc w:val="both"/>
              <w:rPr>
                <w:sz w:val="24"/>
                <w:szCs w:val="24"/>
              </w:rPr>
            </w:pPr>
            <w:r w:rsidRPr="00757C3F">
              <w:rPr>
                <w:sz w:val="24"/>
                <w:szCs w:val="24"/>
              </w:rPr>
              <w:t>Thu bổ sung thực hiện cải cách tiền lương</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290.818</w:t>
            </w: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290.818</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0</w:t>
            </w: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3</w:t>
            </w:r>
          </w:p>
        </w:tc>
        <w:tc>
          <w:tcPr>
            <w:tcW w:w="3282" w:type="dxa"/>
            <w:shd w:val="clear" w:color="auto" w:fill="auto"/>
            <w:vAlign w:val="center"/>
            <w:hideMark/>
          </w:tcPr>
          <w:p w:rsidR="00726483" w:rsidRPr="00757C3F" w:rsidRDefault="00726483" w:rsidP="00757C3F">
            <w:pPr>
              <w:spacing w:before="60" w:after="60" w:line="320" w:lineRule="exact"/>
              <w:jc w:val="both"/>
              <w:rPr>
                <w:sz w:val="24"/>
                <w:szCs w:val="24"/>
              </w:rPr>
            </w:pPr>
            <w:r w:rsidRPr="00757C3F">
              <w:rPr>
                <w:sz w:val="24"/>
                <w:szCs w:val="24"/>
              </w:rPr>
              <w:t>Thu bổ sung có mục tiêu</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1.890.814</w:t>
            </w: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1.968.396</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2.146.103</w:t>
            </w: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177.707</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109</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III</w:t>
            </w:r>
          </w:p>
        </w:tc>
        <w:tc>
          <w:tcPr>
            <w:tcW w:w="3282" w:type="dxa"/>
            <w:shd w:val="clear" w:color="auto" w:fill="auto"/>
            <w:vAlign w:val="center"/>
            <w:hideMark/>
          </w:tcPr>
          <w:p w:rsidR="00726483" w:rsidRPr="00757C3F" w:rsidRDefault="00726483" w:rsidP="00757C3F">
            <w:pPr>
              <w:spacing w:before="60" w:after="60" w:line="320" w:lineRule="exact"/>
              <w:jc w:val="both"/>
              <w:rPr>
                <w:b/>
                <w:bCs/>
                <w:sz w:val="24"/>
                <w:szCs w:val="24"/>
              </w:rPr>
            </w:pPr>
            <w:r w:rsidRPr="00757C3F">
              <w:rPr>
                <w:b/>
                <w:bCs/>
                <w:sz w:val="24"/>
                <w:szCs w:val="24"/>
              </w:rPr>
              <w:t>Thu từ quỹ dự trữ tài chính</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105"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0</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IV</w:t>
            </w:r>
          </w:p>
        </w:tc>
        <w:tc>
          <w:tcPr>
            <w:tcW w:w="3282" w:type="dxa"/>
            <w:shd w:val="clear" w:color="auto" w:fill="auto"/>
            <w:vAlign w:val="center"/>
            <w:hideMark/>
          </w:tcPr>
          <w:p w:rsidR="00726483" w:rsidRPr="00757C3F" w:rsidRDefault="00726483" w:rsidP="00757C3F">
            <w:pPr>
              <w:spacing w:before="60" w:after="60" w:line="320" w:lineRule="exact"/>
              <w:jc w:val="both"/>
              <w:rPr>
                <w:b/>
                <w:bCs/>
                <w:sz w:val="24"/>
                <w:szCs w:val="24"/>
              </w:rPr>
            </w:pPr>
            <w:r w:rsidRPr="00757C3F">
              <w:rPr>
                <w:b/>
                <w:bCs/>
                <w:sz w:val="24"/>
                <w:szCs w:val="24"/>
              </w:rPr>
              <w:t>Thu kết dư</w:t>
            </w:r>
          </w:p>
        </w:tc>
        <w:tc>
          <w:tcPr>
            <w:tcW w:w="1062"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105"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82.386</w:t>
            </w:r>
          </w:p>
        </w:tc>
        <w:tc>
          <w:tcPr>
            <w:tcW w:w="1022" w:type="dxa"/>
            <w:shd w:val="clear" w:color="auto" w:fill="auto"/>
            <w:vAlign w:val="center"/>
            <w:hideMark/>
          </w:tcPr>
          <w:p w:rsidR="00726483" w:rsidRPr="00757C3F" w:rsidRDefault="00726483" w:rsidP="00757C3F">
            <w:pPr>
              <w:spacing w:before="60" w:after="60" w:line="320" w:lineRule="exact"/>
              <w:jc w:val="right"/>
              <w:rPr>
                <w:sz w:val="24"/>
                <w:szCs w:val="24"/>
              </w:rPr>
            </w:pPr>
          </w:p>
        </w:tc>
        <w:tc>
          <w:tcPr>
            <w:tcW w:w="1050" w:type="dxa"/>
            <w:shd w:val="clear" w:color="auto" w:fill="auto"/>
            <w:vAlign w:val="center"/>
            <w:hideMark/>
          </w:tcPr>
          <w:p w:rsidR="00726483" w:rsidRPr="00757C3F" w:rsidRDefault="00726483" w:rsidP="00757C3F">
            <w:pPr>
              <w:spacing w:before="60" w:after="60" w:line="320" w:lineRule="exact"/>
              <w:jc w:val="right"/>
              <w:rPr>
                <w:sz w:val="24"/>
                <w:szCs w:val="24"/>
              </w:rPr>
            </w:pPr>
            <w:r w:rsidRPr="00757C3F">
              <w:rPr>
                <w:sz w:val="24"/>
                <w:szCs w:val="24"/>
              </w:rPr>
              <w:t>-82</w:t>
            </w:r>
            <w:r w:rsidR="0089383B">
              <w:rPr>
                <w:sz w:val="24"/>
                <w:szCs w:val="24"/>
                <w:lang w:val="en-US"/>
              </w:rPr>
              <w:t>.</w:t>
            </w:r>
            <w:r w:rsidRPr="00757C3F">
              <w:rPr>
                <w:sz w:val="24"/>
                <w:szCs w:val="24"/>
              </w:rPr>
              <w:t>386</w:t>
            </w:r>
          </w:p>
        </w:tc>
        <w:tc>
          <w:tcPr>
            <w:tcW w:w="1148" w:type="dxa"/>
            <w:shd w:val="clear" w:color="auto" w:fill="auto"/>
            <w:vAlign w:val="center"/>
            <w:hideMark/>
          </w:tcPr>
          <w:p w:rsidR="00726483" w:rsidRPr="00757C3F" w:rsidRDefault="00726483" w:rsidP="00757C3F">
            <w:pPr>
              <w:spacing w:before="60" w:after="60" w:line="32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V</w:t>
            </w:r>
          </w:p>
        </w:tc>
        <w:tc>
          <w:tcPr>
            <w:tcW w:w="3282" w:type="dxa"/>
            <w:shd w:val="clear" w:color="auto" w:fill="auto"/>
            <w:vAlign w:val="center"/>
            <w:hideMark/>
          </w:tcPr>
          <w:p w:rsidR="00726483" w:rsidRPr="00757C3F" w:rsidRDefault="00726483" w:rsidP="00757C3F">
            <w:pPr>
              <w:spacing w:before="60" w:after="60" w:line="320" w:lineRule="exact"/>
              <w:jc w:val="both"/>
              <w:rPr>
                <w:b/>
                <w:bCs/>
                <w:sz w:val="24"/>
                <w:szCs w:val="24"/>
              </w:rPr>
            </w:pPr>
            <w:r w:rsidRPr="00757C3F">
              <w:rPr>
                <w:b/>
                <w:bCs/>
                <w:sz w:val="24"/>
                <w:szCs w:val="24"/>
              </w:rPr>
              <w:t>Thu chuyển nguồn từ năm trước chuyển sang</w:t>
            </w:r>
          </w:p>
        </w:tc>
        <w:tc>
          <w:tcPr>
            <w:tcW w:w="1062"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31.987</w:t>
            </w:r>
          </w:p>
        </w:tc>
        <w:tc>
          <w:tcPr>
            <w:tcW w:w="1105" w:type="dxa"/>
            <w:shd w:val="clear" w:color="auto" w:fill="auto"/>
            <w:vAlign w:val="center"/>
            <w:hideMark/>
          </w:tcPr>
          <w:p w:rsidR="00726483" w:rsidRPr="00757C3F" w:rsidRDefault="00726483" w:rsidP="00757C3F">
            <w:pPr>
              <w:spacing w:before="60" w:after="60" w:line="320" w:lineRule="exact"/>
              <w:jc w:val="right"/>
              <w:rPr>
                <w:b/>
                <w:bCs/>
                <w:sz w:val="24"/>
                <w:szCs w:val="24"/>
              </w:rPr>
            </w:pPr>
            <w:r w:rsidRPr="00757C3F">
              <w:rPr>
                <w:b/>
                <w:bCs/>
                <w:sz w:val="24"/>
                <w:szCs w:val="24"/>
              </w:rPr>
              <w:t>1.247.824</w:t>
            </w:r>
          </w:p>
        </w:tc>
        <w:tc>
          <w:tcPr>
            <w:tcW w:w="1022" w:type="dxa"/>
            <w:shd w:val="clear" w:color="auto" w:fill="auto"/>
            <w:vAlign w:val="center"/>
            <w:hideMark/>
          </w:tcPr>
          <w:p w:rsidR="00726483" w:rsidRPr="00757C3F" w:rsidRDefault="00726483" w:rsidP="00757C3F">
            <w:pPr>
              <w:spacing w:before="60" w:after="60" w:line="320" w:lineRule="exact"/>
              <w:jc w:val="right"/>
              <w:rPr>
                <w:b/>
                <w:bCs/>
                <w:sz w:val="24"/>
                <w:szCs w:val="24"/>
              </w:rPr>
            </w:pPr>
          </w:p>
        </w:tc>
        <w:tc>
          <w:tcPr>
            <w:tcW w:w="1050" w:type="dxa"/>
            <w:shd w:val="clear" w:color="auto" w:fill="auto"/>
            <w:vAlign w:val="center"/>
            <w:hideMark/>
          </w:tcPr>
          <w:p w:rsidR="00726483" w:rsidRPr="00757C3F" w:rsidRDefault="00726483" w:rsidP="00757C3F">
            <w:pPr>
              <w:spacing w:before="60" w:after="60" w:line="320" w:lineRule="exact"/>
              <w:jc w:val="both"/>
              <w:rPr>
                <w:rFonts w:ascii="Times New Roman Bold" w:hAnsi="Times New Roman Bold"/>
                <w:b/>
                <w:bCs/>
                <w:spacing w:val="-10"/>
                <w:sz w:val="24"/>
                <w:szCs w:val="24"/>
              </w:rPr>
            </w:pPr>
            <w:r w:rsidRPr="00757C3F">
              <w:rPr>
                <w:rFonts w:ascii="Times New Roman Bold" w:hAnsi="Times New Roman Bold"/>
                <w:b/>
                <w:bCs/>
                <w:spacing w:val="-10"/>
                <w:sz w:val="24"/>
                <w:szCs w:val="24"/>
              </w:rPr>
              <w:t>-1.247.824</w:t>
            </w:r>
          </w:p>
        </w:tc>
        <w:tc>
          <w:tcPr>
            <w:tcW w:w="1148" w:type="dxa"/>
            <w:shd w:val="clear" w:color="auto" w:fill="auto"/>
            <w:vAlign w:val="center"/>
            <w:hideMark/>
          </w:tcPr>
          <w:p w:rsidR="00726483" w:rsidRPr="00757C3F" w:rsidRDefault="00726483" w:rsidP="00757C3F">
            <w:pPr>
              <w:spacing w:before="60" w:after="60" w:line="320" w:lineRule="exact"/>
              <w:jc w:val="right"/>
              <w:rPr>
                <w:b/>
                <w:bCs/>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B</w:t>
            </w:r>
          </w:p>
        </w:tc>
        <w:tc>
          <w:tcPr>
            <w:tcW w:w="3282" w:type="dxa"/>
            <w:shd w:val="clear" w:color="auto" w:fill="auto"/>
            <w:vAlign w:val="center"/>
            <w:hideMark/>
          </w:tcPr>
          <w:p w:rsidR="00726483" w:rsidRPr="00757C3F" w:rsidRDefault="00726483" w:rsidP="00757C3F">
            <w:pPr>
              <w:spacing w:before="60" w:after="60" w:line="340" w:lineRule="exact"/>
              <w:jc w:val="both"/>
              <w:rPr>
                <w:b/>
                <w:bCs/>
                <w:spacing w:val="8"/>
                <w:sz w:val="24"/>
                <w:szCs w:val="24"/>
              </w:rPr>
            </w:pPr>
            <w:r w:rsidRPr="00757C3F">
              <w:rPr>
                <w:rFonts w:ascii="Times New Roman Bold" w:hAnsi="Times New Roman Bold"/>
                <w:b/>
                <w:bCs/>
                <w:spacing w:val="8"/>
                <w:sz w:val="24"/>
                <w:szCs w:val="24"/>
              </w:rPr>
              <w:t xml:space="preserve">TỔNG CHI </w:t>
            </w:r>
            <w:r w:rsidR="00155F00" w:rsidRPr="00757C3F">
              <w:rPr>
                <w:rFonts w:ascii="Times New Roman Bold" w:hAnsi="Times New Roman Bold"/>
                <w:b/>
                <w:bCs/>
                <w:spacing w:val="8"/>
                <w:sz w:val="24"/>
                <w:szCs w:val="24"/>
              </w:rPr>
              <w:t>NGÂN SÁCH ĐỊA PHƯƠN</w:t>
            </w:r>
            <w:r w:rsidR="00155F00" w:rsidRPr="00757C3F">
              <w:rPr>
                <w:b/>
                <w:bCs/>
                <w:spacing w:val="8"/>
                <w:sz w:val="24"/>
                <w:szCs w:val="24"/>
              </w:rPr>
              <w:t>G</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5.614.754</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6.238.644</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6.605.224</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990.470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118</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b/>
                <w:bCs/>
                <w:sz w:val="24"/>
                <w:szCs w:val="24"/>
              </w:rPr>
            </w:pPr>
            <w:r w:rsidRPr="00757C3F">
              <w:rPr>
                <w:b/>
                <w:bCs/>
                <w:sz w:val="24"/>
                <w:szCs w:val="24"/>
              </w:rPr>
              <w:t>I</w:t>
            </w:r>
          </w:p>
        </w:tc>
        <w:tc>
          <w:tcPr>
            <w:tcW w:w="3282" w:type="dxa"/>
            <w:shd w:val="clear" w:color="auto" w:fill="auto"/>
            <w:vAlign w:val="center"/>
            <w:hideMark/>
          </w:tcPr>
          <w:p w:rsidR="00726483" w:rsidRPr="00757C3F" w:rsidRDefault="00726483" w:rsidP="00757C3F">
            <w:pPr>
              <w:spacing w:before="60" w:after="60" w:line="340" w:lineRule="exact"/>
              <w:jc w:val="both"/>
              <w:rPr>
                <w:rFonts w:ascii="Times New Roman Bold" w:hAnsi="Times New Roman Bold"/>
                <w:b/>
                <w:bCs/>
                <w:spacing w:val="-22"/>
                <w:sz w:val="24"/>
                <w:szCs w:val="24"/>
              </w:rPr>
            </w:pPr>
            <w:r w:rsidRPr="00757C3F">
              <w:rPr>
                <w:rFonts w:ascii="Times New Roman Bold" w:hAnsi="Times New Roman Bold"/>
                <w:b/>
                <w:bCs/>
                <w:spacing w:val="-22"/>
                <w:sz w:val="24"/>
                <w:szCs w:val="24"/>
              </w:rPr>
              <w:t xml:space="preserve">Tổng chi cân đối </w:t>
            </w:r>
            <w:r w:rsidR="00155F00" w:rsidRPr="00757C3F">
              <w:rPr>
                <w:rFonts w:ascii="Times New Roman Bold" w:hAnsi="Times New Roman Bold"/>
                <w:b/>
                <w:bCs/>
                <w:spacing w:val="-22"/>
                <w:sz w:val="24"/>
                <w:szCs w:val="24"/>
              </w:rPr>
              <w:t>ngân sách địa phương</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3.894.457</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4.164.453</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4.459.121</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564.664</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114</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1</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đầu tư phát triển</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578.700</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725.845</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564.950</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-13.750</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98</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2</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thường xuyên</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3.195.334</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3.435.878</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3.733.105</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537.771</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117</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3</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trả nợ lãi, phí các khoản do chính quyền địa phương vay</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2920</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1.730</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1.700</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w:t>
            </w:r>
            <w:r w:rsidR="0089383B">
              <w:rPr>
                <w:sz w:val="24"/>
                <w:szCs w:val="24"/>
                <w:lang w:val="en-US"/>
              </w:rPr>
              <w:t>.</w:t>
            </w:r>
            <w:r w:rsidRPr="00757C3F">
              <w:rPr>
                <w:sz w:val="24"/>
                <w:szCs w:val="24"/>
              </w:rPr>
              <w:t>220</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4</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bổ sung quỹ dự trữ tài chính</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1.000</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1.000</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1.000</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0</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100</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5</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Dự phòng ngân sách</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116.503</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97.975</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-18.528</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84</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20" w:lineRule="exact"/>
              <w:rPr>
                <w:sz w:val="24"/>
                <w:szCs w:val="24"/>
              </w:rPr>
            </w:pPr>
            <w:r w:rsidRPr="00757C3F">
              <w:rPr>
                <w:sz w:val="24"/>
                <w:szCs w:val="24"/>
              </w:rPr>
              <w:t>6</w:t>
            </w:r>
          </w:p>
        </w:tc>
        <w:tc>
          <w:tcPr>
            <w:tcW w:w="3282" w:type="dxa"/>
            <w:shd w:val="clear" w:color="auto" w:fill="auto"/>
            <w:vAlign w:val="center"/>
            <w:hideMark/>
          </w:tcPr>
          <w:p w:rsidR="00726483" w:rsidRPr="00757C3F" w:rsidRDefault="00726483" w:rsidP="00757C3F">
            <w:pPr>
              <w:spacing w:before="60" w:after="60" w:line="340" w:lineRule="exact"/>
              <w:jc w:val="both"/>
              <w:rPr>
                <w:spacing w:val="-10"/>
                <w:sz w:val="24"/>
                <w:szCs w:val="24"/>
              </w:rPr>
            </w:pPr>
            <w:r w:rsidRPr="00757C3F">
              <w:rPr>
                <w:spacing w:val="-10"/>
                <w:sz w:val="24"/>
                <w:szCs w:val="24"/>
              </w:rPr>
              <w:t>Chi tạo nguồn, điều chỉnh tiền lương</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60.391</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60</w:t>
            </w:r>
            <w:r w:rsidR="0089383B">
              <w:rPr>
                <w:sz w:val="24"/>
                <w:szCs w:val="24"/>
                <w:lang w:val="en-US"/>
              </w:rPr>
              <w:t>.</w:t>
            </w:r>
            <w:r w:rsidRPr="00757C3F">
              <w:rPr>
                <w:sz w:val="24"/>
                <w:szCs w:val="24"/>
              </w:rPr>
              <w:t>391</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II</w:t>
            </w:r>
          </w:p>
        </w:tc>
        <w:tc>
          <w:tcPr>
            <w:tcW w:w="3282" w:type="dxa"/>
            <w:shd w:val="clear" w:color="auto" w:fill="auto"/>
            <w:vAlign w:val="center"/>
            <w:hideMark/>
          </w:tcPr>
          <w:p w:rsidR="00726483" w:rsidRPr="00757C3F" w:rsidRDefault="00726483" w:rsidP="00757C3F">
            <w:pPr>
              <w:spacing w:before="60" w:after="60" w:line="340" w:lineRule="exact"/>
              <w:jc w:val="both"/>
              <w:rPr>
                <w:b/>
                <w:bCs/>
                <w:sz w:val="24"/>
                <w:szCs w:val="24"/>
              </w:rPr>
            </w:pPr>
            <w:r w:rsidRPr="00757C3F">
              <w:rPr>
                <w:b/>
                <w:bCs/>
                <w:sz w:val="24"/>
                <w:szCs w:val="24"/>
              </w:rPr>
              <w:t>Chi các chương trình mục tiêu</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1.720.297</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2.074.191</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2.146.103</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425.806</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125</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sz w:val="24"/>
                <w:szCs w:val="24"/>
              </w:rPr>
            </w:pPr>
            <w:r w:rsidRPr="00757C3F">
              <w:rPr>
                <w:sz w:val="24"/>
                <w:szCs w:val="24"/>
              </w:rPr>
              <w:t>1</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các chương trình mục tiêu quốc gia</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92.081</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0</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sz w:val="24"/>
                <w:szCs w:val="24"/>
              </w:rPr>
            </w:pPr>
            <w:r w:rsidRPr="00757C3F">
              <w:rPr>
                <w:sz w:val="24"/>
                <w:szCs w:val="24"/>
              </w:rPr>
              <w:t>2</w:t>
            </w:r>
          </w:p>
        </w:tc>
        <w:tc>
          <w:tcPr>
            <w:tcW w:w="3282" w:type="dxa"/>
            <w:shd w:val="clear" w:color="auto" w:fill="auto"/>
            <w:vAlign w:val="center"/>
            <w:hideMark/>
          </w:tcPr>
          <w:p w:rsidR="00726483" w:rsidRPr="00757C3F" w:rsidRDefault="00726483" w:rsidP="00757C3F">
            <w:pPr>
              <w:spacing w:before="60" w:after="60" w:line="340" w:lineRule="exact"/>
              <w:jc w:val="both"/>
              <w:rPr>
                <w:sz w:val="24"/>
                <w:szCs w:val="24"/>
              </w:rPr>
            </w:pPr>
            <w:r w:rsidRPr="00757C3F">
              <w:rPr>
                <w:sz w:val="24"/>
                <w:szCs w:val="24"/>
              </w:rPr>
              <w:t>Chi các chương trình mục tiêu, nhiệm vụ</w:t>
            </w:r>
          </w:p>
        </w:tc>
        <w:tc>
          <w:tcPr>
            <w:tcW w:w="106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1.720.297</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1.982.110</w:t>
            </w: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2.146.103</w:t>
            </w:r>
          </w:p>
        </w:tc>
        <w:tc>
          <w:tcPr>
            <w:tcW w:w="1050"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425.806</w:t>
            </w:r>
          </w:p>
        </w:tc>
        <w:tc>
          <w:tcPr>
            <w:tcW w:w="1148" w:type="dxa"/>
            <w:shd w:val="clear" w:color="auto" w:fill="auto"/>
            <w:vAlign w:val="center"/>
            <w:hideMark/>
          </w:tcPr>
          <w:p w:rsidR="00726483" w:rsidRPr="00757C3F" w:rsidRDefault="00726483" w:rsidP="00757C3F">
            <w:pPr>
              <w:spacing w:before="60" w:after="60" w:line="340" w:lineRule="exact"/>
              <w:jc w:val="right"/>
              <w:rPr>
                <w:sz w:val="24"/>
                <w:szCs w:val="24"/>
              </w:rPr>
            </w:pPr>
            <w:r w:rsidRPr="00757C3F">
              <w:rPr>
                <w:sz w:val="24"/>
                <w:szCs w:val="24"/>
              </w:rPr>
              <w:t>125</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III</w:t>
            </w:r>
          </w:p>
        </w:tc>
        <w:tc>
          <w:tcPr>
            <w:tcW w:w="3282" w:type="dxa"/>
            <w:shd w:val="clear" w:color="auto" w:fill="auto"/>
            <w:vAlign w:val="center"/>
            <w:hideMark/>
          </w:tcPr>
          <w:p w:rsidR="00726483" w:rsidRPr="00757C3F" w:rsidRDefault="00726483" w:rsidP="00757C3F">
            <w:pPr>
              <w:spacing w:before="60" w:after="60" w:line="340" w:lineRule="exact"/>
              <w:jc w:val="both"/>
              <w:rPr>
                <w:rFonts w:ascii="Times New Roman Bold" w:hAnsi="Times New Roman Bold"/>
                <w:b/>
                <w:bCs/>
                <w:spacing w:val="-8"/>
                <w:sz w:val="24"/>
                <w:szCs w:val="24"/>
              </w:rPr>
            </w:pPr>
            <w:r w:rsidRPr="00757C3F">
              <w:rPr>
                <w:rFonts w:ascii="Times New Roman Bold" w:hAnsi="Times New Roman Bold"/>
                <w:b/>
                <w:bCs/>
                <w:spacing w:val="-8"/>
                <w:sz w:val="24"/>
                <w:szCs w:val="24"/>
              </w:rPr>
              <w:t>Chi chuyển nguồn sang năm sau</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w:t>
            </w:r>
          </w:p>
        </w:tc>
        <w:tc>
          <w:tcPr>
            <w:tcW w:w="1105"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022" w:type="dxa"/>
            <w:shd w:val="clear" w:color="auto" w:fill="auto"/>
            <w:vAlign w:val="center"/>
            <w:hideMark/>
          </w:tcPr>
          <w:p w:rsidR="00726483" w:rsidRPr="00757C3F" w:rsidRDefault="00726483" w:rsidP="00757C3F">
            <w:pPr>
              <w:spacing w:before="60" w:after="60" w:line="340" w:lineRule="exact"/>
              <w:jc w:val="right"/>
              <w:rPr>
                <w:sz w:val="24"/>
                <w:szCs w:val="24"/>
              </w:rPr>
            </w:pP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C</w:t>
            </w:r>
          </w:p>
        </w:tc>
        <w:tc>
          <w:tcPr>
            <w:tcW w:w="3282" w:type="dxa"/>
            <w:shd w:val="clear" w:color="auto" w:fill="auto"/>
            <w:vAlign w:val="center"/>
            <w:hideMark/>
          </w:tcPr>
          <w:p w:rsidR="00726483" w:rsidRPr="00757C3F" w:rsidRDefault="00726483" w:rsidP="0089383B">
            <w:pPr>
              <w:spacing w:before="60" w:after="60" w:line="340" w:lineRule="exact"/>
              <w:jc w:val="both"/>
              <w:rPr>
                <w:b/>
                <w:bCs/>
                <w:sz w:val="24"/>
                <w:szCs w:val="24"/>
              </w:rPr>
            </w:pPr>
            <w:r w:rsidRPr="00757C3F">
              <w:rPr>
                <w:b/>
                <w:bCs/>
                <w:sz w:val="24"/>
                <w:szCs w:val="24"/>
              </w:rPr>
              <w:t xml:space="preserve">BỘI CHI </w:t>
            </w:r>
            <w:r w:rsidR="0089383B">
              <w:rPr>
                <w:b/>
                <w:bCs/>
                <w:sz w:val="24"/>
                <w:szCs w:val="24"/>
                <w:lang w:val="en-US"/>
              </w:rPr>
              <w:t>NGÂN SÁCH ĐỊA PHƯƠNG</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30.800</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27.272</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4.660</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-26.140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15</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D</w:t>
            </w:r>
          </w:p>
        </w:tc>
        <w:tc>
          <w:tcPr>
            <w:tcW w:w="3282" w:type="dxa"/>
            <w:shd w:val="clear" w:color="auto" w:fill="auto"/>
            <w:vAlign w:val="center"/>
            <w:hideMark/>
          </w:tcPr>
          <w:p w:rsidR="00726483" w:rsidRPr="00757C3F" w:rsidRDefault="00726483" w:rsidP="00757C3F">
            <w:pPr>
              <w:spacing w:before="60" w:after="60" w:line="340" w:lineRule="exact"/>
              <w:jc w:val="both"/>
              <w:rPr>
                <w:b/>
                <w:bCs/>
                <w:sz w:val="24"/>
                <w:szCs w:val="24"/>
                <w:lang w:val="en-US"/>
              </w:rPr>
            </w:pPr>
            <w:r w:rsidRPr="00757C3F">
              <w:rPr>
                <w:b/>
                <w:bCs/>
                <w:sz w:val="24"/>
                <w:szCs w:val="24"/>
              </w:rPr>
              <w:t xml:space="preserve">CHI TRẢ NỢ GỐC CỦA </w:t>
            </w:r>
            <w:r w:rsidR="006B2A32" w:rsidRPr="00757C3F">
              <w:rPr>
                <w:b/>
                <w:bCs/>
                <w:sz w:val="24"/>
                <w:szCs w:val="24"/>
                <w:lang w:val="en-US"/>
              </w:rPr>
              <w:t>NGÂN SÁCH ĐỊA PHƯƠNG</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59.200</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59.200</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11.340</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-47.860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I</w:t>
            </w:r>
          </w:p>
        </w:tc>
        <w:tc>
          <w:tcPr>
            <w:tcW w:w="3282" w:type="dxa"/>
            <w:shd w:val="clear" w:color="auto" w:fill="auto"/>
            <w:vAlign w:val="center"/>
            <w:hideMark/>
          </w:tcPr>
          <w:p w:rsidR="00726483" w:rsidRPr="00757C3F" w:rsidRDefault="00726483" w:rsidP="00757C3F">
            <w:pPr>
              <w:spacing w:before="60" w:after="60" w:line="340" w:lineRule="exact"/>
              <w:jc w:val="both"/>
              <w:rPr>
                <w:b/>
                <w:bCs/>
                <w:sz w:val="24"/>
                <w:szCs w:val="24"/>
              </w:rPr>
            </w:pPr>
            <w:r w:rsidRPr="00757C3F">
              <w:rPr>
                <w:b/>
                <w:bCs/>
                <w:sz w:val="24"/>
                <w:szCs w:val="24"/>
              </w:rPr>
              <w:t>Từ nguồn vay để trả nợ gốc</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59.200</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59.200</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11.340</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-47.860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19</w:t>
            </w: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II</w:t>
            </w:r>
          </w:p>
        </w:tc>
        <w:tc>
          <w:tcPr>
            <w:tcW w:w="3282" w:type="dxa"/>
            <w:shd w:val="clear" w:color="auto" w:fill="auto"/>
            <w:vAlign w:val="center"/>
            <w:hideMark/>
          </w:tcPr>
          <w:p w:rsidR="00726483" w:rsidRPr="00757C3F" w:rsidRDefault="00726483" w:rsidP="00757C3F">
            <w:pPr>
              <w:spacing w:before="60" w:after="60" w:line="340" w:lineRule="exact"/>
              <w:jc w:val="both"/>
              <w:rPr>
                <w:rFonts w:ascii="Times New Roman Bold" w:hAnsi="Times New Roman Bold"/>
                <w:b/>
                <w:bCs/>
                <w:spacing w:val="-12"/>
                <w:sz w:val="24"/>
                <w:szCs w:val="24"/>
              </w:rPr>
            </w:pPr>
            <w:r w:rsidRPr="00757C3F">
              <w:rPr>
                <w:rFonts w:ascii="Times New Roman Bold" w:hAnsi="Times New Roman Bold"/>
                <w:b/>
                <w:bCs/>
                <w:spacing w:val="-12"/>
                <w:sz w:val="24"/>
                <w:szCs w:val="24"/>
              </w:rPr>
              <w:t>Từ nguồn bội thu, tăng thu, tiết kiệm chi, kết dư ngân sách cấp tỉnh</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p>
        </w:tc>
      </w:tr>
      <w:tr w:rsidR="00757C3F" w:rsidRPr="00757C3F" w:rsidTr="00757C3F">
        <w:trPr>
          <w:trHeight w:val="20"/>
        </w:trPr>
        <w:tc>
          <w:tcPr>
            <w:tcW w:w="596" w:type="dxa"/>
            <w:shd w:val="clear" w:color="auto" w:fill="auto"/>
            <w:vAlign w:val="center"/>
            <w:hideMark/>
          </w:tcPr>
          <w:p w:rsidR="00726483" w:rsidRPr="00757C3F" w:rsidRDefault="00726483" w:rsidP="00757C3F">
            <w:pPr>
              <w:spacing w:before="60" w:after="60" w:line="340" w:lineRule="exact"/>
              <w:rPr>
                <w:b/>
                <w:bCs/>
                <w:sz w:val="24"/>
                <w:szCs w:val="24"/>
              </w:rPr>
            </w:pPr>
            <w:r w:rsidRPr="00757C3F">
              <w:rPr>
                <w:b/>
                <w:bCs/>
                <w:sz w:val="24"/>
                <w:szCs w:val="24"/>
              </w:rPr>
              <w:t>E</w:t>
            </w:r>
          </w:p>
        </w:tc>
        <w:tc>
          <w:tcPr>
            <w:tcW w:w="3282" w:type="dxa"/>
            <w:shd w:val="clear" w:color="auto" w:fill="auto"/>
            <w:vAlign w:val="center"/>
            <w:hideMark/>
          </w:tcPr>
          <w:p w:rsidR="00726483" w:rsidRPr="00757C3F" w:rsidRDefault="00726483" w:rsidP="00757C3F">
            <w:pPr>
              <w:spacing w:before="60" w:after="60" w:line="340" w:lineRule="exact"/>
              <w:jc w:val="both"/>
              <w:rPr>
                <w:b/>
                <w:bCs/>
                <w:sz w:val="24"/>
                <w:szCs w:val="24"/>
              </w:rPr>
            </w:pPr>
            <w:r w:rsidRPr="00757C3F">
              <w:rPr>
                <w:b/>
                <w:bCs/>
                <w:sz w:val="24"/>
                <w:szCs w:val="24"/>
              </w:rPr>
              <w:t xml:space="preserve">TỔNG MỨC VAY CỦA </w:t>
            </w:r>
            <w:r w:rsidR="0089383B" w:rsidRPr="0089383B">
              <w:rPr>
                <w:b/>
                <w:bCs/>
                <w:sz w:val="24"/>
                <w:szCs w:val="24"/>
              </w:rPr>
              <w:t>NGÂN SÁCH ĐỊA PHƯƠNG</w:t>
            </w:r>
          </w:p>
        </w:tc>
        <w:tc>
          <w:tcPr>
            <w:tcW w:w="106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90.000</w:t>
            </w:r>
          </w:p>
        </w:tc>
        <w:tc>
          <w:tcPr>
            <w:tcW w:w="1105"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86.472</w:t>
            </w:r>
          </w:p>
        </w:tc>
        <w:tc>
          <w:tcPr>
            <w:tcW w:w="1022"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16.000</w:t>
            </w:r>
          </w:p>
        </w:tc>
        <w:tc>
          <w:tcPr>
            <w:tcW w:w="1050"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(74.000)</w:t>
            </w:r>
          </w:p>
        </w:tc>
        <w:tc>
          <w:tcPr>
            <w:tcW w:w="1148" w:type="dxa"/>
            <w:shd w:val="clear" w:color="auto" w:fill="auto"/>
            <w:vAlign w:val="center"/>
            <w:hideMark/>
          </w:tcPr>
          <w:p w:rsidR="00726483" w:rsidRPr="00757C3F" w:rsidRDefault="00726483" w:rsidP="00757C3F">
            <w:pPr>
              <w:spacing w:before="60" w:after="60" w:line="340" w:lineRule="exact"/>
              <w:jc w:val="right"/>
              <w:rPr>
                <w:b/>
                <w:bCs/>
                <w:sz w:val="24"/>
                <w:szCs w:val="24"/>
              </w:rPr>
            </w:pPr>
            <w:r w:rsidRPr="00757C3F">
              <w:rPr>
                <w:b/>
                <w:bCs/>
                <w:sz w:val="24"/>
                <w:szCs w:val="24"/>
              </w:rPr>
              <w:t>18</w:t>
            </w:r>
          </w:p>
        </w:tc>
      </w:tr>
    </w:tbl>
    <w:p w:rsidR="00726483" w:rsidRDefault="00726483"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96775B"/>
    <w:p w:rsidR="007E0B7F" w:rsidRDefault="007E0B7F" w:rsidP="007E0B7F">
      <w:pPr>
        <w:jc w:val="right"/>
        <w:rPr>
          <w:lang w:val="en-US"/>
        </w:rPr>
      </w:pPr>
      <w:r>
        <w:rPr>
          <w:lang w:val="en-US"/>
        </w:rPr>
        <w:t>Biểu số 16</w:t>
      </w:r>
    </w:p>
    <w:p w:rsidR="007E0B7F" w:rsidRDefault="007E0B7F" w:rsidP="007E0B7F">
      <w:pPr>
        <w:rPr>
          <w:lang w:val="en-US"/>
        </w:rPr>
      </w:pPr>
      <w:bookmarkStart w:id="6" w:name="RANGE!A1:AA55"/>
      <w:r w:rsidRPr="007E0B7F">
        <w:rPr>
          <w:rFonts w:eastAsia="Times New Roman"/>
          <w:b/>
          <w:bCs/>
          <w:szCs w:val="28"/>
          <w:lang w:val="en-US"/>
        </w:rPr>
        <w:t>DỰ TOÁN THU NGÂN SÁCH NHÀ NƯỚC THEO LĨNH VỰC NĂM 2022</w:t>
      </w:r>
      <w:bookmarkEnd w:id="6"/>
    </w:p>
    <w:p w:rsidR="00157210" w:rsidRPr="0089383B" w:rsidRDefault="007E0B7F" w:rsidP="007E0B7F">
      <w:pPr>
        <w:rPr>
          <w:rFonts w:eastAsia="Times New Roman"/>
          <w:i/>
          <w:iCs/>
          <w:szCs w:val="28"/>
          <w:lang w:val="en-US"/>
        </w:rPr>
      </w:pPr>
      <w:r w:rsidRPr="0089383B">
        <w:rPr>
          <w:rFonts w:eastAsia="Times New Roman"/>
          <w:i/>
          <w:iCs/>
          <w:szCs w:val="28"/>
          <w:lang w:val="en-US"/>
        </w:rPr>
        <w:t xml:space="preserve">(Kèm theo Nghị quyết số 90/NQ-HĐND ngày 07 tháng 12 năm 2021 </w:t>
      </w:r>
    </w:p>
    <w:p w:rsidR="007E0B7F" w:rsidRPr="0089383B" w:rsidRDefault="007E0B7F" w:rsidP="007E0B7F">
      <w:pPr>
        <w:rPr>
          <w:rFonts w:eastAsia="Times New Roman"/>
          <w:i/>
          <w:iCs/>
          <w:szCs w:val="28"/>
          <w:lang w:val="en-US"/>
        </w:rPr>
      </w:pPr>
      <w:r w:rsidRPr="0089383B">
        <w:rPr>
          <w:rFonts w:eastAsia="Times New Roman"/>
          <w:i/>
          <w:iCs/>
          <w:szCs w:val="28"/>
          <w:lang w:val="en-US"/>
        </w:rPr>
        <w:t xml:space="preserve">của </w:t>
      </w:r>
      <w:r w:rsidR="00157210" w:rsidRPr="0089383B">
        <w:rPr>
          <w:rFonts w:eastAsia="Times New Roman"/>
          <w:i/>
          <w:iCs/>
          <w:szCs w:val="28"/>
          <w:lang w:val="en-US"/>
        </w:rPr>
        <w:t>Hội đồng nhân dân</w:t>
      </w:r>
      <w:r w:rsidRPr="0089383B">
        <w:rPr>
          <w:rFonts w:eastAsia="Times New Roman"/>
          <w:i/>
          <w:iCs/>
          <w:szCs w:val="28"/>
          <w:lang w:val="en-US"/>
        </w:rPr>
        <w:t xml:space="preserve"> tỉnh Bắc Kạn)</w:t>
      </w:r>
    </w:p>
    <w:p w:rsidR="007E0B7F" w:rsidRPr="0089383B" w:rsidRDefault="00831F5F" w:rsidP="00157210">
      <w:pPr>
        <w:spacing w:before="120" w:after="120"/>
        <w:jc w:val="right"/>
        <w:rPr>
          <w:rFonts w:eastAsia="Times New Roman"/>
          <w:i/>
          <w:iCs/>
          <w:szCs w:val="28"/>
          <w:lang w:val="en-US"/>
        </w:rPr>
      </w:pPr>
      <w:r>
        <w:rPr>
          <w:rFonts w:eastAsia="Times New Roman"/>
          <w:i/>
          <w:iCs/>
          <w:noProof/>
          <w:szCs w:val="28"/>
          <w:lang w:val="en-US"/>
        </w:rPr>
        <w:pict>
          <v:shape id="_x0000_s1031" type="#_x0000_t32" style="position:absolute;left:0;text-align:left;margin-left:165.65pt;margin-top:3.2pt;width:103.7pt;height:0;z-index:5" o:connectortype="straight"/>
        </w:pict>
      </w:r>
      <w:r w:rsidR="007E0B7F" w:rsidRPr="0089383B">
        <w:rPr>
          <w:rFonts w:eastAsia="Times New Roman"/>
          <w:i/>
          <w:iCs/>
          <w:szCs w:val="28"/>
          <w:lang w:val="en-US"/>
        </w:rPr>
        <w:t>Đơn vị: Triệu đồng</w:t>
      </w:r>
    </w:p>
    <w:tbl>
      <w:tblPr>
        <w:tblW w:w="928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
        <w:gridCol w:w="4086"/>
        <w:gridCol w:w="842"/>
        <w:gridCol w:w="797"/>
        <w:gridCol w:w="840"/>
        <w:gridCol w:w="756"/>
        <w:gridCol w:w="896"/>
        <w:gridCol w:w="602"/>
      </w:tblGrid>
      <w:tr w:rsidR="007E0B7F" w:rsidRPr="002E5CB6" w:rsidTr="002E5CB6">
        <w:trPr>
          <w:trHeight w:val="20"/>
          <w:tblHeader/>
        </w:trPr>
        <w:tc>
          <w:tcPr>
            <w:tcW w:w="462" w:type="dxa"/>
            <w:vMerge w:val="restart"/>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STT</w:t>
            </w:r>
          </w:p>
        </w:tc>
        <w:tc>
          <w:tcPr>
            <w:tcW w:w="4086" w:type="dxa"/>
            <w:vMerge w:val="restart"/>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Nội dung</w:t>
            </w:r>
          </w:p>
        </w:tc>
        <w:tc>
          <w:tcPr>
            <w:tcW w:w="1639" w:type="dxa"/>
            <w:gridSpan w:val="2"/>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Ước thực hiện năm 2021</w:t>
            </w:r>
          </w:p>
        </w:tc>
        <w:tc>
          <w:tcPr>
            <w:tcW w:w="1596" w:type="dxa"/>
            <w:gridSpan w:val="2"/>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Dự toán năm 2022</w:t>
            </w:r>
          </w:p>
        </w:tc>
        <w:tc>
          <w:tcPr>
            <w:tcW w:w="1498" w:type="dxa"/>
            <w:gridSpan w:val="2"/>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So sánh (%)</w:t>
            </w:r>
          </w:p>
        </w:tc>
      </w:tr>
      <w:tr w:rsidR="007E0B7F" w:rsidRPr="002E5CB6" w:rsidTr="002E5CB6">
        <w:trPr>
          <w:trHeight w:val="20"/>
          <w:tblHeader/>
        </w:trPr>
        <w:tc>
          <w:tcPr>
            <w:tcW w:w="462" w:type="dxa"/>
            <w:vMerge/>
            <w:vAlign w:val="center"/>
            <w:hideMark/>
          </w:tcPr>
          <w:p w:rsidR="007E0B7F" w:rsidRPr="002E5CB6" w:rsidRDefault="007E0B7F" w:rsidP="007E0B7F">
            <w:pPr>
              <w:jc w:val="left"/>
              <w:rPr>
                <w:rFonts w:eastAsia="Times New Roman"/>
                <w:b/>
                <w:bCs/>
                <w:sz w:val="20"/>
                <w:szCs w:val="20"/>
                <w:lang w:val="en-US"/>
              </w:rPr>
            </w:pPr>
          </w:p>
        </w:tc>
        <w:tc>
          <w:tcPr>
            <w:tcW w:w="4086" w:type="dxa"/>
            <w:vMerge/>
            <w:vAlign w:val="center"/>
            <w:hideMark/>
          </w:tcPr>
          <w:p w:rsidR="007E0B7F" w:rsidRPr="002E5CB6" w:rsidRDefault="007E0B7F" w:rsidP="007E0B7F">
            <w:pPr>
              <w:jc w:val="left"/>
              <w:rPr>
                <w:rFonts w:eastAsia="Times New Roman"/>
                <w:b/>
                <w:bCs/>
                <w:sz w:val="20"/>
                <w:szCs w:val="20"/>
                <w:lang w:val="en-US"/>
              </w:rPr>
            </w:pPr>
          </w:p>
        </w:tc>
        <w:tc>
          <w:tcPr>
            <w:tcW w:w="842"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Tổng thu NSNN</w:t>
            </w:r>
          </w:p>
        </w:tc>
        <w:tc>
          <w:tcPr>
            <w:tcW w:w="797"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Thu NSĐP</w:t>
            </w:r>
          </w:p>
        </w:tc>
        <w:tc>
          <w:tcPr>
            <w:tcW w:w="840"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Tổng thu NSNN</w:t>
            </w:r>
          </w:p>
        </w:tc>
        <w:tc>
          <w:tcPr>
            <w:tcW w:w="756"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Thu NSĐP</w:t>
            </w:r>
          </w:p>
        </w:tc>
        <w:tc>
          <w:tcPr>
            <w:tcW w:w="896"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Tổng thu NSNN</w:t>
            </w:r>
          </w:p>
        </w:tc>
        <w:tc>
          <w:tcPr>
            <w:tcW w:w="602" w:type="dxa"/>
            <w:shd w:val="clear" w:color="auto" w:fill="auto"/>
            <w:vAlign w:val="center"/>
            <w:hideMark/>
          </w:tcPr>
          <w:p w:rsidR="007E0B7F" w:rsidRPr="002E5CB6" w:rsidRDefault="007E0B7F" w:rsidP="002E5CB6">
            <w:pPr>
              <w:rPr>
                <w:rFonts w:eastAsia="Times New Roman"/>
                <w:b/>
                <w:bCs/>
                <w:sz w:val="20"/>
                <w:szCs w:val="20"/>
                <w:lang w:val="en-US"/>
              </w:rPr>
            </w:pPr>
            <w:r w:rsidRPr="002E5CB6">
              <w:rPr>
                <w:rFonts w:eastAsia="Times New Roman"/>
                <w:b/>
                <w:bCs/>
                <w:sz w:val="20"/>
                <w:szCs w:val="20"/>
                <w:lang w:val="en-US"/>
              </w:rPr>
              <w:t>Thu NSĐP</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A</w:t>
            </w:r>
          </w:p>
        </w:tc>
        <w:tc>
          <w:tcPr>
            <w:tcW w:w="4086"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B</w:t>
            </w:r>
          </w:p>
        </w:tc>
        <w:tc>
          <w:tcPr>
            <w:tcW w:w="84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 </w:t>
            </w:r>
          </w:p>
        </w:tc>
        <w:tc>
          <w:tcPr>
            <w:tcW w:w="797"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 </w:t>
            </w:r>
          </w:p>
        </w:tc>
        <w:tc>
          <w:tcPr>
            <w:tcW w:w="840"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3</w:t>
            </w:r>
          </w:p>
        </w:tc>
        <w:tc>
          <w:tcPr>
            <w:tcW w:w="756"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4</w:t>
            </w:r>
          </w:p>
        </w:tc>
        <w:tc>
          <w:tcPr>
            <w:tcW w:w="896"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5</w:t>
            </w:r>
          </w:p>
        </w:tc>
        <w:tc>
          <w:tcPr>
            <w:tcW w:w="60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6</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b/>
                <w:bCs/>
                <w:sz w:val="20"/>
                <w:szCs w:val="20"/>
                <w:lang w:val="en-US"/>
              </w:rPr>
            </w:pPr>
            <w:r w:rsidRPr="002E5CB6">
              <w:rPr>
                <w:rFonts w:eastAsia="Times New Roman"/>
                <w:b/>
                <w:bCs/>
                <w:sz w:val="20"/>
                <w:szCs w:val="20"/>
                <w:lang w:val="en-US"/>
              </w:rPr>
              <w:t> </w:t>
            </w:r>
          </w:p>
        </w:tc>
        <w:tc>
          <w:tcPr>
            <w:tcW w:w="4086" w:type="dxa"/>
            <w:shd w:val="clear" w:color="auto" w:fill="auto"/>
            <w:vAlign w:val="center"/>
            <w:hideMark/>
          </w:tcPr>
          <w:p w:rsidR="002E5CB6" w:rsidRPr="002E5CB6" w:rsidRDefault="002E5CB6" w:rsidP="0089383B">
            <w:pPr>
              <w:spacing w:before="60" w:after="60" w:line="320" w:lineRule="exact"/>
              <w:rPr>
                <w:rFonts w:eastAsia="Times New Roman"/>
                <w:b/>
                <w:bCs/>
                <w:sz w:val="20"/>
                <w:szCs w:val="20"/>
                <w:lang w:val="en-US"/>
              </w:rPr>
            </w:pPr>
            <w:r w:rsidRPr="002E5CB6">
              <w:rPr>
                <w:rFonts w:eastAsia="Times New Roman"/>
                <w:b/>
                <w:bCs/>
                <w:sz w:val="20"/>
                <w:szCs w:val="20"/>
                <w:lang w:val="en-US"/>
              </w:rPr>
              <w:t xml:space="preserve">TỔNG THU </w:t>
            </w:r>
            <w:r w:rsidR="0089383B">
              <w:rPr>
                <w:rFonts w:eastAsia="Times New Roman"/>
                <w:b/>
                <w:bCs/>
                <w:sz w:val="20"/>
                <w:szCs w:val="20"/>
                <w:lang w:val="en-US"/>
              </w:rPr>
              <w:t>NGÂN SÁCH NHÀ NƯỚC</w:t>
            </w:r>
          </w:p>
        </w:tc>
        <w:tc>
          <w:tcPr>
            <w:tcW w:w="84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759.000</w:t>
            </w:r>
          </w:p>
        </w:tc>
        <w:tc>
          <w:tcPr>
            <w:tcW w:w="797"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b/>
                <w:bCs/>
                <w:sz w:val="20"/>
                <w:szCs w:val="20"/>
              </w:rPr>
              <w:t>644.590</w:t>
            </w:r>
          </w:p>
        </w:tc>
        <w:tc>
          <w:tcPr>
            <w:tcW w:w="840"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820.000</w:t>
            </w:r>
          </w:p>
        </w:tc>
        <w:tc>
          <w:tcPr>
            <w:tcW w:w="756"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715.500</w:t>
            </w:r>
          </w:p>
        </w:tc>
        <w:tc>
          <w:tcPr>
            <w:tcW w:w="896"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108%</w:t>
            </w:r>
          </w:p>
        </w:tc>
        <w:tc>
          <w:tcPr>
            <w:tcW w:w="60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111%</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b/>
                <w:bCs/>
                <w:sz w:val="20"/>
                <w:szCs w:val="20"/>
                <w:lang w:val="en-US"/>
              </w:rPr>
            </w:pPr>
            <w:r w:rsidRPr="002E5CB6">
              <w:rPr>
                <w:rFonts w:eastAsia="Times New Roman"/>
                <w:b/>
                <w:bCs/>
                <w:sz w:val="20"/>
                <w:szCs w:val="20"/>
                <w:lang w:val="en-US"/>
              </w:rPr>
              <w:t>I</w:t>
            </w:r>
          </w:p>
        </w:tc>
        <w:tc>
          <w:tcPr>
            <w:tcW w:w="4086" w:type="dxa"/>
            <w:shd w:val="clear" w:color="auto" w:fill="auto"/>
            <w:vAlign w:val="center"/>
            <w:hideMark/>
          </w:tcPr>
          <w:p w:rsidR="002E5CB6" w:rsidRPr="002E5CB6" w:rsidRDefault="002E5CB6"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nội địa</w:t>
            </w:r>
          </w:p>
        </w:tc>
        <w:tc>
          <w:tcPr>
            <w:tcW w:w="84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733.500</w:t>
            </w:r>
          </w:p>
        </w:tc>
        <w:tc>
          <w:tcPr>
            <w:tcW w:w="797"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644.590</w:t>
            </w:r>
          </w:p>
        </w:tc>
        <w:tc>
          <w:tcPr>
            <w:tcW w:w="840"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800.000</w:t>
            </w:r>
          </w:p>
        </w:tc>
        <w:tc>
          <w:tcPr>
            <w:tcW w:w="756"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715.500</w:t>
            </w:r>
          </w:p>
        </w:tc>
        <w:tc>
          <w:tcPr>
            <w:tcW w:w="896"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109%</w:t>
            </w:r>
          </w:p>
        </w:tc>
        <w:tc>
          <w:tcPr>
            <w:tcW w:w="60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111%</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b/>
                <w:bCs/>
                <w:sz w:val="20"/>
                <w:szCs w:val="20"/>
                <w:lang w:val="en-US"/>
              </w:rPr>
            </w:pPr>
            <w:r w:rsidRPr="002E5CB6">
              <w:rPr>
                <w:rFonts w:eastAsia="Times New Roman"/>
                <w:b/>
                <w:bCs/>
                <w:sz w:val="20"/>
                <w:szCs w:val="20"/>
                <w:lang w:val="en-US"/>
              </w:rPr>
              <w:t>1</w:t>
            </w:r>
          </w:p>
        </w:tc>
        <w:tc>
          <w:tcPr>
            <w:tcW w:w="4086" w:type="dxa"/>
            <w:shd w:val="clear" w:color="auto" w:fill="auto"/>
            <w:vAlign w:val="center"/>
            <w:hideMark/>
          </w:tcPr>
          <w:p w:rsidR="002E5CB6" w:rsidRPr="002E5CB6" w:rsidRDefault="002E5CB6"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 từ khu vực </w:t>
            </w:r>
            <w:r w:rsidR="0089383B">
              <w:rPr>
                <w:rFonts w:eastAsia="Times New Roman"/>
                <w:b/>
                <w:bCs/>
                <w:sz w:val="20"/>
                <w:szCs w:val="20"/>
                <w:lang w:val="en-US"/>
              </w:rPr>
              <w:t>doanh nghiệp nhà nước</w:t>
            </w:r>
            <w:r w:rsidRPr="002E5CB6">
              <w:rPr>
                <w:rFonts w:eastAsia="Times New Roman"/>
                <w:b/>
                <w:bCs/>
                <w:sz w:val="20"/>
                <w:szCs w:val="20"/>
                <w:lang w:val="en-US"/>
              </w:rPr>
              <w:t xml:space="preserve"> do trung ương quản lý </w:t>
            </w:r>
          </w:p>
        </w:tc>
        <w:tc>
          <w:tcPr>
            <w:tcW w:w="84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102.550</w:t>
            </w:r>
          </w:p>
        </w:tc>
        <w:tc>
          <w:tcPr>
            <w:tcW w:w="797"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102.550</w:t>
            </w:r>
          </w:p>
        </w:tc>
        <w:tc>
          <w:tcPr>
            <w:tcW w:w="840"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104.700</w:t>
            </w:r>
          </w:p>
        </w:tc>
        <w:tc>
          <w:tcPr>
            <w:tcW w:w="756" w:type="dxa"/>
            <w:shd w:val="clear" w:color="auto" w:fill="auto"/>
            <w:noWrap/>
            <w:vAlign w:val="center"/>
            <w:hideMark/>
          </w:tcPr>
          <w:p w:rsidR="002E5CB6" w:rsidRPr="002E5CB6" w:rsidRDefault="002E5CB6" w:rsidP="0089383B">
            <w:pPr>
              <w:spacing w:before="60" w:after="60" w:line="320" w:lineRule="exact"/>
              <w:jc w:val="right"/>
              <w:rPr>
                <w:b/>
                <w:bCs/>
                <w:sz w:val="20"/>
                <w:szCs w:val="20"/>
              </w:rPr>
            </w:pPr>
            <w:r w:rsidRPr="002E5CB6">
              <w:rPr>
                <w:b/>
                <w:bCs/>
                <w:sz w:val="20"/>
                <w:szCs w:val="20"/>
              </w:rPr>
              <w:t>104.700</w:t>
            </w:r>
          </w:p>
        </w:tc>
        <w:tc>
          <w:tcPr>
            <w:tcW w:w="896"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102%</w:t>
            </w:r>
          </w:p>
        </w:tc>
        <w:tc>
          <w:tcPr>
            <w:tcW w:w="602" w:type="dxa"/>
            <w:shd w:val="clear" w:color="auto" w:fill="auto"/>
            <w:noWrap/>
            <w:vAlign w:val="center"/>
            <w:hideMark/>
          </w:tcPr>
          <w:p w:rsidR="002E5CB6" w:rsidRPr="002E5CB6" w:rsidRDefault="002E5CB6"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102%</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giá trị gia tăng</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70.399</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70.399</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73.000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73.000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104%</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104%</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thu nhập doanh nghiệp</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4.151</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4.151</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4.500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4.500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108%</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108%</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tài nguyên</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28.000</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28.000</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27.200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27.200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97%</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97%</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center"/>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 khác</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2</w:t>
            </w:r>
          </w:p>
        </w:tc>
        <w:tc>
          <w:tcPr>
            <w:tcW w:w="4086" w:type="dxa"/>
            <w:shd w:val="clear" w:color="auto" w:fill="auto"/>
            <w:vAlign w:val="center"/>
            <w:hideMark/>
          </w:tcPr>
          <w:p w:rsidR="007E0B7F" w:rsidRPr="002E5CB6" w:rsidRDefault="007E0B7F"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 từ khu vực DNNN do địa phương quản lý </w:t>
            </w:r>
          </w:p>
        </w:tc>
        <w:tc>
          <w:tcPr>
            <w:tcW w:w="842"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6.176</w:t>
            </w:r>
          </w:p>
        </w:tc>
        <w:tc>
          <w:tcPr>
            <w:tcW w:w="797"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6.176</w:t>
            </w:r>
          </w:p>
        </w:tc>
        <w:tc>
          <w:tcPr>
            <w:tcW w:w="840"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6.000</w:t>
            </w:r>
          </w:p>
        </w:tc>
        <w:tc>
          <w:tcPr>
            <w:tcW w:w="756"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97%</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97%</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giá trị gia tăng</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3.449</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3.449</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3.700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3.700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107%</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107%</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tiêu thụ đặc biệt</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thu nhập doanh nghiệp</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2.443</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2.443</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2.100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2.100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86%</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86%</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tài nguyên</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284</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284</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200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 khác</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3</w:t>
            </w:r>
          </w:p>
        </w:tc>
        <w:tc>
          <w:tcPr>
            <w:tcW w:w="4086" w:type="dxa"/>
            <w:shd w:val="clear" w:color="auto" w:fill="auto"/>
            <w:vAlign w:val="center"/>
            <w:hideMark/>
          </w:tcPr>
          <w:p w:rsidR="007E0B7F" w:rsidRPr="002E5CB6" w:rsidRDefault="007E0B7F"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 từ khu vực doanh nghiệp có vốn đầu tư nước ngoài </w:t>
            </w:r>
          </w:p>
        </w:tc>
        <w:tc>
          <w:tcPr>
            <w:tcW w:w="842"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500</w:t>
            </w:r>
          </w:p>
        </w:tc>
        <w:tc>
          <w:tcPr>
            <w:tcW w:w="797"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500</w:t>
            </w:r>
          </w:p>
        </w:tc>
        <w:tc>
          <w:tcPr>
            <w:tcW w:w="840"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600</w:t>
            </w:r>
          </w:p>
        </w:tc>
        <w:tc>
          <w:tcPr>
            <w:tcW w:w="756"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thu nhập doanh nghiệp</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giá trị gia tăng</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500</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500</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600</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600</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120%</w:t>
            </w: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120%</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tài nguyên</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b/>
                <w:bCs/>
                <w:sz w:val="20"/>
                <w:szCs w:val="20"/>
                <w:lang w:val="en-US"/>
              </w:rPr>
            </w:pPr>
            <w:r w:rsidRPr="002E5CB6">
              <w:rPr>
                <w:rFonts w:eastAsia="Times New Roman"/>
                <w:b/>
                <w:bCs/>
                <w:sz w:val="20"/>
                <w:szCs w:val="20"/>
                <w:lang w:val="en-US"/>
              </w:rPr>
              <w:t>4</w:t>
            </w:r>
          </w:p>
        </w:tc>
        <w:tc>
          <w:tcPr>
            <w:tcW w:w="4086" w:type="dxa"/>
            <w:shd w:val="clear" w:color="auto" w:fill="auto"/>
            <w:vAlign w:val="center"/>
            <w:hideMark/>
          </w:tcPr>
          <w:p w:rsidR="002E5CB6" w:rsidRPr="002E5CB6" w:rsidRDefault="002E5CB6"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từ khu vực kinh tế ngoài quốc doanh</w:t>
            </w:r>
          </w:p>
        </w:tc>
        <w:tc>
          <w:tcPr>
            <w:tcW w:w="842" w:type="dxa"/>
            <w:shd w:val="clear" w:color="auto" w:fill="auto"/>
            <w:vAlign w:val="center"/>
            <w:hideMark/>
          </w:tcPr>
          <w:p w:rsidR="002E5CB6" w:rsidRDefault="002E5CB6" w:rsidP="0089383B">
            <w:pPr>
              <w:spacing w:before="60" w:after="60" w:line="320" w:lineRule="exact"/>
              <w:jc w:val="right"/>
              <w:rPr>
                <w:rFonts w:eastAsia="Times New Roman"/>
                <w:b/>
                <w:bCs/>
                <w:sz w:val="20"/>
                <w:szCs w:val="20"/>
                <w:lang w:val="en-US"/>
              </w:rPr>
            </w:pPr>
            <w:r>
              <w:rPr>
                <w:b/>
                <w:bCs/>
                <w:sz w:val="20"/>
                <w:szCs w:val="20"/>
              </w:rPr>
              <w:t>140.597</w:t>
            </w:r>
          </w:p>
        </w:tc>
        <w:tc>
          <w:tcPr>
            <w:tcW w:w="797" w:type="dxa"/>
            <w:shd w:val="clear" w:color="auto" w:fill="auto"/>
            <w:vAlign w:val="center"/>
            <w:hideMark/>
          </w:tcPr>
          <w:p w:rsidR="002E5CB6" w:rsidRDefault="002E5CB6" w:rsidP="0089383B">
            <w:pPr>
              <w:spacing w:before="60" w:after="60" w:line="320" w:lineRule="exact"/>
              <w:jc w:val="right"/>
              <w:rPr>
                <w:b/>
                <w:bCs/>
                <w:sz w:val="20"/>
                <w:szCs w:val="20"/>
              </w:rPr>
            </w:pPr>
            <w:r>
              <w:rPr>
                <w:b/>
                <w:bCs/>
                <w:sz w:val="20"/>
                <w:szCs w:val="20"/>
              </w:rPr>
              <w:t>140.597</w:t>
            </w:r>
          </w:p>
        </w:tc>
        <w:tc>
          <w:tcPr>
            <w:tcW w:w="840" w:type="dxa"/>
            <w:shd w:val="clear" w:color="auto" w:fill="auto"/>
            <w:noWrap/>
            <w:vAlign w:val="center"/>
            <w:hideMark/>
          </w:tcPr>
          <w:p w:rsidR="002E5CB6" w:rsidRDefault="002E5CB6" w:rsidP="0089383B">
            <w:pPr>
              <w:spacing w:before="60" w:after="60" w:line="320" w:lineRule="exact"/>
              <w:jc w:val="right"/>
              <w:rPr>
                <w:b/>
                <w:bCs/>
                <w:sz w:val="20"/>
                <w:szCs w:val="20"/>
              </w:rPr>
            </w:pPr>
            <w:r>
              <w:rPr>
                <w:b/>
                <w:bCs/>
                <w:sz w:val="20"/>
                <w:szCs w:val="20"/>
              </w:rPr>
              <w:t>161.000</w:t>
            </w:r>
          </w:p>
        </w:tc>
        <w:tc>
          <w:tcPr>
            <w:tcW w:w="756" w:type="dxa"/>
            <w:shd w:val="clear" w:color="auto" w:fill="auto"/>
            <w:noWrap/>
            <w:vAlign w:val="center"/>
            <w:hideMark/>
          </w:tcPr>
          <w:p w:rsidR="002E5CB6" w:rsidRDefault="002E5CB6" w:rsidP="0089383B">
            <w:pPr>
              <w:spacing w:before="60" w:after="60" w:line="320" w:lineRule="exact"/>
              <w:jc w:val="right"/>
              <w:rPr>
                <w:b/>
                <w:bCs/>
                <w:sz w:val="20"/>
                <w:szCs w:val="20"/>
              </w:rPr>
            </w:pPr>
            <w:r>
              <w:rPr>
                <w:b/>
                <w:bCs/>
                <w:sz w:val="20"/>
                <w:szCs w:val="20"/>
              </w:rPr>
              <w:t>161.000</w:t>
            </w:r>
          </w:p>
        </w:tc>
        <w:tc>
          <w:tcPr>
            <w:tcW w:w="896" w:type="dxa"/>
            <w:shd w:val="clear" w:color="auto" w:fill="auto"/>
            <w:noWrap/>
            <w:vAlign w:val="center"/>
            <w:hideMark/>
          </w:tcPr>
          <w:p w:rsidR="002E5CB6" w:rsidRDefault="002E5CB6" w:rsidP="0089383B">
            <w:pPr>
              <w:spacing w:before="60" w:after="60" w:line="320" w:lineRule="exact"/>
              <w:jc w:val="right"/>
              <w:rPr>
                <w:b/>
                <w:bCs/>
                <w:sz w:val="20"/>
                <w:szCs w:val="20"/>
              </w:rPr>
            </w:pPr>
            <w:r>
              <w:rPr>
                <w:b/>
                <w:bCs/>
                <w:sz w:val="20"/>
                <w:szCs w:val="20"/>
              </w:rPr>
              <w:t>115%</w:t>
            </w:r>
          </w:p>
        </w:tc>
        <w:tc>
          <w:tcPr>
            <w:tcW w:w="602" w:type="dxa"/>
            <w:shd w:val="clear" w:color="auto" w:fill="auto"/>
            <w:noWrap/>
            <w:vAlign w:val="center"/>
            <w:hideMark/>
          </w:tcPr>
          <w:p w:rsidR="002E5CB6" w:rsidRDefault="002E5CB6" w:rsidP="0089383B">
            <w:pPr>
              <w:spacing w:before="60" w:after="60" w:line="320" w:lineRule="exact"/>
              <w:jc w:val="right"/>
              <w:rPr>
                <w:b/>
                <w:bCs/>
                <w:sz w:val="20"/>
                <w:szCs w:val="20"/>
              </w:rPr>
            </w:pPr>
            <w:r>
              <w:rPr>
                <w:b/>
                <w:bCs/>
                <w:sz w:val="20"/>
                <w:szCs w:val="20"/>
              </w:rPr>
              <w:t>115%</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2E5CB6" w:rsidRPr="002E5CB6" w:rsidRDefault="002E5CB6"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giá trị gia tăng</w:t>
            </w:r>
          </w:p>
        </w:tc>
        <w:tc>
          <w:tcPr>
            <w:tcW w:w="842"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102.828</w:t>
            </w:r>
          </w:p>
        </w:tc>
        <w:tc>
          <w:tcPr>
            <w:tcW w:w="797"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102.828</w:t>
            </w:r>
          </w:p>
        </w:tc>
        <w:tc>
          <w:tcPr>
            <w:tcW w:w="840"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121.100</w:t>
            </w:r>
          </w:p>
        </w:tc>
        <w:tc>
          <w:tcPr>
            <w:tcW w:w="756"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121.100</w:t>
            </w:r>
          </w:p>
        </w:tc>
        <w:tc>
          <w:tcPr>
            <w:tcW w:w="896"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118%</w:t>
            </w:r>
          </w:p>
        </w:tc>
        <w:tc>
          <w:tcPr>
            <w:tcW w:w="602"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118%</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2E5CB6" w:rsidRPr="002E5CB6" w:rsidRDefault="002E5CB6"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tiêu thụ đặc biệt</w:t>
            </w:r>
          </w:p>
        </w:tc>
        <w:tc>
          <w:tcPr>
            <w:tcW w:w="842"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424</w:t>
            </w:r>
          </w:p>
        </w:tc>
        <w:tc>
          <w:tcPr>
            <w:tcW w:w="797"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424</w:t>
            </w:r>
          </w:p>
        </w:tc>
        <w:tc>
          <w:tcPr>
            <w:tcW w:w="840"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600</w:t>
            </w:r>
          </w:p>
        </w:tc>
        <w:tc>
          <w:tcPr>
            <w:tcW w:w="756"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600</w:t>
            </w:r>
          </w:p>
        </w:tc>
        <w:tc>
          <w:tcPr>
            <w:tcW w:w="896"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142%</w:t>
            </w:r>
          </w:p>
        </w:tc>
        <w:tc>
          <w:tcPr>
            <w:tcW w:w="602"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142%</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2E5CB6" w:rsidRPr="002E5CB6" w:rsidRDefault="002E5CB6"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thu nhập doanh nghiệp</w:t>
            </w:r>
          </w:p>
        </w:tc>
        <w:tc>
          <w:tcPr>
            <w:tcW w:w="842"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9.879</w:t>
            </w:r>
          </w:p>
        </w:tc>
        <w:tc>
          <w:tcPr>
            <w:tcW w:w="797"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9.879</w:t>
            </w:r>
          </w:p>
        </w:tc>
        <w:tc>
          <w:tcPr>
            <w:tcW w:w="840"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10.300</w:t>
            </w:r>
          </w:p>
        </w:tc>
        <w:tc>
          <w:tcPr>
            <w:tcW w:w="756"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10.300</w:t>
            </w:r>
          </w:p>
        </w:tc>
        <w:tc>
          <w:tcPr>
            <w:tcW w:w="896"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104%</w:t>
            </w:r>
          </w:p>
        </w:tc>
        <w:tc>
          <w:tcPr>
            <w:tcW w:w="602"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104%</w:t>
            </w:r>
          </w:p>
        </w:tc>
      </w:tr>
      <w:tr w:rsidR="002E5CB6" w:rsidRPr="002E5CB6" w:rsidTr="002E5CB6">
        <w:trPr>
          <w:trHeight w:val="20"/>
        </w:trPr>
        <w:tc>
          <w:tcPr>
            <w:tcW w:w="462" w:type="dxa"/>
            <w:shd w:val="clear" w:color="auto" w:fill="auto"/>
            <w:vAlign w:val="center"/>
            <w:hideMark/>
          </w:tcPr>
          <w:p w:rsidR="002E5CB6" w:rsidRPr="002E5CB6" w:rsidRDefault="002E5CB6" w:rsidP="002E5CB6">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2E5CB6" w:rsidRPr="002E5CB6" w:rsidRDefault="002E5CB6"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Thuế tài nguyên</w:t>
            </w:r>
          </w:p>
        </w:tc>
        <w:tc>
          <w:tcPr>
            <w:tcW w:w="842"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27.466</w:t>
            </w:r>
          </w:p>
        </w:tc>
        <w:tc>
          <w:tcPr>
            <w:tcW w:w="797"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27.466</w:t>
            </w:r>
          </w:p>
        </w:tc>
        <w:tc>
          <w:tcPr>
            <w:tcW w:w="840"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29.000</w:t>
            </w:r>
          </w:p>
        </w:tc>
        <w:tc>
          <w:tcPr>
            <w:tcW w:w="756" w:type="dxa"/>
            <w:shd w:val="clear" w:color="auto" w:fill="auto"/>
            <w:vAlign w:val="center"/>
            <w:hideMark/>
          </w:tcPr>
          <w:p w:rsidR="002E5CB6" w:rsidRDefault="002E5CB6" w:rsidP="0089383B">
            <w:pPr>
              <w:spacing w:before="60" w:after="60" w:line="320" w:lineRule="exact"/>
              <w:jc w:val="right"/>
              <w:rPr>
                <w:sz w:val="20"/>
                <w:szCs w:val="20"/>
              </w:rPr>
            </w:pPr>
            <w:r>
              <w:rPr>
                <w:sz w:val="20"/>
                <w:szCs w:val="20"/>
              </w:rPr>
              <w:t>29.000</w:t>
            </w:r>
          </w:p>
        </w:tc>
        <w:tc>
          <w:tcPr>
            <w:tcW w:w="896"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106%</w:t>
            </w:r>
          </w:p>
        </w:tc>
        <w:tc>
          <w:tcPr>
            <w:tcW w:w="602" w:type="dxa"/>
            <w:shd w:val="clear" w:color="auto" w:fill="auto"/>
            <w:noWrap/>
            <w:vAlign w:val="center"/>
            <w:hideMark/>
          </w:tcPr>
          <w:p w:rsidR="002E5CB6" w:rsidRDefault="002E5CB6" w:rsidP="0089383B">
            <w:pPr>
              <w:spacing w:before="60" w:after="60" w:line="320" w:lineRule="exact"/>
              <w:jc w:val="right"/>
              <w:rPr>
                <w:sz w:val="20"/>
                <w:szCs w:val="20"/>
              </w:rPr>
            </w:pPr>
            <w:r>
              <w:rPr>
                <w:sz w:val="20"/>
                <w:szCs w:val="20"/>
              </w:rPr>
              <w:t>106%</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noWrap/>
            <w:vAlign w:val="bottom"/>
            <w:hideMark/>
          </w:tcPr>
          <w:p w:rsidR="007E0B7F" w:rsidRPr="002E5CB6" w:rsidRDefault="007E0B7F" w:rsidP="0089383B">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 khác</w:t>
            </w:r>
          </w:p>
        </w:tc>
        <w:tc>
          <w:tcPr>
            <w:tcW w:w="842"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97"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40"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756" w:type="dxa"/>
            <w:shd w:val="clear" w:color="auto" w:fill="auto"/>
            <w:vAlign w:val="center"/>
            <w:hideMark/>
          </w:tcPr>
          <w:p w:rsidR="007E0B7F" w:rsidRPr="002E5CB6" w:rsidRDefault="007E0B7F" w:rsidP="0089383B">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89383B">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5</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Thuế thu nhập cá nhân</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32.250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32.250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31.000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31.000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96%</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96%</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6</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Thuế sử dụng đất nông nghiệp</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817</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817</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0%</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0%</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7</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tiền sử dụng đất</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112.920</w:t>
            </w:r>
          </w:p>
        </w:tc>
        <w:tc>
          <w:tcPr>
            <w:tcW w:w="797" w:type="dxa"/>
            <w:shd w:val="clear" w:color="auto" w:fill="auto"/>
            <w:vAlign w:val="center"/>
            <w:hideMark/>
          </w:tcPr>
          <w:p w:rsidR="007E0B7F" w:rsidRPr="002E5CB6" w:rsidRDefault="002E5CB6" w:rsidP="002E5CB6">
            <w:pPr>
              <w:spacing w:before="60" w:after="60" w:line="320" w:lineRule="exact"/>
              <w:jc w:val="right"/>
              <w:rPr>
                <w:rFonts w:eastAsia="Times New Roman"/>
                <w:b/>
                <w:bCs/>
                <w:sz w:val="20"/>
                <w:szCs w:val="20"/>
                <w:lang w:val="en-US"/>
              </w:rPr>
            </w:pPr>
            <w:r>
              <w:rPr>
                <w:rFonts w:eastAsia="Times New Roman"/>
                <w:b/>
                <w:bCs/>
                <w:sz w:val="20"/>
                <w:szCs w:val="20"/>
                <w:lang w:val="en-US"/>
              </w:rPr>
              <w:t>112.920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142.000</w:t>
            </w:r>
          </w:p>
        </w:tc>
        <w:tc>
          <w:tcPr>
            <w:tcW w:w="756" w:type="dxa"/>
            <w:shd w:val="clear" w:color="auto" w:fill="auto"/>
            <w:vAlign w:val="center"/>
            <w:hideMark/>
          </w:tcPr>
          <w:p w:rsidR="007E0B7F" w:rsidRPr="002E5CB6" w:rsidRDefault="002E5CB6" w:rsidP="002E5CB6">
            <w:pPr>
              <w:spacing w:before="60" w:after="60" w:line="320" w:lineRule="exact"/>
              <w:jc w:val="right"/>
              <w:rPr>
                <w:rFonts w:eastAsia="Times New Roman"/>
                <w:b/>
                <w:bCs/>
                <w:sz w:val="20"/>
                <w:szCs w:val="20"/>
                <w:lang w:val="en-US"/>
              </w:rPr>
            </w:pPr>
            <w:r>
              <w:rPr>
                <w:rFonts w:eastAsia="Times New Roman"/>
                <w:b/>
                <w:bCs/>
                <w:sz w:val="20"/>
                <w:szCs w:val="20"/>
                <w:lang w:val="en-US"/>
              </w:rPr>
              <w:t>142.000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126%</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126%</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8</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Thuế sử dụng đất phi nông nghiệp</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710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710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99%</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99%</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9</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Tiền cho thuê đất, thuê mặt nước</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12.000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12.000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13.000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13.000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108%</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108%</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10</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Tiền cho thuê và tiền bán nhà ở thuộc sở hữu nhà nước</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11</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Thuế bảo vệ môi trường </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114.000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42.400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122.000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58.600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107%</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138%</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12</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Lệ phí trước bạ</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50.600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50.600</w:t>
            </w:r>
          </w:p>
        </w:tc>
        <w:tc>
          <w:tcPr>
            <w:tcW w:w="840"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55.000</w:t>
            </w:r>
          </w:p>
        </w:tc>
        <w:tc>
          <w:tcPr>
            <w:tcW w:w="75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55.000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109%</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109%</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Trước bạ đất</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40"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3.700</w:t>
            </w:r>
          </w:p>
        </w:tc>
        <w:tc>
          <w:tcPr>
            <w:tcW w:w="756"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3.700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i/>
                <w:iCs/>
                <w:sz w:val="20"/>
                <w:szCs w:val="20"/>
                <w:lang w:val="en-US"/>
              </w:rPr>
            </w:pPr>
            <w:r w:rsidRPr="002E5CB6">
              <w:rPr>
                <w:rFonts w:eastAsia="Times New Roman"/>
                <w:i/>
                <w:iCs/>
                <w:sz w:val="20"/>
                <w:szCs w:val="20"/>
                <w:lang w:val="en-US"/>
              </w:rPr>
              <w:t> </w:t>
            </w:r>
          </w:p>
        </w:tc>
        <w:tc>
          <w:tcPr>
            <w:tcW w:w="4086" w:type="dxa"/>
            <w:shd w:val="clear" w:color="000000" w:fill="FFFFFF"/>
            <w:vAlign w:val="center"/>
            <w:hideMark/>
          </w:tcPr>
          <w:p w:rsidR="007E0B7F" w:rsidRPr="002E5CB6" w:rsidRDefault="007E0B7F" w:rsidP="002E5CB6">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Trước bạ phương tiện</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40"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51.300</w:t>
            </w:r>
          </w:p>
        </w:tc>
        <w:tc>
          <w:tcPr>
            <w:tcW w:w="756"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51.300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13</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phí, lệ phí</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64.877</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60.881</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73.000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68.500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113%</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113%</w:t>
            </w:r>
          </w:p>
        </w:tc>
      </w:tr>
      <w:tr w:rsidR="007E0B7F" w:rsidRPr="002E5CB6" w:rsidTr="002E5CB6">
        <w:trPr>
          <w:trHeight w:val="20"/>
        </w:trPr>
        <w:tc>
          <w:tcPr>
            <w:tcW w:w="462" w:type="dxa"/>
            <w:shd w:val="clear" w:color="000000" w:fill="FFFFFF"/>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14</w:t>
            </w:r>
          </w:p>
        </w:tc>
        <w:tc>
          <w:tcPr>
            <w:tcW w:w="4086" w:type="dxa"/>
            <w:shd w:val="clear" w:color="000000" w:fill="FFFFFF"/>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khác ngân sách</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67.664</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59.950</w:t>
            </w:r>
          </w:p>
        </w:tc>
        <w:tc>
          <w:tcPr>
            <w:tcW w:w="840" w:type="dxa"/>
            <w:shd w:val="clear" w:color="000000" w:fill="FFFFFF"/>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60.000</w:t>
            </w:r>
          </w:p>
        </w:tc>
        <w:tc>
          <w:tcPr>
            <w:tcW w:w="756" w:type="dxa"/>
            <w:shd w:val="clear" w:color="000000" w:fill="FFFFFF"/>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49.000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89%</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82%</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15</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tiền cấp quyền khai thác khoáng sản</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12.000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6.400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13.000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7.400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108%</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116%</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16</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 từ hoạt động xổ số kiến thiết </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15.000</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15.000</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18.000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18.000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w:t>
            </w: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120%</w:t>
            </w: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 từ hoạt động xổ số kiến thiết </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15.500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15.500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sz w:val="20"/>
                <w:szCs w:val="20"/>
                <w:lang w:val="en-US"/>
              </w:rPr>
            </w:pPr>
            <w:r w:rsidRPr="002E5CB6">
              <w:rPr>
                <w:rFonts w:eastAsia="Times New Roman"/>
                <w:sz w:val="20"/>
                <w:szCs w:val="20"/>
                <w:lang w:val="en-US"/>
              </w:rPr>
              <w:t> </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sz w:val="20"/>
                <w:szCs w:val="20"/>
                <w:lang w:val="en-US"/>
              </w:rPr>
            </w:pPr>
            <w:r w:rsidRPr="002E5CB6">
              <w:rPr>
                <w:rFonts w:eastAsia="Times New Roman"/>
                <w:sz w:val="20"/>
                <w:szCs w:val="20"/>
                <w:lang w:val="en-US"/>
              </w:rPr>
              <w:t xml:space="preserve"> - Thu từ hoạt động xổ số điện toán</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2.500</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2.500</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17</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từ quỹ đất công ích và thu hoa lợi, công sản khác</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3</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18</w:t>
            </w:r>
          </w:p>
        </w:tc>
        <w:tc>
          <w:tcPr>
            <w:tcW w:w="4086" w:type="dxa"/>
            <w:shd w:val="clear" w:color="auto" w:fill="auto"/>
            <w:vAlign w:val="center"/>
            <w:hideMark/>
          </w:tcPr>
          <w:p w:rsidR="007E0B7F" w:rsidRPr="002E5CB6" w:rsidRDefault="007E0B7F" w:rsidP="0089383B">
            <w:pPr>
              <w:spacing w:before="60" w:after="60" w:line="320" w:lineRule="exact"/>
              <w:jc w:val="both"/>
              <w:rPr>
                <w:rFonts w:eastAsia="Times New Roman"/>
                <w:b/>
                <w:bCs/>
                <w:sz w:val="20"/>
                <w:szCs w:val="20"/>
                <w:lang w:val="en-US"/>
              </w:rPr>
            </w:pPr>
            <w:r w:rsidRPr="002E5CB6">
              <w:rPr>
                <w:rFonts w:eastAsia="Times New Roman"/>
                <w:b/>
                <w:bCs/>
                <w:sz w:val="20"/>
                <w:szCs w:val="20"/>
                <w:lang w:val="en-US"/>
              </w:rPr>
              <w:t xml:space="preserve">Thu cổ tức, </w:t>
            </w:r>
            <w:r w:rsidR="0089383B">
              <w:rPr>
                <w:rFonts w:eastAsia="Times New Roman"/>
                <w:b/>
                <w:bCs/>
                <w:sz w:val="20"/>
                <w:szCs w:val="20"/>
                <w:lang w:val="en-US"/>
              </w:rPr>
              <w:t>lợi nhuận</w:t>
            </w:r>
            <w:r w:rsidRPr="002E5CB6">
              <w:rPr>
                <w:rFonts w:eastAsia="Times New Roman"/>
                <w:b/>
                <w:bCs/>
                <w:sz w:val="20"/>
                <w:szCs w:val="20"/>
                <w:lang w:val="en-US"/>
              </w:rPr>
              <w:t xml:space="preserve"> được chia và </w:t>
            </w:r>
            <w:r w:rsidR="0089383B">
              <w:rPr>
                <w:rFonts w:eastAsia="Times New Roman"/>
                <w:b/>
                <w:bCs/>
                <w:sz w:val="20"/>
                <w:szCs w:val="20"/>
                <w:lang w:val="en-US"/>
              </w:rPr>
              <w:t>lợi nhuận sau thuế ngân sách địa phương</w:t>
            </w:r>
            <w:r w:rsidRPr="002E5CB6">
              <w:rPr>
                <w:rFonts w:eastAsia="Times New Roman"/>
                <w:b/>
                <w:bCs/>
                <w:sz w:val="20"/>
                <w:szCs w:val="20"/>
                <w:lang w:val="en-US"/>
              </w:rPr>
              <w:t xml:space="preserve"> hưởng 100%</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835</w:t>
            </w: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835</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auto" w:fill="auto"/>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II</w:t>
            </w:r>
          </w:p>
        </w:tc>
        <w:tc>
          <w:tcPr>
            <w:tcW w:w="4086" w:type="dxa"/>
            <w:shd w:val="clear" w:color="auto" w:fill="auto"/>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từ dầu thô</w:t>
            </w:r>
          </w:p>
        </w:tc>
        <w:tc>
          <w:tcPr>
            <w:tcW w:w="842"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797" w:type="dxa"/>
            <w:shd w:val="clear" w:color="auto" w:fill="auto"/>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40"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756" w:type="dxa"/>
            <w:shd w:val="clear" w:color="auto" w:fill="auto"/>
            <w:vAlign w:val="center"/>
            <w:hideMark/>
          </w:tcPr>
          <w:p w:rsidR="007E0B7F" w:rsidRPr="002E5CB6" w:rsidRDefault="007E0B7F" w:rsidP="002E5CB6">
            <w:pPr>
              <w:spacing w:before="60" w:after="60" w:line="320" w:lineRule="exact"/>
              <w:jc w:val="right"/>
              <w:rPr>
                <w:rFonts w:eastAsia="Times New Roman"/>
                <w:sz w:val="20"/>
                <w:szCs w:val="20"/>
                <w:lang w:val="en-US"/>
              </w:rPr>
            </w:pPr>
          </w:p>
        </w:tc>
        <w:tc>
          <w:tcPr>
            <w:tcW w:w="896"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c>
          <w:tcPr>
            <w:tcW w:w="602" w:type="dxa"/>
            <w:shd w:val="clear" w:color="auto" w:fill="auto"/>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r w:rsidR="007E0B7F" w:rsidRPr="002E5CB6" w:rsidTr="002E5CB6">
        <w:trPr>
          <w:trHeight w:val="20"/>
        </w:trPr>
        <w:tc>
          <w:tcPr>
            <w:tcW w:w="462" w:type="dxa"/>
            <w:shd w:val="clear" w:color="000000" w:fill="FFFFFF"/>
            <w:vAlign w:val="center"/>
            <w:hideMark/>
          </w:tcPr>
          <w:p w:rsidR="007E0B7F" w:rsidRPr="002E5CB6" w:rsidRDefault="007E0B7F" w:rsidP="007E0B7F">
            <w:pPr>
              <w:rPr>
                <w:rFonts w:eastAsia="Times New Roman"/>
                <w:b/>
                <w:bCs/>
                <w:sz w:val="20"/>
                <w:szCs w:val="20"/>
                <w:lang w:val="en-US"/>
              </w:rPr>
            </w:pPr>
            <w:r w:rsidRPr="002E5CB6">
              <w:rPr>
                <w:rFonts w:eastAsia="Times New Roman"/>
                <w:b/>
                <w:bCs/>
                <w:sz w:val="20"/>
                <w:szCs w:val="20"/>
                <w:lang w:val="en-US"/>
              </w:rPr>
              <w:t>III</w:t>
            </w:r>
          </w:p>
        </w:tc>
        <w:tc>
          <w:tcPr>
            <w:tcW w:w="4086" w:type="dxa"/>
            <w:shd w:val="clear" w:color="000000" w:fill="FFFFFF"/>
            <w:vAlign w:val="center"/>
            <w:hideMark/>
          </w:tcPr>
          <w:p w:rsidR="007E0B7F" w:rsidRPr="002E5CB6" w:rsidRDefault="007E0B7F" w:rsidP="002E5CB6">
            <w:pPr>
              <w:spacing w:before="60" w:after="60" w:line="320" w:lineRule="exact"/>
              <w:jc w:val="both"/>
              <w:rPr>
                <w:rFonts w:eastAsia="Times New Roman"/>
                <w:b/>
                <w:bCs/>
                <w:sz w:val="20"/>
                <w:szCs w:val="20"/>
                <w:lang w:val="en-US"/>
              </w:rPr>
            </w:pPr>
            <w:r w:rsidRPr="002E5CB6">
              <w:rPr>
                <w:rFonts w:eastAsia="Times New Roman"/>
                <w:b/>
                <w:bCs/>
                <w:sz w:val="20"/>
                <w:szCs w:val="20"/>
                <w:lang w:val="en-US"/>
              </w:rPr>
              <w:t>Thu từ hoạt động xuất, nhập khẩu</w:t>
            </w:r>
          </w:p>
        </w:tc>
        <w:tc>
          <w:tcPr>
            <w:tcW w:w="842" w:type="dxa"/>
            <w:shd w:val="clear" w:color="000000" w:fill="FFFFFF"/>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25.500</w:t>
            </w:r>
          </w:p>
        </w:tc>
        <w:tc>
          <w:tcPr>
            <w:tcW w:w="797" w:type="dxa"/>
            <w:shd w:val="clear" w:color="000000" w:fill="FFFFFF"/>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w:t>
            </w:r>
          </w:p>
        </w:tc>
        <w:tc>
          <w:tcPr>
            <w:tcW w:w="840" w:type="dxa"/>
            <w:shd w:val="clear" w:color="000000" w:fill="FFFFFF"/>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20.000</w:t>
            </w:r>
          </w:p>
        </w:tc>
        <w:tc>
          <w:tcPr>
            <w:tcW w:w="756" w:type="dxa"/>
            <w:shd w:val="clear" w:color="000000" w:fill="FFFFFF"/>
            <w:vAlign w:val="center"/>
            <w:hideMark/>
          </w:tcPr>
          <w:p w:rsidR="007E0B7F" w:rsidRPr="002E5CB6" w:rsidRDefault="007E0B7F" w:rsidP="002E5CB6">
            <w:pPr>
              <w:spacing w:before="60" w:after="60" w:line="320" w:lineRule="exact"/>
              <w:jc w:val="right"/>
              <w:rPr>
                <w:rFonts w:eastAsia="Times New Roman"/>
                <w:sz w:val="20"/>
                <w:szCs w:val="20"/>
                <w:lang w:val="en-US"/>
              </w:rPr>
            </w:pPr>
            <w:r w:rsidRPr="002E5CB6">
              <w:rPr>
                <w:rFonts w:eastAsia="Times New Roman"/>
                <w:sz w:val="20"/>
                <w:szCs w:val="20"/>
                <w:lang w:val="en-US"/>
              </w:rPr>
              <w:t>-</w:t>
            </w:r>
          </w:p>
        </w:tc>
        <w:tc>
          <w:tcPr>
            <w:tcW w:w="896" w:type="dxa"/>
            <w:shd w:val="clear" w:color="000000" w:fill="FFFFFF"/>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r w:rsidRPr="002E5CB6">
              <w:rPr>
                <w:rFonts w:eastAsia="Times New Roman"/>
                <w:b/>
                <w:bCs/>
                <w:sz w:val="20"/>
                <w:szCs w:val="20"/>
                <w:lang w:val="en-US"/>
              </w:rPr>
              <w:t>78%</w:t>
            </w:r>
          </w:p>
        </w:tc>
        <w:tc>
          <w:tcPr>
            <w:tcW w:w="602" w:type="dxa"/>
            <w:shd w:val="clear" w:color="000000" w:fill="FFFFFF"/>
            <w:noWrap/>
            <w:vAlign w:val="center"/>
            <w:hideMark/>
          </w:tcPr>
          <w:p w:rsidR="007E0B7F" w:rsidRPr="002E5CB6" w:rsidRDefault="007E0B7F" w:rsidP="002E5CB6">
            <w:pPr>
              <w:spacing w:before="60" w:after="60" w:line="320" w:lineRule="exact"/>
              <w:jc w:val="right"/>
              <w:rPr>
                <w:rFonts w:eastAsia="Times New Roman"/>
                <w:b/>
                <w:bCs/>
                <w:sz w:val="20"/>
                <w:szCs w:val="20"/>
                <w:lang w:val="en-US"/>
              </w:rPr>
            </w:pPr>
          </w:p>
        </w:tc>
      </w:tr>
    </w:tbl>
    <w:p w:rsidR="007E0B7F" w:rsidRDefault="007E0B7F" w:rsidP="0096775B"/>
    <w:p w:rsidR="007E0B7F" w:rsidRDefault="007E0B7F" w:rsidP="0096775B"/>
    <w:p w:rsidR="007E0B7F" w:rsidRDefault="007E0B7F" w:rsidP="0096775B"/>
    <w:p w:rsidR="00F71FBC" w:rsidRDefault="00F71FBC" w:rsidP="0096775B"/>
    <w:p w:rsidR="00F71FBC" w:rsidRDefault="00F71FBC" w:rsidP="0096775B"/>
    <w:p w:rsidR="00F71FBC" w:rsidRDefault="00F71FBC" w:rsidP="0096775B"/>
    <w:p w:rsidR="00157210" w:rsidRDefault="00157210" w:rsidP="0096775B"/>
    <w:p w:rsidR="00157210" w:rsidRDefault="00157210" w:rsidP="0096775B"/>
    <w:p w:rsidR="00157210" w:rsidRDefault="00157210" w:rsidP="0096775B"/>
    <w:p w:rsidR="00157210" w:rsidRDefault="00157210" w:rsidP="0096775B">
      <w:pPr>
        <w:sectPr w:rsidR="00157210" w:rsidSect="00D70173">
          <w:pgSz w:w="11907" w:h="16840" w:code="9"/>
          <w:pgMar w:top="1474" w:right="1304" w:bottom="1270" w:left="1247" w:header="1208" w:footer="1185" w:gutter="0"/>
          <w:cols w:space="720"/>
          <w:docGrid w:linePitch="254"/>
        </w:sectPr>
      </w:pPr>
    </w:p>
    <w:p w:rsidR="00157210" w:rsidRDefault="00606DDB" w:rsidP="00606DDB">
      <w:pPr>
        <w:jc w:val="right"/>
        <w:rPr>
          <w:lang w:val="en-US"/>
        </w:rPr>
      </w:pPr>
      <w:r>
        <w:rPr>
          <w:lang w:val="en-US"/>
        </w:rPr>
        <w:t>Biểu 16a</w:t>
      </w:r>
    </w:p>
    <w:p w:rsidR="00606DDB" w:rsidRPr="00E47503" w:rsidRDefault="00606DDB" w:rsidP="00E47503">
      <w:pPr>
        <w:rPr>
          <w:sz w:val="32"/>
          <w:szCs w:val="32"/>
          <w:lang w:val="en-US"/>
        </w:rPr>
      </w:pPr>
      <w:r w:rsidRPr="00606DDB">
        <w:rPr>
          <w:rFonts w:eastAsia="Times New Roman"/>
          <w:b/>
          <w:bCs/>
          <w:sz w:val="32"/>
          <w:szCs w:val="32"/>
          <w:lang w:val="en-US"/>
        </w:rPr>
        <w:t>DỰ TOÁN THU NGÂN SÁCH NHÀ NƯỚC TRUNG ƯƠNG VÀ TỈNH GIAO NĂM 2022</w:t>
      </w:r>
    </w:p>
    <w:p w:rsidR="00606DDB" w:rsidRDefault="00606DDB" w:rsidP="00E47503">
      <w:pPr>
        <w:rPr>
          <w:rFonts w:eastAsia="Times New Roman"/>
          <w:i/>
          <w:iCs/>
          <w:sz w:val="24"/>
          <w:szCs w:val="24"/>
          <w:lang w:val="en-US"/>
        </w:rPr>
      </w:pPr>
      <w:r w:rsidRPr="00606DDB">
        <w:rPr>
          <w:rFonts w:eastAsia="Times New Roman"/>
          <w:i/>
          <w:iCs/>
          <w:sz w:val="32"/>
          <w:szCs w:val="32"/>
          <w:lang w:val="en-US"/>
        </w:rPr>
        <w:t xml:space="preserve">(Kèm theo Nghị quyết số 90/NQ-HĐND ngày 07 tháng 12 năm 2021 của </w:t>
      </w:r>
      <w:r w:rsidRPr="00E47503">
        <w:rPr>
          <w:rFonts w:eastAsia="Times New Roman"/>
          <w:i/>
          <w:iCs/>
          <w:sz w:val="32"/>
          <w:szCs w:val="32"/>
          <w:lang w:val="en-US"/>
        </w:rPr>
        <w:t xml:space="preserve">Hội đồng nhân dân </w:t>
      </w:r>
      <w:r w:rsidRPr="00606DDB">
        <w:rPr>
          <w:rFonts w:eastAsia="Times New Roman"/>
          <w:i/>
          <w:iCs/>
          <w:sz w:val="32"/>
          <w:szCs w:val="32"/>
          <w:lang w:val="en-US"/>
        </w:rPr>
        <w:t>tỉnh Bắc Kạn)</w:t>
      </w:r>
    </w:p>
    <w:p w:rsidR="00606DDB" w:rsidRPr="00606DDB" w:rsidRDefault="00E47503" w:rsidP="00E47503">
      <w:pPr>
        <w:spacing w:before="120" w:after="120"/>
        <w:jc w:val="right"/>
        <w:rPr>
          <w:lang w:val="en-US"/>
        </w:rPr>
      </w:pPr>
      <w:r w:rsidRPr="00606DDB">
        <w:rPr>
          <w:rFonts w:eastAsia="Times New Roman"/>
          <w:i/>
          <w:iCs/>
          <w:sz w:val="16"/>
          <w:szCs w:val="16"/>
          <w:lang w:val="en-US"/>
        </w:rPr>
        <w:t>Đơn vị tính : Triệu đồng</w:t>
      </w:r>
      <w:r w:rsidR="00831F5F">
        <w:rPr>
          <w:noProof/>
          <w:lang w:val="en-US"/>
        </w:rPr>
        <w:pict>
          <v:shape id="_x0000_s1032" type="#_x0000_t32" style="position:absolute;left:0;text-align:left;margin-left:270.55pt;margin-top:1.15pt;width:126pt;height:0;z-index:6;mso-position-horizontal-relative:text;mso-position-vertical-relative:text" o:connectortype="straight"/>
        </w:pict>
      </w:r>
    </w:p>
    <w:tbl>
      <w:tblPr>
        <w:tblW w:w="14694" w:type="dxa"/>
        <w:tblInd w:w="-4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28" w:type="dxa"/>
        </w:tblCellMar>
        <w:tblLook w:val="04A0" w:firstRow="1" w:lastRow="0" w:firstColumn="1" w:lastColumn="0" w:noHBand="0" w:noVBand="1"/>
      </w:tblPr>
      <w:tblGrid>
        <w:gridCol w:w="378"/>
        <w:gridCol w:w="2114"/>
        <w:gridCol w:w="588"/>
        <w:gridCol w:w="602"/>
        <w:gridCol w:w="602"/>
        <w:gridCol w:w="602"/>
        <w:gridCol w:w="504"/>
        <w:gridCol w:w="518"/>
        <w:gridCol w:w="546"/>
        <w:gridCol w:w="517"/>
        <w:gridCol w:w="602"/>
        <w:gridCol w:w="602"/>
        <w:gridCol w:w="518"/>
        <w:gridCol w:w="518"/>
        <w:gridCol w:w="560"/>
        <w:gridCol w:w="532"/>
        <w:gridCol w:w="530"/>
        <w:gridCol w:w="506"/>
        <w:gridCol w:w="523"/>
        <w:gridCol w:w="526"/>
        <w:gridCol w:w="626"/>
        <w:gridCol w:w="616"/>
        <w:gridCol w:w="532"/>
        <w:gridCol w:w="532"/>
      </w:tblGrid>
      <w:tr w:rsidR="00757C3F" w:rsidRPr="00757C3F" w:rsidTr="00757C3F">
        <w:trPr>
          <w:trHeight w:val="20"/>
          <w:tblHeader/>
        </w:trPr>
        <w:tc>
          <w:tcPr>
            <w:tcW w:w="378" w:type="dxa"/>
            <w:vMerge w:val="restart"/>
            <w:shd w:val="clear" w:color="auto" w:fill="auto"/>
            <w:vAlign w:val="center"/>
            <w:hideMark/>
          </w:tcPr>
          <w:p w:rsidR="00606DDB" w:rsidRPr="00757C3F" w:rsidRDefault="00606DDB" w:rsidP="00B633DE">
            <w:pPr>
              <w:rPr>
                <w:rFonts w:eastAsia="Times New Roman"/>
                <w:b/>
                <w:bCs/>
                <w:sz w:val="16"/>
                <w:szCs w:val="16"/>
                <w:lang w:val="en-US"/>
              </w:rPr>
            </w:pPr>
            <w:r w:rsidRPr="00757C3F">
              <w:rPr>
                <w:rFonts w:eastAsia="Times New Roman"/>
                <w:b/>
                <w:bCs/>
                <w:sz w:val="16"/>
                <w:szCs w:val="16"/>
                <w:lang w:val="en-US"/>
              </w:rPr>
              <w:t>STT</w:t>
            </w:r>
          </w:p>
        </w:tc>
        <w:tc>
          <w:tcPr>
            <w:tcW w:w="2114" w:type="dxa"/>
            <w:vMerge w:val="restart"/>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Nội dung</w:t>
            </w:r>
          </w:p>
        </w:tc>
        <w:tc>
          <w:tcPr>
            <w:tcW w:w="1190" w:type="dxa"/>
            <w:gridSpan w:val="2"/>
            <w:shd w:val="clear" w:color="auto" w:fill="auto"/>
            <w:vAlign w:val="center"/>
            <w:hideMark/>
          </w:tcPr>
          <w:p w:rsidR="00606DDB" w:rsidRPr="00757C3F" w:rsidRDefault="00606DDB" w:rsidP="00E47503">
            <w:pPr>
              <w:rPr>
                <w:rFonts w:ascii="Times New Roman Bold" w:eastAsia="Times New Roman" w:hAnsi="Times New Roman Bold"/>
                <w:b/>
                <w:bCs/>
                <w:spacing w:val="-12"/>
                <w:sz w:val="16"/>
                <w:szCs w:val="16"/>
                <w:lang w:val="en-US"/>
              </w:rPr>
            </w:pPr>
            <w:r w:rsidRPr="00757C3F">
              <w:rPr>
                <w:rFonts w:ascii="Times New Roman Bold" w:eastAsia="Times New Roman" w:hAnsi="Times New Roman Bold"/>
                <w:b/>
                <w:bCs/>
                <w:spacing w:val="-12"/>
                <w:sz w:val="16"/>
                <w:szCs w:val="16"/>
                <w:lang w:val="en-US"/>
              </w:rPr>
              <w:t>Dự toán năm 2022</w:t>
            </w:r>
          </w:p>
        </w:tc>
        <w:tc>
          <w:tcPr>
            <w:tcW w:w="1204" w:type="dxa"/>
            <w:gridSpan w:val="2"/>
            <w:shd w:val="clear" w:color="auto" w:fill="auto"/>
            <w:vAlign w:val="center"/>
            <w:hideMark/>
          </w:tcPr>
          <w:p w:rsidR="00606DDB" w:rsidRPr="00757C3F" w:rsidRDefault="00606DDB" w:rsidP="00E47503">
            <w:pPr>
              <w:rPr>
                <w:rFonts w:eastAsia="Times New Roman"/>
                <w:b/>
                <w:bCs/>
                <w:spacing w:val="-18"/>
                <w:sz w:val="16"/>
                <w:szCs w:val="16"/>
                <w:lang w:val="en-US"/>
              </w:rPr>
            </w:pPr>
            <w:r w:rsidRPr="00757C3F">
              <w:rPr>
                <w:rFonts w:ascii="Times New Roman Bold" w:eastAsia="Times New Roman" w:hAnsi="Times New Roman Bold"/>
                <w:b/>
                <w:bCs/>
                <w:spacing w:val="-18"/>
                <w:sz w:val="16"/>
                <w:szCs w:val="16"/>
                <w:lang w:val="en-US"/>
              </w:rPr>
              <w:t>Thành phố</w:t>
            </w:r>
            <w:r w:rsidRPr="00757C3F">
              <w:rPr>
                <w:rFonts w:eastAsia="Times New Roman"/>
                <w:b/>
                <w:bCs/>
                <w:spacing w:val="-18"/>
                <w:sz w:val="16"/>
                <w:szCs w:val="16"/>
                <w:lang w:val="en-US"/>
              </w:rPr>
              <w:t xml:space="preserve"> </w:t>
            </w:r>
            <w:r w:rsidRPr="00757C3F">
              <w:rPr>
                <w:rFonts w:ascii="Times New Roman Bold" w:eastAsia="Times New Roman" w:hAnsi="Times New Roman Bold"/>
                <w:b/>
                <w:bCs/>
                <w:spacing w:val="-18"/>
                <w:sz w:val="16"/>
                <w:szCs w:val="16"/>
                <w:lang w:val="en-US"/>
              </w:rPr>
              <w:t>Bắc Kạn</w:t>
            </w:r>
          </w:p>
        </w:tc>
        <w:tc>
          <w:tcPr>
            <w:tcW w:w="1022" w:type="dxa"/>
            <w:gridSpan w:val="2"/>
            <w:shd w:val="clear" w:color="auto" w:fill="auto"/>
            <w:vAlign w:val="center"/>
            <w:hideMark/>
          </w:tcPr>
          <w:p w:rsidR="00E47503" w:rsidRPr="00757C3F" w:rsidRDefault="00606DDB" w:rsidP="00E47503">
            <w:pPr>
              <w:rPr>
                <w:rFonts w:eastAsia="Times New Roman"/>
                <w:b/>
                <w:bCs/>
                <w:sz w:val="16"/>
                <w:szCs w:val="16"/>
                <w:lang w:val="en-US"/>
              </w:rPr>
            </w:pPr>
            <w:r w:rsidRPr="00757C3F">
              <w:rPr>
                <w:rFonts w:eastAsia="Times New Roman"/>
                <w:b/>
                <w:bCs/>
                <w:sz w:val="16"/>
                <w:szCs w:val="16"/>
                <w:lang w:val="en-US"/>
              </w:rPr>
              <w:t xml:space="preserve">Huyện </w:t>
            </w:r>
          </w:p>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Bạch Thông</w:t>
            </w:r>
          </w:p>
        </w:tc>
        <w:tc>
          <w:tcPr>
            <w:tcW w:w="1063" w:type="dxa"/>
            <w:gridSpan w:val="2"/>
            <w:shd w:val="clear" w:color="auto" w:fill="auto"/>
            <w:vAlign w:val="center"/>
            <w:hideMark/>
          </w:tcPr>
          <w:p w:rsidR="00E47503" w:rsidRPr="00757C3F" w:rsidRDefault="00606DDB" w:rsidP="00E47503">
            <w:pPr>
              <w:rPr>
                <w:rFonts w:eastAsia="Times New Roman"/>
                <w:b/>
                <w:bCs/>
                <w:sz w:val="16"/>
                <w:szCs w:val="16"/>
                <w:lang w:val="en-US"/>
              </w:rPr>
            </w:pPr>
            <w:r w:rsidRPr="00757C3F">
              <w:rPr>
                <w:rFonts w:eastAsia="Times New Roman"/>
                <w:b/>
                <w:bCs/>
                <w:sz w:val="16"/>
                <w:szCs w:val="16"/>
                <w:lang w:val="en-US"/>
              </w:rPr>
              <w:t xml:space="preserve">Huyện </w:t>
            </w:r>
          </w:p>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Chợ Mới</w:t>
            </w:r>
          </w:p>
        </w:tc>
        <w:tc>
          <w:tcPr>
            <w:tcW w:w="1204" w:type="dxa"/>
            <w:gridSpan w:val="2"/>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Huyện Chợ Đồn</w:t>
            </w:r>
          </w:p>
        </w:tc>
        <w:tc>
          <w:tcPr>
            <w:tcW w:w="1036" w:type="dxa"/>
            <w:gridSpan w:val="2"/>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Huyện Na Rì</w:t>
            </w:r>
          </w:p>
        </w:tc>
        <w:tc>
          <w:tcPr>
            <w:tcW w:w="1092" w:type="dxa"/>
            <w:gridSpan w:val="2"/>
            <w:shd w:val="clear" w:color="auto" w:fill="auto"/>
            <w:vAlign w:val="center"/>
            <w:hideMark/>
          </w:tcPr>
          <w:p w:rsidR="00E47503" w:rsidRPr="00757C3F" w:rsidRDefault="00606DDB" w:rsidP="00E47503">
            <w:pPr>
              <w:rPr>
                <w:rFonts w:eastAsia="Times New Roman"/>
                <w:b/>
                <w:bCs/>
                <w:sz w:val="16"/>
                <w:szCs w:val="16"/>
                <w:lang w:val="en-US"/>
              </w:rPr>
            </w:pPr>
            <w:r w:rsidRPr="00757C3F">
              <w:rPr>
                <w:rFonts w:eastAsia="Times New Roman"/>
                <w:b/>
                <w:bCs/>
                <w:sz w:val="16"/>
                <w:szCs w:val="16"/>
                <w:lang w:val="en-US"/>
              </w:rPr>
              <w:t xml:space="preserve">Huyện </w:t>
            </w:r>
          </w:p>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Ngân Sơn</w:t>
            </w:r>
          </w:p>
        </w:tc>
        <w:tc>
          <w:tcPr>
            <w:tcW w:w="1036" w:type="dxa"/>
            <w:gridSpan w:val="2"/>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Huyện Ba Bể</w:t>
            </w:r>
          </w:p>
        </w:tc>
        <w:tc>
          <w:tcPr>
            <w:tcW w:w="1049" w:type="dxa"/>
            <w:gridSpan w:val="2"/>
            <w:shd w:val="clear" w:color="auto" w:fill="auto"/>
            <w:vAlign w:val="center"/>
            <w:hideMark/>
          </w:tcPr>
          <w:p w:rsidR="00E47503" w:rsidRPr="00757C3F" w:rsidRDefault="00606DDB" w:rsidP="00E47503">
            <w:pPr>
              <w:rPr>
                <w:rFonts w:eastAsia="Times New Roman"/>
                <w:b/>
                <w:bCs/>
                <w:sz w:val="16"/>
                <w:szCs w:val="16"/>
                <w:lang w:val="en-US"/>
              </w:rPr>
            </w:pPr>
            <w:r w:rsidRPr="00757C3F">
              <w:rPr>
                <w:rFonts w:eastAsia="Times New Roman"/>
                <w:b/>
                <w:bCs/>
                <w:sz w:val="16"/>
                <w:szCs w:val="16"/>
                <w:lang w:val="en-US"/>
              </w:rPr>
              <w:t xml:space="preserve">Huyện </w:t>
            </w:r>
          </w:p>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Pác Nặm</w:t>
            </w:r>
          </w:p>
        </w:tc>
        <w:tc>
          <w:tcPr>
            <w:tcW w:w="1242" w:type="dxa"/>
            <w:gridSpan w:val="2"/>
            <w:shd w:val="clear" w:color="auto" w:fill="auto"/>
            <w:vAlign w:val="center"/>
            <w:hideMark/>
          </w:tcPr>
          <w:p w:rsidR="00831F5F" w:rsidRDefault="00E47503" w:rsidP="00E47503">
            <w:pPr>
              <w:rPr>
                <w:rFonts w:eastAsia="Times New Roman"/>
                <w:b/>
                <w:bCs/>
                <w:sz w:val="16"/>
                <w:szCs w:val="16"/>
                <w:lang w:val="en-US"/>
              </w:rPr>
            </w:pPr>
            <w:r w:rsidRPr="00757C3F">
              <w:rPr>
                <w:rFonts w:eastAsia="Times New Roman"/>
                <w:b/>
                <w:bCs/>
                <w:sz w:val="16"/>
                <w:szCs w:val="16"/>
                <w:lang w:val="en-US"/>
              </w:rPr>
              <w:t>Văn phòng</w:t>
            </w:r>
            <w:r w:rsidR="00606DDB" w:rsidRPr="00757C3F">
              <w:rPr>
                <w:rFonts w:eastAsia="Times New Roman"/>
                <w:b/>
                <w:bCs/>
                <w:sz w:val="16"/>
                <w:szCs w:val="16"/>
                <w:lang w:val="en-US"/>
              </w:rPr>
              <w:t xml:space="preserve"> </w:t>
            </w:r>
          </w:p>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Cục Thuế</w:t>
            </w:r>
          </w:p>
        </w:tc>
        <w:tc>
          <w:tcPr>
            <w:tcW w:w="1064" w:type="dxa"/>
            <w:gridSpan w:val="2"/>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Hải quan</w:t>
            </w:r>
          </w:p>
        </w:tc>
      </w:tr>
      <w:tr w:rsidR="00757C3F" w:rsidRPr="00757C3F" w:rsidTr="00757C3F">
        <w:trPr>
          <w:trHeight w:val="20"/>
          <w:tblHeader/>
        </w:trPr>
        <w:tc>
          <w:tcPr>
            <w:tcW w:w="378" w:type="dxa"/>
            <w:vMerge/>
            <w:shd w:val="clear" w:color="auto" w:fill="auto"/>
            <w:vAlign w:val="center"/>
            <w:hideMark/>
          </w:tcPr>
          <w:p w:rsidR="00606DDB" w:rsidRPr="00757C3F" w:rsidRDefault="00606DDB" w:rsidP="00B633DE">
            <w:pPr>
              <w:rPr>
                <w:rFonts w:eastAsia="Times New Roman"/>
                <w:b/>
                <w:bCs/>
                <w:sz w:val="16"/>
                <w:szCs w:val="16"/>
                <w:lang w:val="en-US"/>
              </w:rPr>
            </w:pPr>
          </w:p>
        </w:tc>
        <w:tc>
          <w:tcPr>
            <w:tcW w:w="2114" w:type="dxa"/>
            <w:vMerge/>
            <w:shd w:val="clear" w:color="auto" w:fill="auto"/>
            <w:vAlign w:val="center"/>
            <w:hideMark/>
          </w:tcPr>
          <w:p w:rsidR="00606DDB" w:rsidRPr="00757C3F" w:rsidRDefault="00606DDB" w:rsidP="00E47503">
            <w:pPr>
              <w:rPr>
                <w:rFonts w:eastAsia="Times New Roman"/>
                <w:b/>
                <w:bCs/>
                <w:sz w:val="16"/>
                <w:szCs w:val="16"/>
                <w:lang w:val="en-US"/>
              </w:rPr>
            </w:pPr>
          </w:p>
        </w:tc>
        <w:tc>
          <w:tcPr>
            <w:tcW w:w="58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04"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4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17"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60"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30"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0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23"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2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62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61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TW giao</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Tỉnh giao</w:t>
            </w:r>
          </w:p>
        </w:tc>
      </w:tr>
      <w:tr w:rsidR="00757C3F" w:rsidRPr="00757C3F" w:rsidTr="00757C3F">
        <w:trPr>
          <w:trHeight w:val="20"/>
        </w:trPr>
        <w:tc>
          <w:tcPr>
            <w:tcW w:w="378" w:type="dxa"/>
            <w:shd w:val="clear" w:color="auto" w:fill="auto"/>
            <w:vAlign w:val="center"/>
            <w:hideMark/>
          </w:tcPr>
          <w:p w:rsidR="00606DDB" w:rsidRPr="00757C3F" w:rsidRDefault="00606DDB" w:rsidP="00B633DE">
            <w:pPr>
              <w:rPr>
                <w:rFonts w:eastAsia="Times New Roman"/>
                <w:b/>
                <w:bCs/>
                <w:sz w:val="16"/>
                <w:szCs w:val="16"/>
                <w:lang w:val="en-US"/>
              </w:rPr>
            </w:pPr>
            <w:r w:rsidRPr="00757C3F">
              <w:rPr>
                <w:rFonts w:eastAsia="Times New Roman"/>
                <w:b/>
                <w:bCs/>
                <w:sz w:val="16"/>
                <w:szCs w:val="16"/>
                <w:lang w:val="en-US"/>
              </w:rPr>
              <w:t>A</w:t>
            </w:r>
          </w:p>
        </w:tc>
        <w:tc>
          <w:tcPr>
            <w:tcW w:w="2114"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B</w:t>
            </w:r>
          </w:p>
        </w:tc>
        <w:tc>
          <w:tcPr>
            <w:tcW w:w="58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2</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3</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4</w:t>
            </w:r>
          </w:p>
        </w:tc>
        <w:tc>
          <w:tcPr>
            <w:tcW w:w="504"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5</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6</w:t>
            </w:r>
          </w:p>
        </w:tc>
        <w:tc>
          <w:tcPr>
            <w:tcW w:w="54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7</w:t>
            </w:r>
          </w:p>
        </w:tc>
        <w:tc>
          <w:tcPr>
            <w:tcW w:w="517"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8</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9</w:t>
            </w:r>
          </w:p>
        </w:tc>
        <w:tc>
          <w:tcPr>
            <w:tcW w:w="60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10</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11</w:t>
            </w:r>
          </w:p>
        </w:tc>
        <w:tc>
          <w:tcPr>
            <w:tcW w:w="518"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12</w:t>
            </w:r>
          </w:p>
        </w:tc>
        <w:tc>
          <w:tcPr>
            <w:tcW w:w="560"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13</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14</w:t>
            </w:r>
          </w:p>
        </w:tc>
        <w:tc>
          <w:tcPr>
            <w:tcW w:w="530"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15</w:t>
            </w:r>
          </w:p>
        </w:tc>
        <w:tc>
          <w:tcPr>
            <w:tcW w:w="50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16</w:t>
            </w:r>
          </w:p>
        </w:tc>
        <w:tc>
          <w:tcPr>
            <w:tcW w:w="523"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17</w:t>
            </w:r>
          </w:p>
        </w:tc>
        <w:tc>
          <w:tcPr>
            <w:tcW w:w="52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18</w:t>
            </w:r>
          </w:p>
        </w:tc>
        <w:tc>
          <w:tcPr>
            <w:tcW w:w="62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19</w:t>
            </w:r>
          </w:p>
        </w:tc>
        <w:tc>
          <w:tcPr>
            <w:tcW w:w="616"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20</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21</w:t>
            </w:r>
          </w:p>
        </w:tc>
        <w:tc>
          <w:tcPr>
            <w:tcW w:w="532" w:type="dxa"/>
            <w:shd w:val="clear" w:color="auto" w:fill="auto"/>
            <w:vAlign w:val="center"/>
            <w:hideMark/>
          </w:tcPr>
          <w:p w:rsidR="00606DDB" w:rsidRPr="00757C3F" w:rsidRDefault="00606DDB" w:rsidP="00E47503">
            <w:pPr>
              <w:rPr>
                <w:rFonts w:eastAsia="Times New Roman"/>
                <w:b/>
                <w:bCs/>
                <w:sz w:val="16"/>
                <w:szCs w:val="16"/>
                <w:lang w:val="en-US"/>
              </w:rPr>
            </w:pPr>
            <w:r w:rsidRPr="00757C3F">
              <w:rPr>
                <w:rFonts w:eastAsia="Times New Roman"/>
                <w:b/>
                <w:bCs/>
                <w:sz w:val="16"/>
                <w:szCs w:val="16"/>
                <w:lang w:val="en-US"/>
              </w:rPr>
              <w:t>22</w:t>
            </w: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b/>
                <w:bCs/>
                <w:sz w:val="16"/>
                <w:szCs w:val="16"/>
                <w:lang w:val="en-US"/>
              </w:rPr>
            </w:pPr>
            <w:r w:rsidRPr="00757C3F">
              <w:rPr>
                <w:rFonts w:eastAsia="Times New Roman"/>
                <w:b/>
                <w:bCs/>
                <w:sz w:val="16"/>
                <w:szCs w:val="16"/>
                <w:lang w:val="en-US"/>
              </w:rPr>
              <w:t xml:space="preserve">TỔNG THU </w:t>
            </w:r>
            <w:r w:rsidR="00B633DE" w:rsidRPr="00757C3F">
              <w:rPr>
                <w:rFonts w:eastAsia="Times New Roman"/>
                <w:b/>
                <w:bCs/>
                <w:sz w:val="16"/>
                <w:szCs w:val="16"/>
                <w:lang w:val="en-US"/>
              </w:rPr>
              <w:t>NGÂN SÁCH NHÀ NƯỚC</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757.000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820.000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152.000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188.000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14.000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15.000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14.500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15.000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114.000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116.000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21.000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21.800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22.000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23.000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33.000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38.500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10.000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10.200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356.500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372.500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20.000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20.000</w:t>
            </w: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I</w:t>
            </w: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b/>
                <w:bCs/>
                <w:sz w:val="16"/>
                <w:szCs w:val="16"/>
                <w:lang w:val="en-US"/>
              </w:rPr>
            </w:pPr>
            <w:r w:rsidRPr="00757C3F">
              <w:rPr>
                <w:rFonts w:eastAsia="Times New Roman"/>
                <w:b/>
                <w:bCs/>
                <w:sz w:val="16"/>
                <w:szCs w:val="16"/>
                <w:lang w:val="en-US"/>
              </w:rPr>
              <w:t>Thu nội địa</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737.000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800.000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152.000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188.000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14.000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15.000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14.500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15.000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114.000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116.000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21.000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21.800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22.000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23.000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33.000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38.500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10.000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10.200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356.500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372.500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w:t>
            </w: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w:t>
            </w:r>
          </w:p>
        </w:tc>
        <w:tc>
          <w:tcPr>
            <w:tcW w:w="2114" w:type="dxa"/>
            <w:shd w:val="clear" w:color="auto" w:fill="auto"/>
            <w:vAlign w:val="center"/>
            <w:hideMark/>
          </w:tcPr>
          <w:p w:rsidR="00606DDB" w:rsidRPr="00757C3F" w:rsidRDefault="00606DDB" w:rsidP="00757C3F">
            <w:pPr>
              <w:spacing w:before="60" w:after="60" w:line="280" w:lineRule="exact"/>
              <w:jc w:val="both"/>
              <w:rPr>
                <w:rFonts w:ascii="Times New Roman Bold" w:eastAsia="Times New Roman" w:hAnsi="Times New Roman Bold"/>
                <w:b/>
                <w:bCs/>
                <w:spacing w:val="-8"/>
                <w:sz w:val="16"/>
                <w:szCs w:val="16"/>
                <w:lang w:val="en-US"/>
              </w:rPr>
            </w:pPr>
            <w:r w:rsidRPr="00757C3F">
              <w:rPr>
                <w:rFonts w:ascii="Times New Roman Bold" w:eastAsia="Times New Roman" w:hAnsi="Times New Roman Bold"/>
                <w:b/>
                <w:bCs/>
                <w:spacing w:val="-8"/>
                <w:sz w:val="16"/>
                <w:szCs w:val="16"/>
                <w:lang w:val="en-US"/>
              </w:rPr>
              <w:t xml:space="preserve">Thu từ khu vực </w:t>
            </w:r>
            <w:r w:rsidR="00B633DE" w:rsidRPr="00757C3F">
              <w:rPr>
                <w:rFonts w:ascii="Times New Roman Bold" w:eastAsia="Times New Roman" w:hAnsi="Times New Roman Bold"/>
                <w:b/>
                <w:bCs/>
                <w:spacing w:val="-8"/>
                <w:sz w:val="16"/>
                <w:szCs w:val="16"/>
                <w:lang w:val="en-US"/>
              </w:rPr>
              <w:t xml:space="preserve">danh nghiệp nhà nước </w:t>
            </w:r>
            <w:r w:rsidRPr="00757C3F">
              <w:rPr>
                <w:rFonts w:ascii="Times New Roman Bold" w:eastAsia="Times New Roman" w:hAnsi="Times New Roman Bold"/>
                <w:b/>
                <w:bCs/>
                <w:spacing w:val="-8"/>
                <w:sz w:val="16"/>
                <w:szCs w:val="16"/>
                <w:lang w:val="en-US"/>
              </w:rPr>
              <w:t>do trung ương quản lý</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103.000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104.700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130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130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240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240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24.750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26.250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260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260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240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240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1.250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1.450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180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180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75.850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75.850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giá trị gia tăng</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73.000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73.000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130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130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240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240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260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260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220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220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180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180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71.420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71.420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thu nhập doanh nghiệp</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4.500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4.500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4.430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4.430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tài nguyên</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25.500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27.200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24.500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26.000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1.000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1.200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spacing w:val="-8"/>
                <w:sz w:val="16"/>
                <w:szCs w:val="16"/>
                <w:lang w:val="en-US"/>
              </w:rPr>
            </w:pPr>
            <w:r w:rsidRPr="00757C3F">
              <w:rPr>
                <w:rFonts w:eastAsia="Times New Roman"/>
                <w:spacing w:val="-8"/>
                <w:sz w:val="16"/>
                <w:szCs w:val="16"/>
                <w:lang w:val="en-US"/>
              </w:rPr>
              <w:t>- Thu về khí thiên nhiên, khí than</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 khác</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2</w:t>
            </w: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b/>
                <w:bCs/>
                <w:sz w:val="16"/>
                <w:szCs w:val="16"/>
                <w:lang w:val="en-US"/>
              </w:rPr>
            </w:pPr>
            <w:r w:rsidRPr="00757C3F">
              <w:rPr>
                <w:rFonts w:eastAsia="Times New Roman"/>
                <w:b/>
                <w:bCs/>
                <w:sz w:val="16"/>
                <w:szCs w:val="16"/>
                <w:lang w:val="en-US"/>
              </w:rPr>
              <w:t xml:space="preserve">Thu từ khu vực </w:t>
            </w:r>
            <w:r w:rsidR="00B633DE" w:rsidRPr="00757C3F">
              <w:rPr>
                <w:rFonts w:eastAsia="Times New Roman"/>
                <w:b/>
                <w:bCs/>
                <w:sz w:val="16"/>
                <w:szCs w:val="16"/>
                <w:lang w:val="en-US"/>
              </w:rPr>
              <w:t>danh nghiệp nhà nước</w:t>
            </w:r>
            <w:r w:rsidRPr="00757C3F">
              <w:rPr>
                <w:rFonts w:eastAsia="Times New Roman"/>
                <w:b/>
                <w:bCs/>
                <w:sz w:val="16"/>
                <w:szCs w:val="16"/>
                <w:lang w:val="en-US"/>
              </w:rPr>
              <w:t xml:space="preserve"> do địa phương quản lý</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6.000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6.000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570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570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50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50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180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180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150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150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40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40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20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20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180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180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120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i/>
                <w:iCs/>
                <w:sz w:val="16"/>
                <w:szCs w:val="16"/>
                <w:lang w:val="en-US"/>
              </w:rPr>
            </w:pPr>
            <w:r w:rsidRPr="00757C3F">
              <w:rPr>
                <w:rFonts w:eastAsia="Times New Roman"/>
                <w:b/>
                <w:bCs/>
                <w:i/>
                <w:iCs/>
                <w:sz w:val="16"/>
                <w:szCs w:val="16"/>
                <w:lang w:val="en-US"/>
              </w:rPr>
              <w:t>120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4.690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4.690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giá trị gia tăng</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3.700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3.700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110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110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80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80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15</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15</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90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90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3.070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3.070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tiêu thụ đặc biệt</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thu nhập doanh nghiệp</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2.100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2.100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220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220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5</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70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25</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30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1.620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1.620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Thuế tài nguyên</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20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w:t>
            </w: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10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r w:rsidRPr="00757C3F">
              <w:rPr>
                <w:rFonts w:eastAsia="Times New Roman"/>
                <w:b/>
                <w:bCs/>
                <w:sz w:val="16"/>
                <w:szCs w:val="16"/>
                <w:lang w:val="en-US"/>
              </w:rPr>
              <w:t>10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r w:rsidRPr="00757C3F">
              <w:rPr>
                <w:rFonts w:eastAsia="Times New Roman"/>
                <w:sz w:val="16"/>
                <w:szCs w:val="16"/>
                <w:lang w:val="en-US"/>
              </w:rPr>
              <w:t>60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00" w:lineRule="exact"/>
              <w:jc w:val="both"/>
              <w:rPr>
                <w:rFonts w:eastAsia="Times New Roman"/>
                <w:sz w:val="16"/>
                <w:szCs w:val="16"/>
                <w:lang w:val="en-US"/>
              </w:rPr>
            </w:pPr>
            <w:r w:rsidRPr="00757C3F">
              <w:rPr>
                <w:rFonts w:eastAsia="Times New Roman"/>
                <w:sz w:val="16"/>
                <w:szCs w:val="16"/>
                <w:lang w:val="en-US"/>
              </w:rPr>
              <w:t>- Thu khác</w:t>
            </w:r>
          </w:p>
        </w:tc>
        <w:tc>
          <w:tcPr>
            <w:tcW w:w="588"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0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0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3</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b/>
                <w:bCs/>
                <w:sz w:val="16"/>
                <w:szCs w:val="16"/>
                <w:lang w:val="en-US"/>
              </w:rPr>
            </w:pPr>
            <w:r w:rsidRPr="00757C3F">
              <w:rPr>
                <w:rFonts w:eastAsia="Times New Roman"/>
                <w:b/>
                <w:bCs/>
                <w:sz w:val="16"/>
                <w:szCs w:val="16"/>
                <w:lang w:val="en-US"/>
              </w:rPr>
              <w:t>Thu từ khu vực doanh nghiệp có vốn đầu tư nước ngoài</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20" w:lineRule="exact"/>
              <w:jc w:val="both"/>
              <w:rPr>
                <w:rFonts w:eastAsia="Times New Roman"/>
                <w:sz w:val="16"/>
                <w:szCs w:val="16"/>
                <w:lang w:val="en-US"/>
              </w:rPr>
            </w:pPr>
            <w:r w:rsidRPr="00757C3F">
              <w:rPr>
                <w:rFonts w:eastAsia="Times New Roman"/>
                <w:sz w:val="16"/>
                <w:szCs w:val="16"/>
                <w:lang w:val="en-US"/>
              </w:rPr>
              <w:t>- Thuế giá trị gia tăng</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sz w:val="16"/>
                <w:szCs w:val="16"/>
                <w:lang w:val="en-US"/>
              </w:rPr>
            </w:pPr>
            <w:r w:rsidRPr="00757C3F">
              <w:rPr>
                <w:rFonts w:eastAsia="Times New Roman"/>
                <w:sz w:val="16"/>
                <w:szCs w:val="16"/>
                <w:lang w:val="en-US"/>
              </w:rPr>
              <w:t>- Thuế thu nhập doanh nghiệp</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320" w:lineRule="exact"/>
              <w:jc w:val="both"/>
              <w:rPr>
                <w:rFonts w:eastAsia="Times New Roman"/>
                <w:sz w:val="16"/>
                <w:szCs w:val="16"/>
                <w:lang w:val="en-US"/>
              </w:rPr>
            </w:pPr>
            <w:r w:rsidRPr="00757C3F">
              <w:rPr>
                <w:rFonts w:eastAsia="Times New Roman"/>
                <w:sz w:val="16"/>
                <w:szCs w:val="16"/>
                <w:lang w:val="en-US"/>
              </w:rPr>
              <w:t>- Thuế tài nguyên</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4</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b/>
                <w:bCs/>
                <w:sz w:val="16"/>
                <w:szCs w:val="16"/>
                <w:lang w:val="en-US"/>
              </w:rPr>
            </w:pPr>
            <w:r w:rsidRPr="00757C3F">
              <w:rPr>
                <w:rFonts w:eastAsia="Times New Roman"/>
                <w:b/>
                <w:bCs/>
                <w:sz w:val="16"/>
                <w:szCs w:val="16"/>
                <w:lang w:val="en-US"/>
              </w:rPr>
              <w:t>Thu từ khu vực kinh tế ngoài quốc doanh</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152.000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161.000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29.000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31.000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5.800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6.300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5.300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5.500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19.000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19.500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8.800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9.200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12.000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13.000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9.500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10.000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2.800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3.000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59.800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63.500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 Thuế giá trị gia tăng</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113.400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121.100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25.800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27.800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3.120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3.520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3.490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3.690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8.820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9.120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4.890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5.090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4.700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6.200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6.700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2.250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2.450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54.130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57.730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 Thuế tiêu thụ đặc biệt</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270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270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80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80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 Thuế thu nhập doanh nghiệp</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10.300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1.130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1.130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350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350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400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2.100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2.300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5.470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5.570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 Thuế tài nguyên</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28.000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29.000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1.800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1.800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2.300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2.400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1.400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1.400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9.800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3.800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4.000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5.200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5.700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3.200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3.200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sz w:val="16"/>
                <w:szCs w:val="16"/>
                <w:lang w:val="en-US"/>
              </w:rPr>
            </w:pPr>
          </w:p>
        </w:tc>
        <w:tc>
          <w:tcPr>
            <w:tcW w:w="2114" w:type="dxa"/>
            <w:shd w:val="clear" w:color="auto" w:fill="auto"/>
            <w:noWrap/>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 Thu khác</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5</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Thuế thu nhập cá nhân</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29.000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31.000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10.300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11.000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750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850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1.450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1.450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1.300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600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600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11.200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11.900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6</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Thuế bảo vệ môi trường</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i/>
                <w:iCs/>
                <w:sz w:val="16"/>
                <w:szCs w:val="16"/>
                <w:lang w:val="en-US"/>
              </w:rPr>
            </w:pPr>
            <w:r w:rsidRPr="00757C3F">
              <w:rPr>
                <w:rFonts w:eastAsia="Times New Roman"/>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i/>
                <w:iCs/>
                <w:sz w:val="16"/>
                <w:szCs w:val="16"/>
                <w:lang w:val="en-US"/>
              </w:rPr>
            </w:pPr>
            <w:r w:rsidRPr="00757C3F">
              <w:rPr>
                <w:rFonts w:eastAsia="Times New Roman"/>
                <w:i/>
                <w:iCs/>
                <w:sz w:val="16"/>
                <w:szCs w:val="16"/>
                <w:lang w:val="en-US"/>
              </w:rPr>
              <w:t xml:space="preserve">Thuế </w:t>
            </w:r>
            <w:r w:rsidR="00370318" w:rsidRPr="00757C3F">
              <w:rPr>
                <w:rFonts w:eastAsia="Times New Roman"/>
                <w:i/>
                <w:iCs/>
                <w:sz w:val="16"/>
                <w:szCs w:val="16"/>
                <w:lang w:val="en-US"/>
              </w:rPr>
              <w:t>bảo vệ môi trường</w:t>
            </w:r>
            <w:r w:rsidRPr="00757C3F">
              <w:rPr>
                <w:rFonts w:eastAsia="Times New Roman"/>
                <w:i/>
                <w:iCs/>
                <w:sz w:val="16"/>
                <w:szCs w:val="16"/>
                <w:lang w:val="en-US"/>
              </w:rPr>
              <w:t xml:space="preserve"> thu từ hàng hóa sản xuất, kinh doanh trong nước</w:t>
            </w:r>
          </w:p>
        </w:tc>
        <w:tc>
          <w:tcPr>
            <w:tcW w:w="588" w:type="dxa"/>
            <w:shd w:val="clear" w:color="auto" w:fill="auto"/>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45.400</w:t>
            </w:r>
          </w:p>
        </w:tc>
        <w:tc>
          <w:tcPr>
            <w:tcW w:w="602" w:type="dxa"/>
            <w:shd w:val="clear" w:color="auto" w:fill="auto"/>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45.400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45.400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45.400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i/>
                <w:iCs/>
                <w:sz w:val="16"/>
                <w:szCs w:val="16"/>
                <w:lang w:val="en-US"/>
              </w:rPr>
            </w:pPr>
            <w:r w:rsidRPr="00757C3F">
              <w:rPr>
                <w:rFonts w:eastAsia="Times New Roman"/>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i/>
                <w:iCs/>
                <w:sz w:val="16"/>
                <w:szCs w:val="16"/>
                <w:lang w:val="en-US"/>
              </w:rPr>
            </w:pPr>
            <w:r w:rsidRPr="00757C3F">
              <w:rPr>
                <w:rFonts w:eastAsia="Times New Roman"/>
                <w:i/>
                <w:iCs/>
                <w:sz w:val="16"/>
                <w:szCs w:val="16"/>
                <w:lang w:val="en-US"/>
              </w:rPr>
              <w:t xml:space="preserve">Thuế </w:t>
            </w:r>
            <w:r w:rsidR="00370318" w:rsidRPr="00757C3F">
              <w:rPr>
                <w:rFonts w:eastAsia="Times New Roman"/>
                <w:i/>
                <w:iCs/>
                <w:sz w:val="16"/>
                <w:szCs w:val="16"/>
                <w:lang w:val="en-US"/>
              </w:rPr>
              <w:t>bảo vệ môi trường</w:t>
            </w:r>
            <w:r w:rsidRPr="00757C3F">
              <w:rPr>
                <w:rFonts w:eastAsia="Times New Roman"/>
                <w:i/>
                <w:iCs/>
                <w:sz w:val="16"/>
                <w:szCs w:val="16"/>
                <w:lang w:val="en-US"/>
              </w:rPr>
              <w:t xml:space="preserve"> thu từ hàng hóa nhập khẩu</w:t>
            </w:r>
          </w:p>
        </w:tc>
        <w:tc>
          <w:tcPr>
            <w:tcW w:w="588" w:type="dxa"/>
            <w:shd w:val="clear" w:color="auto" w:fill="auto"/>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76.600</w:t>
            </w:r>
          </w:p>
        </w:tc>
        <w:tc>
          <w:tcPr>
            <w:tcW w:w="602" w:type="dxa"/>
            <w:shd w:val="clear" w:color="auto" w:fill="auto"/>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76.600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76.600</w:t>
            </w: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76.600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7</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b/>
                <w:bCs/>
                <w:sz w:val="16"/>
                <w:szCs w:val="16"/>
                <w:lang w:val="en-US"/>
              </w:rPr>
            </w:pPr>
            <w:r w:rsidRPr="00757C3F">
              <w:rPr>
                <w:rFonts w:eastAsia="Times New Roman"/>
                <w:b/>
                <w:bCs/>
                <w:sz w:val="16"/>
                <w:szCs w:val="16"/>
                <w:lang w:val="en-US"/>
              </w:rPr>
              <w:t>Lệ phí trước bạ</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55.000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55.000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28.000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28.000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3.200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3.200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3.200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3.200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6.000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4.300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4.300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3.500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3.500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5.200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5.200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1.600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sz w:val="16"/>
                <w:szCs w:val="16"/>
                <w:lang w:val="en-US"/>
              </w:rPr>
            </w:pPr>
            <w:r w:rsidRPr="00757C3F">
              <w:rPr>
                <w:rFonts w:eastAsia="Times New Roman"/>
                <w:b/>
                <w:bCs/>
                <w:sz w:val="16"/>
                <w:szCs w:val="16"/>
                <w:lang w:val="en-US"/>
              </w:rPr>
              <w:t>1.600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280" w:lineRule="exact"/>
              <w:jc w:val="both"/>
              <w:rPr>
                <w:rFonts w:eastAsia="Times New Roman"/>
                <w:sz w:val="16"/>
                <w:szCs w:val="16"/>
                <w:lang w:val="en-US"/>
              </w:rPr>
            </w:pPr>
            <w:r w:rsidRPr="00757C3F">
              <w:rPr>
                <w:rFonts w:eastAsia="Times New Roman"/>
                <w:sz w:val="16"/>
                <w:szCs w:val="16"/>
                <w:lang w:val="en-US"/>
              </w:rPr>
              <w:t>Trước bạ đất</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3.700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3.700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2.500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2.500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150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150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noWrap/>
            <w:vAlign w:val="center"/>
            <w:hideMark/>
          </w:tcPr>
          <w:p w:rsidR="00606DDB" w:rsidRPr="00757C3F" w:rsidRDefault="00606DDB" w:rsidP="00757C3F">
            <w:pPr>
              <w:spacing w:before="60" w:after="60" w:line="280" w:lineRule="exact"/>
              <w:jc w:val="both"/>
              <w:rPr>
                <w:rFonts w:eastAsia="Times New Roman"/>
                <w:i/>
                <w:iCs/>
                <w:sz w:val="16"/>
                <w:szCs w:val="16"/>
                <w:lang w:val="en-US"/>
              </w:rPr>
            </w:pPr>
            <w:r w:rsidRPr="00757C3F">
              <w:rPr>
                <w:rFonts w:eastAsia="Times New Roman"/>
                <w:i/>
                <w:iCs/>
                <w:sz w:val="16"/>
                <w:szCs w:val="16"/>
                <w:lang w:val="en-US"/>
              </w:rPr>
              <w:t>Trước bạ phương tiện</w:t>
            </w:r>
          </w:p>
        </w:tc>
        <w:tc>
          <w:tcPr>
            <w:tcW w:w="588"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51.300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r w:rsidRPr="00757C3F">
              <w:rPr>
                <w:rFonts w:eastAsia="Times New Roman"/>
                <w:i/>
                <w:iCs/>
                <w:sz w:val="16"/>
                <w:szCs w:val="16"/>
                <w:lang w:val="en-US"/>
              </w:rPr>
              <w:t>51.300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25.500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25.500</w:t>
            </w:r>
          </w:p>
        </w:tc>
        <w:tc>
          <w:tcPr>
            <w:tcW w:w="504"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3.000</w:t>
            </w:r>
          </w:p>
        </w:tc>
        <w:tc>
          <w:tcPr>
            <w:tcW w:w="54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3.050</w:t>
            </w:r>
          </w:p>
        </w:tc>
        <w:tc>
          <w:tcPr>
            <w:tcW w:w="517"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3.050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5.700</w:t>
            </w:r>
          </w:p>
        </w:tc>
        <w:tc>
          <w:tcPr>
            <w:tcW w:w="60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5.700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4.100</w:t>
            </w:r>
          </w:p>
        </w:tc>
        <w:tc>
          <w:tcPr>
            <w:tcW w:w="518"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4.100</w:t>
            </w:r>
          </w:p>
        </w:tc>
        <w:tc>
          <w:tcPr>
            <w:tcW w:w="56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3.400</w:t>
            </w: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3.400</w:t>
            </w:r>
          </w:p>
        </w:tc>
        <w:tc>
          <w:tcPr>
            <w:tcW w:w="530"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5.000</w:t>
            </w:r>
          </w:p>
        </w:tc>
        <w:tc>
          <w:tcPr>
            <w:tcW w:w="50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5.000</w:t>
            </w:r>
          </w:p>
        </w:tc>
        <w:tc>
          <w:tcPr>
            <w:tcW w:w="523"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1.550</w:t>
            </w:r>
          </w:p>
        </w:tc>
        <w:tc>
          <w:tcPr>
            <w:tcW w:w="526" w:type="dxa"/>
            <w:shd w:val="clear" w:color="auto" w:fill="auto"/>
            <w:noWrap/>
            <w:vAlign w:val="center"/>
            <w:hideMark/>
          </w:tcPr>
          <w:p w:rsidR="00606DDB" w:rsidRPr="00757C3F" w:rsidRDefault="00606DDB" w:rsidP="00757C3F">
            <w:pPr>
              <w:spacing w:before="60" w:after="60" w:line="280" w:lineRule="exact"/>
              <w:jc w:val="right"/>
              <w:rPr>
                <w:rFonts w:eastAsia="Times New Roman"/>
                <w:sz w:val="16"/>
                <w:szCs w:val="16"/>
                <w:lang w:val="en-US"/>
              </w:rPr>
            </w:pPr>
            <w:r w:rsidRPr="00757C3F">
              <w:rPr>
                <w:rFonts w:eastAsia="Times New Roman"/>
                <w:sz w:val="16"/>
                <w:szCs w:val="16"/>
                <w:lang w:val="en-US"/>
              </w:rPr>
              <w:t>1.550</w:t>
            </w:r>
          </w:p>
        </w:tc>
        <w:tc>
          <w:tcPr>
            <w:tcW w:w="62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28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280" w:lineRule="exact"/>
              <w:jc w:val="right"/>
              <w:rPr>
                <w:rFonts w:eastAsia="Times New Roman"/>
                <w:i/>
                <w:i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8</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 phí, lệ phí</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73.000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73.000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6.300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6.300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800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800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1.450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1.450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48.000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48.000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4.000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1.700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1.700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1.150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1.150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7.600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7.600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Phí và lệ phí trung ương</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4.500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4.500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300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200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2.300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2.300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Phí và lệ phí địa phương</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68.500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68.500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5.900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5.900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1.150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1.150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47.700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47.700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1.800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1.800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3.800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3.800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1.300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1.300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950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950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5.300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5.300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 xml:space="preserve">Trong đó: Phí </w:t>
            </w:r>
            <w:r w:rsidR="00370318" w:rsidRPr="00757C3F">
              <w:rPr>
                <w:rFonts w:eastAsia="Times New Roman"/>
                <w:i/>
                <w:iCs/>
                <w:sz w:val="16"/>
                <w:szCs w:val="16"/>
                <w:lang w:val="en-US"/>
              </w:rPr>
              <w:t xml:space="preserve">bảo vệ môi trường </w:t>
            </w:r>
            <w:r w:rsidRPr="00757C3F">
              <w:rPr>
                <w:rFonts w:eastAsia="Times New Roman"/>
                <w:i/>
                <w:iCs/>
                <w:sz w:val="16"/>
                <w:szCs w:val="16"/>
                <w:lang w:val="en-US"/>
              </w:rPr>
              <w:t>đối với khai thác khoáng sản</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50.000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50.000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46.400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46.400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3.600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3.600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i/>
                <w:i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9</w:t>
            </w:r>
          </w:p>
        </w:tc>
        <w:tc>
          <w:tcPr>
            <w:tcW w:w="2114" w:type="dxa"/>
            <w:shd w:val="clear" w:color="auto" w:fill="auto"/>
            <w:vAlign w:val="center"/>
            <w:hideMark/>
          </w:tcPr>
          <w:p w:rsidR="00606DDB" w:rsidRPr="00757C3F" w:rsidRDefault="00606DDB" w:rsidP="00757C3F">
            <w:pPr>
              <w:spacing w:before="60" w:after="60" w:line="320" w:lineRule="exact"/>
              <w:jc w:val="both"/>
              <w:rPr>
                <w:rFonts w:ascii="Times New Roman Bold" w:eastAsia="Times New Roman" w:hAnsi="Times New Roman Bold"/>
                <w:b/>
                <w:bCs/>
                <w:spacing w:val="-4"/>
                <w:sz w:val="16"/>
                <w:szCs w:val="16"/>
                <w:lang w:val="en-US"/>
              </w:rPr>
            </w:pPr>
            <w:r w:rsidRPr="00757C3F">
              <w:rPr>
                <w:rFonts w:ascii="Times New Roman Bold" w:eastAsia="Times New Roman" w:hAnsi="Times New Roman Bold"/>
                <w:b/>
                <w:bCs/>
                <w:spacing w:val="-4"/>
                <w:sz w:val="16"/>
                <w:szCs w:val="16"/>
                <w:lang w:val="en-US"/>
              </w:rPr>
              <w:t>Thuế sử dụng đất nông nghiệp</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10</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pacing w:val="-10"/>
                <w:sz w:val="16"/>
                <w:szCs w:val="16"/>
                <w:lang w:val="en-US"/>
              </w:rPr>
            </w:pPr>
            <w:r w:rsidRPr="00757C3F">
              <w:rPr>
                <w:rFonts w:ascii="Times New Roman Bold" w:eastAsia="Times New Roman" w:hAnsi="Times New Roman Bold"/>
                <w:b/>
                <w:bCs/>
                <w:spacing w:val="-10"/>
                <w:sz w:val="16"/>
                <w:szCs w:val="16"/>
                <w:lang w:val="en-US"/>
              </w:rPr>
              <w:t>Thuế sử dụng đất phi nông nghiệp</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430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430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11</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pacing w:val="-8"/>
                <w:sz w:val="16"/>
                <w:szCs w:val="16"/>
                <w:lang w:val="en-US"/>
              </w:rPr>
            </w:pPr>
            <w:r w:rsidRPr="00757C3F">
              <w:rPr>
                <w:rFonts w:ascii="Times New Roman Bold" w:eastAsia="Times New Roman" w:hAnsi="Times New Roman Bold"/>
                <w:b/>
                <w:bCs/>
                <w:spacing w:val="-8"/>
                <w:sz w:val="16"/>
                <w:szCs w:val="16"/>
                <w:lang w:val="en-US"/>
              </w:rPr>
              <w:t>Tiền cho thuê đất, thuê mặt nước</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13.000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13.000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12</w:t>
            </w:r>
          </w:p>
        </w:tc>
        <w:tc>
          <w:tcPr>
            <w:tcW w:w="2114" w:type="dxa"/>
            <w:shd w:val="clear" w:color="auto" w:fill="auto"/>
            <w:noWrap/>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 tiền sử dụng đất</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104.000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74.000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107.000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1.900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2.200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400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11.000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15.500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13</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Tiền cho thuê và tiền bán nhà ở thuộc sở hữu nhà nước</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14</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pacing w:val="-8"/>
                <w:sz w:val="16"/>
                <w:szCs w:val="16"/>
                <w:lang w:val="en-US"/>
              </w:rPr>
            </w:pPr>
            <w:r w:rsidRPr="00757C3F">
              <w:rPr>
                <w:rFonts w:ascii="Times New Roman Bold" w:eastAsia="Times New Roman" w:hAnsi="Times New Roman Bold"/>
                <w:b/>
                <w:bCs/>
                <w:spacing w:val="-8"/>
                <w:sz w:val="16"/>
                <w:szCs w:val="16"/>
                <w:lang w:val="en-US"/>
              </w:rPr>
              <w:t>Thu từ hoạt động xổ số kiến thiết</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18.000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18.000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i/>
                <w:spacing w:val="-6"/>
                <w:sz w:val="16"/>
                <w:szCs w:val="16"/>
                <w:lang w:val="en-US"/>
              </w:rPr>
            </w:pPr>
            <w:r w:rsidRPr="00757C3F">
              <w:rPr>
                <w:rFonts w:eastAsia="Times New Roman"/>
                <w:b/>
                <w:bCs/>
                <w:i/>
                <w:spacing w:val="-6"/>
                <w:sz w:val="16"/>
                <w:szCs w:val="16"/>
                <w:lang w:val="en-US"/>
              </w:rPr>
              <w:t xml:space="preserve">- </w:t>
            </w:r>
            <w:r w:rsidRPr="00757C3F">
              <w:rPr>
                <w:rFonts w:eastAsia="Times New Roman"/>
                <w:bCs/>
                <w:i/>
                <w:spacing w:val="-6"/>
                <w:sz w:val="16"/>
                <w:szCs w:val="16"/>
                <w:lang w:val="en-US"/>
              </w:rPr>
              <w:t>Thu từ hoạt động xổ số kiến thiết</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15.500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Cs/>
                <w:i/>
                <w:spacing w:val="-12"/>
                <w:sz w:val="16"/>
                <w:szCs w:val="16"/>
                <w:lang w:val="en-US"/>
              </w:rPr>
            </w:pPr>
            <w:r w:rsidRPr="00757C3F">
              <w:rPr>
                <w:rFonts w:eastAsia="Times New Roman"/>
                <w:bCs/>
                <w:i/>
                <w:spacing w:val="-6"/>
                <w:sz w:val="16"/>
                <w:szCs w:val="16"/>
                <w:lang w:val="en-US"/>
              </w:rPr>
              <w:t>- Thu từ hoạt động xổ số điện toán</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i/>
                <w:iCs/>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2.500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i/>
                <w:i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15</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 tiền cấp quyền khai thác khoáng sản</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13.000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12.000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13.000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16</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 khác ngân sách</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51.700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60.000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3.300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3.600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1.640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1.740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1.400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2.500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2.500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1.990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2.190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1.220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2.850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2.850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2.040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2.040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34.760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42.360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Thu Trung ương</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7.330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1.100</w:t>
            </w: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1.000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500</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500</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330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330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900</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900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600</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1.700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5.370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 xml:space="preserve">Trong đó: Thu phạt vi phạm </w:t>
            </w:r>
            <w:r w:rsidR="00D845F6" w:rsidRPr="00757C3F">
              <w:rPr>
                <w:rFonts w:eastAsia="Times New Roman"/>
                <w:i/>
                <w:iCs/>
                <w:sz w:val="16"/>
                <w:szCs w:val="16"/>
                <w:lang w:val="en-US"/>
              </w:rPr>
              <w:t>an toàn giao thông</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6.800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8.800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800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800</w:t>
            </w:r>
          </w:p>
        </w:tc>
        <w:tc>
          <w:tcPr>
            <w:tcW w:w="504"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580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580</w:t>
            </w:r>
          </w:p>
        </w:tc>
        <w:tc>
          <w:tcPr>
            <w:tcW w:w="54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580</w:t>
            </w:r>
          </w:p>
        </w:tc>
        <w:tc>
          <w:tcPr>
            <w:tcW w:w="517"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580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900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900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450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450</w:t>
            </w:r>
          </w:p>
        </w:tc>
        <w:tc>
          <w:tcPr>
            <w:tcW w:w="560"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300</w:t>
            </w:r>
          </w:p>
        </w:tc>
        <w:tc>
          <w:tcPr>
            <w:tcW w:w="53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300</w:t>
            </w:r>
          </w:p>
        </w:tc>
        <w:tc>
          <w:tcPr>
            <w:tcW w:w="530"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800</w:t>
            </w:r>
          </w:p>
        </w:tc>
        <w:tc>
          <w:tcPr>
            <w:tcW w:w="50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800</w:t>
            </w:r>
          </w:p>
        </w:tc>
        <w:tc>
          <w:tcPr>
            <w:tcW w:w="523"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590</w:t>
            </w:r>
          </w:p>
        </w:tc>
        <w:tc>
          <w:tcPr>
            <w:tcW w:w="52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590</w:t>
            </w:r>
          </w:p>
        </w:tc>
        <w:tc>
          <w:tcPr>
            <w:tcW w:w="62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1.800</w:t>
            </w:r>
          </w:p>
        </w:tc>
        <w:tc>
          <w:tcPr>
            <w:tcW w:w="61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3.800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 xml:space="preserve">Thu phạt </w:t>
            </w:r>
            <w:r w:rsidR="00CD2B81" w:rsidRPr="00757C3F">
              <w:rPr>
                <w:rFonts w:eastAsia="Times New Roman"/>
                <w:i/>
                <w:iCs/>
                <w:sz w:val="16"/>
                <w:szCs w:val="16"/>
                <w:lang w:val="en-US"/>
              </w:rPr>
              <w:t>vi phạm hành chính</w:t>
            </w:r>
            <w:r w:rsidRPr="00757C3F">
              <w:rPr>
                <w:rFonts w:eastAsia="Times New Roman"/>
                <w:i/>
                <w:iCs/>
                <w:sz w:val="16"/>
                <w:szCs w:val="16"/>
                <w:lang w:val="en-US"/>
              </w:rPr>
              <w:t xml:space="preserve"> do cơ quan Thuế thực hiện</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2.200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2.200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300</w:t>
            </w:r>
          </w:p>
        </w:tc>
        <w:tc>
          <w:tcPr>
            <w:tcW w:w="504"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20</w:t>
            </w:r>
          </w:p>
        </w:tc>
        <w:tc>
          <w:tcPr>
            <w:tcW w:w="54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20</w:t>
            </w:r>
          </w:p>
        </w:tc>
        <w:tc>
          <w:tcPr>
            <w:tcW w:w="517"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20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50</w:t>
            </w:r>
          </w:p>
        </w:tc>
        <w:tc>
          <w:tcPr>
            <w:tcW w:w="560"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w:t>
            </w:r>
          </w:p>
        </w:tc>
        <w:tc>
          <w:tcPr>
            <w:tcW w:w="532"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30</w:t>
            </w:r>
          </w:p>
        </w:tc>
        <w:tc>
          <w:tcPr>
            <w:tcW w:w="530"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w:t>
            </w:r>
          </w:p>
        </w:tc>
        <w:tc>
          <w:tcPr>
            <w:tcW w:w="50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100</w:t>
            </w:r>
          </w:p>
        </w:tc>
        <w:tc>
          <w:tcPr>
            <w:tcW w:w="523"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w:t>
            </w:r>
          </w:p>
        </w:tc>
        <w:tc>
          <w:tcPr>
            <w:tcW w:w="52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10</w:t>
            </w:r>
          </w:p>
        </w:tc>
        <w:tc>
          <w:tcPr>
            <w:tcW w:w="62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1.570</w:t>
            </w:r>
          </w:p>
        </w:tc>
        <w:tc>
          <w:tcPr>
            <w:tcW w:w="616" w:type="dxa"/>
            <w:shd w:val="clear" w:color="auto" w:fill="auto"/>
            <w:vAlign w:val="center"/>
            <w:hideMark/>
          </w:tcPr>
          <w:p w:rsidR="00606DDB" w:rsidRPr="00757C3F" w:rsidRDefault="00606DDB" w:rsidP="00757C3F">
            <w:pPr>
              <w:spacing w:before="60" w:after="60" w:line="320" w:lineRule="exact"/>
              <w:jc w:val="right"/>
              <w:rPr>
                <w:rFonts w:eastAsia="Times New Roman"/>
                <w:i/>
                <w:iCs/>
                <w:sz w:val="16"/>
                <w:szCs w:val="16"/>
                <w:lang w:val="en-US"/>
              </w:rPr>
            </w:pPr>
            <w:r w:rsidRPr="00757C3F">
              <w:rPr>
                <w:rFonts w:eastAsia="Times New Roman"/>
                <w:i/>
                <w:iCs/>
                <w:sz w:val="16"/>
                <w:szCs w:val="16"/>
                <w:lang w:val="en-US"/>
              </w:rPr>
              <w:t>1.570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i/>
                <w:iCs/>
                <w:sz w:val="16"/>
                <w:szCs w:val="16"/>
                <w:lang w:val="en-US"/>
              </w:rPr>
            </w:pPr>
            <w:r w:rsidRPr="00757C3F">
              <w:rPr>
                <w:rFonts w:eastAsia="Times New Roman"/>
                <w:b/>
                <w:bCs/>
                <w:i/>
                <w:iCs/>
                <w:sz w:val="16"/>
                <w:szCs w:val="16"/>
                <w:lang w:val="en-US"/>
              </w:rPr>
              <w:t>-</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i/>
                <w:iCs/>
                <w:sz w:val="16"/>
                <w:szCs w:val="16"/>
                <w:lang w:val="en-US"/>
              </w:rPr>
            </w:pPr>
            <w:r w:rsidRPr="00757C3F">
              <w:rPr>
                <w:rFonts w:eastAsia="Times New Roman"/>
                <w:i/>
                <w:iCs/>
                <w:sz w:val="16"/>
                <w:szCs w:val="16"/>
                <w:lang w:val="en-US"/>
              </w:rPr>
              <w:t>Thu địa phương</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44.370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49.000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2.200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2.500</w:t>
            </w:r>
          </w:p>
        </w:tc>
        <w:tc>
          <w:tcPr>
            <w:tcW w:w="504"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1.040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1.140</w:t>
            </w:r>
          </w:p>
        </w:tc>
        <w:tc>
          <w:tcPr>
            <w:tcW w:w="546"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800</w:t>
            </w:r>
          </w:p>
        </w:tc>
        <w:tc>
          <w:tcPr>
            <w:tcW w:w="517"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900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1.500</w:t>
            </w: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1.500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1.490</w:t>
            </w:r>
          </w:p>
        </w:tc>
        <w:tc>
          <w:tcPr>
            <w:tcW w:w="518"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1.690</w:t>
            </w:r>
          </w:p>
        </w:tc>
        <w:tc>
          <w:tcPr>
            <w:tcW w:w="560"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890</w:t>
            </w:r>
          </w:p>
        </w:tc>
        <w:tc>
          <w:tcPr>
            <w:tcW w:w="532"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890</w:t>
            </w:r>
          </w:p>
        </w:tc>
        <w:tc>
          <w:tcPr>
            <w:tcW w:w="530"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1.950</w:t>
            </w:r>
          </w:p>
        </w:tc>
        <w:tc>
          <w:tcPr>
            <w:tcW w:w="506"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1.950</w:t>
            </w:r>
          </w:p>
        </w:tc>
        <w:tc>
          <w:tcPr>
            <w:tcW w:w="523"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1.440</w:t>
            </w:r>
          </w:p>
        </w:tc>
        <w:tc>
          <w:tcPr>
            <w:tcW w:w="526"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1.440</w:t>
            </w:r>
          </w:p>
        </w:tc>
        <w:tc>
          <w:tcPr>
            <w:tcW w:w="626"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33.060</w:t>
            </w:r>
          </w:p>
        </w:tc>
        <w:tc>
          <w:tcPr>
            <w:tcW w:w="616" w:type="dxa"/>
            <w:shd w:val="clear" w:color="auto" w:fill="auto"/>
            <w:vAlign w:val="center"/>
            <w:hideMark/>
          </w:tcPr>
          <w:p w:rsidR="00606DDB" w:rsidRPr="00757C3F" w:rsidRDefault="00606DDB" w:rsidP="00757C3F">
            <w:pPr>
              <w:spacing w:before="60" w:after="60" w:line="320" w:lineRule="exact"/>
              <w:jc w:val="right"/>
              <w:rPr>
                <w:rFonts w:eastAsia="Times New Roman"/>
                <w:sz w:val="16"/>
                <w:szCs w:val="16"/>
                <w:lang w:val="en-US"/>
              </w:rPr>
            </w:pPr>
            <w:r w:rsidRPr="00757C3F">
              <w:rPr>
                <w:rFonts w:eastAsia="Times New Roman"/>
                <w:sz w:val="16"/>
                <w:szCs w:val="16"/>
                <w:lang w:val="en-US"/>
              </w:rPr>
              <w:t>36.990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17</w:t>
            </w:r>
          </w:p>
        </w:tc>
        <w:tc>
          <w:tcPr>
            <w:tcW w:w="2114" w:type="dxa"/>
            <w:shd w:val="clear" w:color="auto" w:fill="auto"/>
            <w:vAlign w:val="center"/>
            <w:hideMark/>
          </w:tcPr>
          <w:p w:rsidR="00606DDB" w:rsidRPr="00757C3F" w:rsidRDefault="00606DDB" w:rsidP="00757C3F">
            <w:pPr>
              <w:spacing w:before="60" w:after="60" w:line="320" w:lineRule="exact"/>
              <w:jc w:val="both"/>
              <w:rPr>
                <w:rFonts w:eastAsia="Times New Roman"/>
                <w:b/>
                <w:bCs/>
                <w:sz w:val="16"/>
                <w:szCs w:val="16"/>
                <w:lang w:val="en-US"/>
              </w:rPr>
            </w:pPr>
            <w:r w:rsidRPr="00757C3F">
              <w:rPr>
                <w:rFonts w:eastAsia="Times New Roman"/>
                <w:b/>
                <w:bCs/>
                <w:sz w:val="16"/>
                <w:szCs w:val="16"/>
                <w:lang w:val="en-US"/>
              </w:rPr>
              <w:t>Thu từ quỹ đất công ích và thu hoa lợi, công sản khác</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0</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r w:rsidRPr="00757C3F">
              <w:rPr>
                <w:rFonts w:eastAsia="Times New Roman"/>
                <w:color w:val="FFFFFF"/>
                <w:sz w:val="16"/>
                <w:szCs w:val="16"/>
                <w:lang w:val="en-US"/>
              </w:rPr>
              <w:t>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18</w:t>
            </w:r>
          </w:p>
        </w:tc>
        <w:tc>
          <w:tcPr>
            <w:tcW w:w="2114" w:type="dxa"/>
            <w:shd w:val="clear" w:color="auto" w:fill="auto"/>
            <w:vAlign w:val="center"/>
            <w:hideMark/>
          </w:tcPr>
          <w:p w:rsidR="00606DDB" w:rsidRPr="00757C3F" w:rsidRDefault="00606DDB" w:rsidP="0089383B">
            <w:pPr>
              <w:spacing w:before="60" w:after="60" w:line="320" w:lineRule="exact"/>
              <w:jc w:val="both"/>
              <w:rPr>
                <w:rFonts w:eastAsia="Times New Roman"/>
                <w:b/>
                <w:bCs/>
                <w:sz w:val="16"/>
                <w:szCs w:val="16"/>
                <w:lang w:val="en-US"/>
              </w:rPr>
            </w:pPr>
            <w:r w:rsidRPr="00757C3F">
              <w:rPr>
                <w:rFonts w:eastAsia="Times New Roman"/>
                <w:b/>
                <w:bCs/>
                <w:sz w:val="16"/>
                <w:szCs w:val="16"/>
                <w:lang w:val="en-US"/>
              </w:rPr>
              <w:t xml:space="preserve">Thu cổ tức, </w:t>
            </w:r>
            <w:r w:rsidR="0089383B">
              <w:rPr>
                <w:rFonts w:eastAsia="Times New Roman"/>
                <w:b/>
                <w:bCs/>
                <w:sz w:val="16"/>
                <w:szCs w:val="16"/>
                <w:lang w:val="en-US"/>
              </w:rPr>
              <w:t>lợi nhuận</w:t>
            </w:r>
            <w:r w:rsidRPr="00757C3F">
              <w:rPr>
                <w:rFonts w:eastAsia="Times New Roman"/>
                <w:b/>
                <w:bCs/>
                <w:sz w:val="16"/>
                <w:szCs w:val="16"/>
                <w:lang w:val="en-US"/>
              </w:rPr>
              <w:t xml:space="preserve"> được chia và </w:t>
            </w:r>
            <w:r w:rsidR="0089383B">
              <w:rPr>
                <w:rFonts w:eastAsia="Times New Roman"/>
                <w:b/>
                <w:bCs/>
                <w:sz w:val="16"/>
                <w:szCs w:val="16"/>
                <w:lang w:val="en-US"/>
              </w:rPr>
              <w:t>lợi nhuận sau thuế</w:t>
            </w:r>
            <w:r w:rsidRPr="00757C3F">
              <w:rPr>
                <w:rFonts w:eastAsia="Times New Roman"/>
                <w:b/>
                <w:bCs/>
                <w:sz w:val="16"/>
                <w:szCs w:val="16"/>
                <w:lang w:val="en-US"/>
              </w:rPr>
              <w:t xml:space="preserve"> </w:t>
            </w:r>
            <w:r w:rsidR="0089383B">
              <w:rPr>
                <w:rFonts w:eastAsia="Times New Roman"/>
                <w:b/>
                <w:bCs/>
                <w:sz w:val="16"/>
                <w:szCs w:val="16"/>
                <w:lang w:val="en-US"/>
              </w:rPr>
              <w:t>ngân sách địa phương</w:t>
            </w:r>
            <w:r w:rsidRPr="00757C3F">
              <w:rPr>
                <w:rFonts w:eastAsia="Times New Roman"/>
                <w:b/>
                <w:bCs/>
                <w:sz w:val="16"/>
                <w:szCs w:val="16"/>
                <w:lang w:val="en-US"/>
              </w:rPr>
              <w:t xml:space="preserve"> hưởng 100%</w:t>
            </w:r>
          </w:p>
        </w:tc>
        <w:tc>
          <w:tcPr>
            <w:tcW w:w="588" w:type="dxa"/>
            <w:shd w:val="clear" w:color="auto" w:fill="auto"/>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r w:rsidRPr="00757C3F">
              <w:rPr>
                <w:rFonts w:eastAsia="Times New Roman"/>
                <w:b/>
                <w:bCs/>
                <w:color w:val="FFFFFF"/>
                <w:sz w:val="16"/>
                <w:szCs w:val="16"/>
                <w:lang w:val="en-US"/>
              </w:rPr>
              <w:t>-</w:t>
            </w: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p>
        </w:tc>
      </w:tr>
      <w:tr w:rsidR="00757C3F" w:rsidRPr="00757C3F" w:rsidTr="00757C3F">
        <w:trPr>
          <w:trHeight w:val="20"/>
        </w:trPr>
        <w:tc>
          <w:tcPr>
            <w:tcW w:w="378" w:type="dxa"/>
            <w:shd w:val="clear" w:color="auto" w:fill="auto"/>
            <w:vAlign w:val="center"/>
            <w:hideMark/>
          </w:tcPr>
          <w:p w:rsidR="00606DDB" w:rsidRPr="00757C3F" w:rsidRDefault="00606DDB" w:rsidP="00757C3F">
            <w:pPr>
              <w:spacing w:before="60" w:after="60" w:line="320" w:lineRule="exact"/>
              <w:rPr>
                <w:rFonts w:eastAsia="Times New Roman"/>
                <w:b/>
                <w:bCs/>
                <w:sz w:val="16"/>
                <w:szCs w:val="16"/>
                <w:lang w:val="en-US"/>
              </w:rPr>
            </w:pPr>
            <w:r w:rsidRPr="00757C3F">
              <w:rPr>
                <w:rFonts w:eastAsia="Times New Roman"/>
                <w:b/>
                <w:bCs/>
                <w:sz w:val="16"/>
                <w:szCs w:val="16"/>
                <w:lang w:val="en-US"/>
              </w:rPr>
              <w:t>II</w:t>
            </w:r>
          </w:p>
        </w:tc>
        <w:tc>
          <w:tcPr>
            <w:tcW w:w="2114" w:type="dxa"/>
            <w:shd w:val="clear" w:color="auto" w:fill="auto"/>
            <w:vAlign w:val="center"/>
            <w:hideMark/>
          </w:tcPr>
          <w:p w:rsidR="00606DDB" w:rsidRPr="00757C3F" w:rsidRDefault="00606DDB" w:rsidP="00757C3F">
            <w:pPr>
              <w:spacing w:before="60" w:after="60" w:line="320" w:lineRule="exact"/>
              <w:jc w:val="both"/>
              <w:rPr>
                <w:rFonts w:ascii="Times New Roman Bold" w:eastAsia="Times New Roman" w:hAnsi="Times New Roman Bold"/>
                <w:b/>
                <w:bCs/>
                <w:spacing w:val="-12"/>
                <w:sz w:val="16"/>
                <w:szCs w:val="16"/>
                <w:lang w:val="en-US"/>
              </w:rPr>
            </w:pPr>
            <w:r w:rsidRPr="00757C3F">
              <w:rPr>
                <w:rFonts w:ascii="Times New Roman Bold" w:eastAsia="Times New Roman" w:hAnsi="Times New Roman Bold"/>
                <w:b/>
                <w:bCs/>
                <w:spacing w:val="-12"/>
                <w:sz w:val="16"/>
                <w:szCs w:val="16"/>
                <w:lang w:val="en-US"/>
              </w:rPr>
              <w:t>Thu từ hoạt động xuất, nhập khẩu</w:t>
            </w:r>
          </w:p>
        </w:tc>
        <w:tc>
          <w:tcPr>
            <w:tcW w:w="588"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20.000</w:t>
            </w: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04"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4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17"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60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18"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6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30"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0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23"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526" w:type="dxa"/>
            <w:shd w:val="clear" w:color="auto" w:fill="auto"/>
            <w:noWrap/>
            <w:vAlign w:val="center"/>
            <w:hideMark/>
          </w:tcPr>
          <w:p w:rsidR="00606DDB" w:rsidRPr="00757C3F" w:rsidRDefault="00606DDB" w:rsidP="00757C3F">
            <w:pPr>
              <w:spacing w:before="60" w:after="60" w:line="320" w:lineRule="exact"/>
              <w:jc w:val="right"/>
              <w:rPr>
                <w:rFonts w:eastAsia="Times New Roman"/>
                <w:sz w:val="16"/>
                <w:szCs w:val="16"/>
                <w:lang w:val="en-US"/>
              </w:rPr>
            </w:pPr>
          </w:p>
        </w:tc>
        <w:tc>
          <w:tcPr>
            <w:tcW w:w="62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616" w:type="dxa"/>
            <w:shd w:val="clear" w:color="auto" w:fill="auto"/>
            <w:noWrap/>
            <w:vAlign w:val="center"/>
            <w:hideMark/>
          </w:tcPr>
          <w:p w:rsidR="00606DDB" w:rsidRPr="00757C3F" w:rsidRDefault="00606DDB" w:rsidP="00757C3F">
            <w:pPr>
              <w:spacing w:before="60" w:after="60" w:line="320" w:lineRule="exact"/>
              <w:jc w:val="right"/>
              <w:rPr>
                <w:rFonts w:eastAsia="Times New Roman"/>
                <w:b/>
                <w:bCs/>
                <w:color w:val="FFFFFF"/>
                <w:sz w:val="16"/>
                <w:szCs w:val="16"/>
                <w:lang w:val="en-US"/>
              </w:rPr>
            </w:pP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20.000</w:t>
            </w:r>
          </w:p>
        </w:tc>
        <w:tc>
          <w:tcPr>
            <w:tcW w:w="532" w:type="dxa"/>
            <w:shd w:val="clear" w:color="auto" w:fill="auto"/>
            <w:noWrap/>
            <w:vAlign w:val="center"/>
            <w:hideMark/>
          </w:tcPr>
          <w:p w:rsidR="00606DDB" w:rsidRPr="00757C3F" w:rsidRDefault="00606DDB" w:rsidP="00757C3F">
            <w:pPr>
              <w:spacing w:before="60" w:after="60" w:line="320" w:lineRule="exact"/>
              <w:jc w:val="right"/>
              <w:rPr>
                <w:rFonts w:eastAsia="Times New Roman"/>
                <w:b/>
                <w:bCs/>
                <w:sz w:val="16"/>
                <w:szCs w:val="16"/>
                <w:lang w:val="en-US"/>
              </w:rPr>
            </w:pPr>
            <w:r w:rsidRPr="00757C3F">
              <w:rPr>
                <w:rFonts w:eastAsia="Times New Roman"/>
                <w:b/>
                <w:bCs/>
                <w:sz w:val="16"/>
                <w:szCs w:val="16"/>
                <w:lang w:val="en-US"/>
              </w:rPr>
              <w:t>20.000</w:t>
            </w:r>
          </w:p>
        </w:tc>
      </w:tr>
    </w:tbl>
    <w:p w:rsidR="00157210" w:rsidRDefault="00157210" w:rsidP="0096775B"/>
    <w:p w:rsidR="00157210" w:rsidRDefault="00157210" w:rsidP="0096775B"/>
    <w:p w:rsidR="00F71FBC" w:rsidRDefault="00F71FBC"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Default="00955DD4" w:rsidP="0096775B"/>
    <w:p w:rsidR="00955DD4" w:rsidRPr="00BB3F84" w:rsidRDefault="00BB3F84" w:rsidP="00BB3F84">
      <w:pPr>
        <w:jc w:val="right"/>
        <w:rPr>
          <w:lang w:val="en-US"/>
        </w:rPr>
      </w:pPr>
      <w:r>
        <w:rPr>
          <w:lang w:val="en-US"/>
        </w:rPr>
        <w:t>Biểu 16b</w:t>
      </w:r>
    </w:p>
    <w:p w:rsidR="00955DD4" w:rsidRDefault="00955DD4" w:rsidP="0096775B">
      <w:pPr>
        <w:rPr>
          <w:b/>
          <w:bCs/>
        </w:rPr>
      </w:pPr>
      <w:r w:rsidRPr="00955DD4">
        <w:rPr>
          <w:b/>
          <w:bCs/>
        </w:rPr>
        <w:t>DỰ TOÁN THU NGÂN SÁCH NHÀ NƯỚC THEO LĨNH VỰC NĂM 2022</w:t>
      </w:r>
    </w:p>
    <w:p w:rsidR="00955DD4" w:rsidRDefault="00955DD4" w:rsidP="0096775B">
      <w:pPr>
        <w:rPr>
          <w:b/>
          <w:bCs/>
        </w:rPr>
      </w:pPr>
      <w:r w:rsidRPr="00955DD4">
        <w:rPr>
          <w:i/>
          <w:iCs/>
        </w:rPr>
        <w:t xml:space="preserve">(Kèm theo Nghị quyết số 90/NQ-HĐND ngày 07 tháng 12 năm 2021 của </w:t>
      </w:r>
      <w:r>
        <w:rPr>
          <w:i/>
          <w:iCs/>
          <w:lang w:val="en-US"/>
        </w:rPr>
        <w:t>Hội đồng nhân dân</w:t>
      </w:r>
      <w:r w:rsidRPr="00955DD4">
        <w:rPr>
          <w:i/>
          <w:iCs/>
        </w:rPr>
        <w:t xml:space="preserve"> tỉnh Bắc Kạn)</w:t>
      </w:r>
    </w:p>
    <w:p w:rsidR="00955DD4" w:rsidRDefault="00831F5F" w:rsidP="00955DD4">
      <w:pPr>
        <w:spacing w:before="120" w:after="120"/>
        <w:jc w:val="right"/>
      </w:pPr>
      <w:r>
        <w:rPr>
          <w:i/>
          <w:iCs/>
          <w:noProof/>
          <w:lang w:val="en-US"/>
        </w:rPr>
        <w:pict>
          <v:shape id="_x0000_s1033" type="#_x0000_t32" style="position:absolute;left:0;text-align:left;margin-left:273.15pt;margin-top:1.7pt;width:126.45pt;height:0;z-index:7" o:connectortype="straight"/>
        </w:pict>
      </w:r>
      <w:r w:rsidR="00955DD4" w:rsidRPr="00955DD4">
        <w:rPr>
          <w:i/>
          <w:iCs/>
        </w:rPr>
        <w:t>Đơn vị tính : Triệu đồng</w:t>
      </w:r>
    </w:p>
    <w:tbl>
      <w:tblPr>
        <w:tblW w:w="0" w:type="auto"/>
        <w:tblInd w:w="-3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28" w:type="dxa"/>
          <w:right w:w="28" w:type="dxa"/>
        </w:tblCellMar>
        <w:tblLook w:val="04A0" w:firstRow="1" w:lastRow="0" w:firstColumn="1" w:lastColumn="0" w:noHBand="0" w:noVBand="1"/>
      </w:tblPr>
      <w:tblGrid>
        <w:gridCol w:w="392"/>
        <w:gridCol w:w="2566"/>
        <w:gridCol w:w="605"/>
        <w:gridCol w:w="602"/>
        <w:gridCol w:w="616"/>
        <w:gridCol w:w="630"/>
        <w:gridCol w:w="518"/>
        <w:gridCol w:w="546"/>
        <w:gridCol w:w="518"/>
        <w:gridCol w:w="546"/>
        <w:gridCol w:w="596"/>
        <w:gridCol w:w="593"/>
        <w:gridCol w:w="518"/>
        <w:gridCol w:w="504"/>
        <w:gridCol w:w="518"/>
        <w:gridCol w:w="518"/>
        <w:gridCol w:w="567"/>
        <w:gridCol w:w="515"/>
        <w:gridCol w:w="502"/>
        <w:gridCol w:w="448"/>
        <w:gridCol w:w="661"/>
        <w:gridCol w:w="612"/>
        <w:gridCol w:w="522"/>
      </w:tblGrid>
      <w:tr w:rsidR="00757C3F" w:rsidRPr="00757C3F" w:rsidTr="00757C3F">
        <w:trPr>
          <w:trHeight w:val="20"/>
          <w:tblHeader/>
        </w:trPr>
        <w:tc>
          <w:tcPr>
            <w:tcW w:w="392" w:type="dxa"/>
            <w:vMerge w:val="restart"/>
            <w:shd w:val="clear" w:color="auto" w:fill="auto"/>
            <w:vAlign w:val="center"/>
            <w:hideMark/>
          </w:tcPr>
          <w:p w:rsidR="00955DD4" w:rsidRPr="00757C3F" w:rsidRDefault="00955DD4" w:rsidP="00E71221">
            <w:pPr>
              <w:rPr>
                <w:b/>
                <w:bCs/>
                <w:sz w:val="16"/>
                <w:szCs w:val="16"/>
              </w:rPr>
            </w:pPr>
            <w:r w:rsidRPr="00757C3F">
              <w:rPr>
                <w:b/>
                <w:bCs/>
                <w:sz w:val="16"/>
                <w:szCs w:val="16"/>
              </w:rPr>
              <w:t>STT</w:t>
            </w:r>
          </w:p>
        </w:tc>
        <w:tc>
          <w:tcPr>
            <w:tcW w:w="2566" w:type="dxa"/>
            <w:vMerge w:val="restart"/>
            <w:shd w:val="clear" w:color="auto" w:fill="auto"/>
            <w:vAlign w:val="center"/>
            <w:hideMark/>
          </w:tcPr>
          <w:p w:rsidR="00955DD4" w:rsidRPr="00757C3F" w:rsidRDefault="00955DD4" w:rsidP="00E71221">
            <w:pPr>
              <w:rPr>
                <w:b/>
                <w:bCs/>
                <w:sz w:val="16"/>
                <w:szCs w:val="16"/>
              </w:rPr>
            </w:pPr>
            <w:r w:rsidRPr="00757C3F">
              <w:rPr>
                <w:b/>
                <w:bCs/>
                <w:sz w:val="16"/>
                <w:szCs w:val="16"/>
              </w:rPr>
              <w:t>Nội dung</w:t>
            </w:r>
          </w:p>
        </w:tc>
        <w:tc>
          <w:tcPr>
            <w:tcW w:w="1207"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Dự toán năm 2022</w:t>
            </w:r>
          </w:p>
        </w:tc>
        <w:tc>
          <w:tcPr>
            <w:tcW w:w="1246"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Thành phố Bắc Kạn</w:t>
            </w:r>
          </w:p>
        </w:tc>
        <w:tc>
          <w:tcPr>
            <w:tcW w:w="1064"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Bạch Thông</w:t>
            </w:r>
          </w:p>
        </w:tc>
        <w:tc>
          <w:tcPr>
            <w:tcW w:w="1064"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Chợ Mới</w:t>
            </w:r>
          </w:p>
        </w:tc>
        <w:tc>
          <w:tcPr>
            <w:tcW w:w="1189"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Chợ Đồn</w:t>
            </w:r>
          </w:p>
        </w:tc>
        <w:tc>
          <w:tcPr>
            <w:tcW w:w="1022"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Na Rì</w:t>
            </w:r>
          </w:p>
        </w:tc>
        <w:tc>
          <w:tcPr>
            <w:tcW w:w="1036"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Ngân Sơn</w:t>
            </w:r>
          </w:p>
        </w:tc>
        <w:tc>
          <w:tcPr>
            <w:tcW w:w="1082"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Ba Bể</w:t>
            </w:r>
          </w:p>
        </w:tc>
        <w:tc>
          <w:tcPr>
            <w:tcW w:w="950"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Huyện Pác Nặm</w:t>
            </w:r>
          </w:p>
        </w:tc>
        <w:tc>
          <w:tcPr>
            <w:tcW w:w="1273" w:type="dxa"/>
            <w:gridSpan w:val="2"/>
            <w:shd w:val="clear" w:color="auto" w:fill="auto"/>
            <w:vAlign w:val="center"/>
            <w:hideMark/>
          </w:tcPr>
          <w:p w:rsidR="00955DD4" w:rsidRPr="00757C3F" w:rsidRDefault="00955DD4" w:rsidP="00742B58">
            <w:pPr>
              <w:rPr>
                <w:b/>
                <w:bCs/>
                <w:sz w:val="16"/>
                <w:szCs w:val="16"/>
              </w:rPr>
            </w:pPr>
            <w:r w:rsidRPr="00757C3F">
              <w:rPr>
                <w:b/>
                <w:bCs/>
                <w:sz w:val="16"/>
                <w:szCs w:val="16"/>
              </w:rPr>
              <w:t>VP Cục Thuế</w:t>
            </w:r>
          </w:p>
        </w:tc>
        <w:tc>
          <w:tcPr>
            <w:tcW w:w="522" w:type="dxa"/>
            <w:shd w:val="clear" w:color="auto" w:fill="auto"/>
            <w:vAlign w:val="center"/>
            <w:hideMark/>
          </w:tcPr>
          <w:p w:rsidR="00955DD4" w:rsidRPr="00757C3F" w:rsidRDefault="00955DD4" w:rsidP="00742B58">
            <w:pPr>
              <w:rPr>
                <w:b/>
                <w:bCs/>
                <w:sz w:val="16"/>
                <w:szCs w:val="16"/>
              </w:rPr>
            </w:pPr>
            <w:r w:rsidRPr="00757C3F">
              <w:rPr>
                <w:b/>
                <w:bCs/>
                <w:sz w:val="16"/>
                <w:szCs w:val="16"/>
              </w:rPr>
              <w:t>Hải quan</w:t>
            </w:r>
          </w:p>
        </w:tc>
      </w:tr>
      <w:tr w:rsidR="00757C3F" w:rsidRPr="00757C3F" w:rsidTr="00757C3F">
        <w:trPr>
          <w:trHeight w:val="20"/>
          <w:tblHeader/>
        </w:trPr>
        <w:tc>
          <w:tcPr>
            <w:tcW w:w="392" w:type="dxa"/>
            <w:vMerge/>
            <w:shd w:val="clear" w:color="auto" w:fill="auto"/>
            <w:vAlign w:val="center"/>
            <w:hideMark/>
          </w:tcPr>
          <w:p w:rsidR="00955DD4" w:rsidRPr="00757C3F" w:rsidRDefault="00955DD4" w:rsidP="00E71221">
            <w:pPr>
              <w:rPr>
                <w:b/>
                <w:bCs/>
                <w:sz w:val="16"/>
                <w:szCs w:val="16"/>
              </w:rPr>
            </w:pPr>
          </w:p>
        </w:tc>
        <w:tc>
          <w:tcPr>
            <w:tcW w:w="2566" w:type="dxa"/>
            <w:vMerge/>
            <w:shd w:val="clear" w:color="auto" w:fill="auto"/>
            <w:vAlign w:val="center"/>
            <w:hideMark/>
          </w:tcPr>
          <w:p w:rsidR="00955DD4" w:rsidRPr="00757C3F" w:rsidRDefault="00955DD4" w:rsidP="00757C3F">
            <w:pPr>
              <w:jc w:val="both"/>
              <w:rPr>
                <w:b/>
                <w:bCs/>
                <w:sz w:val="16"/>
                <w:szCs w:val="16"/>
              </w:rPr>
            </w:pPr>
          </w:p>
        </w:tc>
        <w:tc>
          <w:tcPr>
            <w:tcW w:w="605" w:type="dxa"/>
            <w:shd w:val="clear" w:color="auto" w:fill="auto"/>
            <w:vAlign w:val="center"/>
            <w:hideMark/>
          </w:tcPr>
          <w:p w:rsidR="00955DD4" w:rsidRPr="00757C3F" w:rsidRDefault="00955DD4" w:rsidP="00742B58">
            <w:pPr>
              <w:rPr>
                <w:b/>
                <w:bCs/>
                <w:sz w:val="16"/>
                <w:szCs w:val="16"/>
              </w:rPr>
            </w:pPr>
            <w:r w:rsidRPr="00757C3F">
              <w:rPr>
                <w:rFonts w:ascii="Times New Roman Bold" w:hAnsi="Times New Roman Bold"/>
                <w:b/>
                <w:bCs/>
                <w:spacing w:val="-12"/>
                <w:sz w:val="16"/>
                <w:szCs w:val="16"/>
              </w:rPr>
              <w:t>Tổng thu</w:t>
            </w:r>
            <w:r w:rsidRPr="00757C3F">
              <w:rPr>
                <w:b/>
                <w:bCs/>
                <w:sz w:val="16"/>
                <w:szCs w:val="16"/>
              </w:rPr>
              <w:t xml:space="preserve"> NSNN</w:t>
            </w:r>
          </w:p>
        </w:tc>
        <w:tc>
          <w:tcPr>
            <w:tcW w:w="602"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616"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630"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18"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546"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18" w:type="dxa"/>
            <w:shd w:val="clear" w:color="auto" w:fill="auto"/>
            <w:vAlign w:val="center"/>
            <w:hideMark/>
          </w:tcPr>
          <w:p w:rsidR="00955DD4" w:rsidRPr="00757C3F" w:rsidRDefault="00955DD4" w:rsidP="00742B58">
            <w:pPr>
              <w:rPr>
                <w:b/>
                <w:bCs/>
                <w:sz w:val="16"/>
                <w:szCs w:val="16"/>
              </w:rPr>
            </w:pPr>
            <w:r w:rsidRPr="00757C3F">
              <w:rPr>
                <w:rFonts w:ascii="Times New Roman Bold" w:hAnsi="Times New Roman Bold"/>
                <w:b/>
                <w:bCs/>
                <w:sz w:val="16"/>
                <w:szCs w:val="16"/>
              </w:rPr>
              <w:t>Tổng thu</w:t>
            </w:r>
            <w:r w:rsidRPr="00757C3F">
              <w:rPr>
                <w:b/>
                <w:bCs/>
                <w:sz w:val="16"/>
                <w:szCs w:val="16"/>
              </w:rPr>
              <w:t xml:space="preserve"> NSNN</w:t>
            </w:r>
          </w:p>
        </w:tc>
        <w:tc>
          <w:tcPr>
            <w:tcW w:w="546"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96"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593"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18"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504"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18"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518"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67"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515"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02"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448" w:type="dxa"/>
            <w:shd w:val="clear" w:color="auto" w:fill="auto"/>
            <w:vAlign w:val="center"/>
            <w:hideMark/>
          </w:tcPr>
          <w:p w:rsidR="00955DD4" w:rsidRPr="00757C3F" w:rsidRDefault="00955DD4" w:rsidP="00742B58">
            <w:pPr>
              <w:rPr>
                <w:b/>
                <w:bCs/>
                <w:sz w:val="16"/>
                <w:szCs w:val="16"/>
              </w:rPr>
            </w:pPr>
            <w:r w:rsidRPr="00757C3F">
              <w:rPr>
                <w:b/>
                <w:bCs/>
                <w:sz w:val="16"/>
                <w:szCs w:val="16"/>
              </w:rPr>
              <w:t xml:space="preserve">Thu </w:t>
            </w:r>
            <w:r w:rsidRPr="00757C3F">
              <w:rPr>
                <w:rFonts w:ascii="Times New Roman Bold" w:hAnsi="Times New Roman Bold"/>
                <w:b/>
                <w:bCs/>
                <w:spacing w:val="-8"/>
                <w:sz w:val="16"/>
                <w:szCs w:val="16"/>
              </w:rPr>
              <w:t>NSĐP</w:t>
            </w:r>
          </w:p>
        </w:tc>
        <w:tc>
          <w:tcPr>
            <w:tcW w:w="661"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c>
          <w:tcPr>
            <w:tcW w:w="612" w:type="dxa"/>
            <w:shd w:val="clear" w:color="auto" w:fill="auto"/>
            <w:vAlign w:val="center"/>
            <w:hideMark/>
          </w:tcPr>
          <w:p w:rsidR="00955DD4" w:rsidRPr="00757C3F" w:rsidRDefault="00955DD4" w:rsidP="00742B58">
            <w:pPr>
              <w:rPr>
                <w:b/>
                <w:bCs/>
                <w:sz w:val="16"/>
                <w:szCs w:val="16"/>
              </w:rPr>
            </w:pPr>
            <w:r w:rsidRPr="00757C3F">
              <w:rPr>
                <w:b/>
                <w:bCs/>
                <w:sz w:val="16"/>
                <w:szCs w:val="16"/>
              </w:rPr>
              <w:t>Thu NSĐP</w:t>
            </w:r>
          </w:p>
        </w:tc>
        <w:tc>
          <w:tcPr>
            <w:tcW w:w="522" w:type="dxa"/>
            <w:shd w:val="clear" w:color="auto" w:fill="auto"/>
            <w:vAlign w:val="center"/>
            <w:hideMark/>
          </w:tcPr>
          <w:p w:rsidR="00955DD4" w:rsidRPr="00757C3F" w:rsidRDefault="00955DD4" w:rsidP="00742B58">
            <w:pPr>
              <w:rPr>
                <w:b/>
                <w:bCs/>
                <w:sz w:val="16"/>
                <w:szCs w:val="16"/>
              </w:rPr>
            </w:pPr>
            <w:r w:rsidRPr="00757C3F">
              <w:rPr>
                <w:b/>
                <w:bCs/>
                <w:sz w:val="16"/>
                <w:szCs w:val="16"/>
              </w:rPr>
              <w:t>Tổng thu NSNN</w:t>
            </w:r>
          </w:p>
        </w:tc>
      </w:tr>
      <w:tr w:rsidR="00757C3F" w:rsidRPr="00757C3F" w:rsidTr="00757C3F">
        <w:trPr>
          <w:trHeight w:val="20"/>
          <w:tblHeader/>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A</w:t>
            </w:r>
          </w:p>
        </w:tc>
        <w:tc>
          <w:tcPr>
            <w:tcW w:w="2566"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B</w:t>
            </w:r>
          </w:p>
        </w:tc>
        <w:tc>
          <w:tcPr>
            <w:tcW w:w="605"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3</w:t>
            </w:r>
          </w:p>
        </w:tc>
        <w:tc>
          <w:tcPr>
            <w:tcW w:w="602"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4</w:t>
            </w:r>
          </w:p>
        </w:tc>
        <w:tc>
          <w:tcPr>
            <w:tcW w:w="616"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9</w:t>
            </w:r>
          </w:p>
        </w:tc>
        <w:tc>
          <w:tcPr>
            <w:tcW w:w="630"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10</w:t>
            </w:r>
          </w:p>
        </w:tc>
        <w:tc>
          <w:tcPr>
            <w:tcW w:w="51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11</w:t>
            </w:r>
          </w:p>
        </w:tc>
        <w:tc>
          <w:tcPr>
            <w:tcW w:w="546"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12</w:t>
            </w:r>
          </w:p>
        </w:tc>
        <w:tc>
          <w:tcPr>
            <w:tcW w:w="51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13</w:t>
            </w:r>
          </w:p>
        </w:tc>
        <w:tc>
          <w:tcPr>
            <w:tcW w:w="546"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14</w:t>
            </w:r>
          </w:p>
        </w:tc>
        <w:tc>
          <w:tcPr>
            <w:tcW w:w="596"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15</w:t>
            </w:r>
          </w:p>
        </w:tc>
        <w:tc>
          <w:tcPr>
            <w:tcW w:w="593"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16</w:t>
            </w:r>
          </w:p>
        </w:tc>
        <w:tc>
          <w:tcPr>
            <w:tcW w:w="51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17</w:t>
            </w:r>
          </w:p>
        </w:tc>
        <w:tc>
          <w:tcPr>
            <w:tcW w:w="504"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18</w:t>
            </w:r>
          </w:p>
        </w:tc>
        <w:tc>
          <w:tcPr>
            <w:tcW w:w="51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19</w:t>
            </w:r>
          </w:p>
        </w:tc>
        <w:tc>
          <w:tcPr>
            <w:tcW w:w="51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20</w:t>
            </w:r>
          </w:p>
        </w:tc>
        <w:tc>
          <w:tcPr>
            <w:tcW w:w="567"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21</w:t>
            </w:r>
          </w:p>
        </w:tc>
        <w:tc>
          <w:tcPr>
            <w:tcW w:w="515"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22</w:t>
            </w:r>
          </w:p>
        </w:tc>
        <w:tc>
          <w:tcPr>
            <w:tcW w:w="502"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23</w:t>
            </w:r>
          </w:p>
        </w:tc>
        <w:tc>
          <w:tcPr>
            <w:tcW w:w="448"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24</w:t>
            </w:r>
          </w:p>
        </w:tc>
        <w:tc>
          <w:tcPr>
            <w:tcW w:w="661"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25</w:t>
            </w:r>
          </w:p>
        </w:tc>
        <w:tc>
          <w:tcPr>
            <w:tcW w:w="612"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26</w:t>
            </w:r>
          </w:p>
        </w:tc>
        <w:tc>
          <w:tcPr>
            <w:tcW w:w="522" w:type="dxa"/>
            <w:shd w:val="clear" w:color="auto" w:fill="auto"/>
            <w:hideMark/>
          </w:tcPr>
          <w:p w:rsidR="00955DD4" w:rsidRPr="00757C3F" w:rsidRDefault="00955DD4" w:rsidP="00757C3F">
            <w:pPr>
              <w:spacing w:before="60" w:after="60" w:line="320" w:lineRule="exact"/>
              <w:rPr>
                <w:b/>
                <w:bCs/>
                <w:sz w:val="16"/>
                <w:szCs w:val="16"/>
              </w:rPr>
            </w:pPr>
            <w:r w:rsidRPr="00757C3F">
              <w:rPr>
                <w:b/>
                <w:bCs/>
                <w:sz w:val="16"/>
                <w:szCs w:val="16"/>
              </w:rPr>
              <w:t>27</w:t>
            </w: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p>
        </w:tc>
        <w:tc>
          <w:tcPr>
            <w:tcW w:w="2566" w:type="dxa"/>
            <w:shd w:val="clear" w:color="auto" w:fill="auto"/>
            <w:hideMark/>
          </w:tcPr>
          <w:p w:rsidR="00955DD4" w:rsidRPr="00BB3F84" w:rsidRDefault="00955DD4" w:rsidP="00BB3F84">
            <w:pPr>
              <w:spacing w:before="60" w:after="60" w:line="320" w:lineRule="exact"/>
              <w:jc w:val="both"/>
              <w:rPr>
                <w:rFonts w:ascii="Times New Roman Bold" w:hAnsi="Times New Roman Bold"/>
                <w:b/>
                <w:bCs/>
                <w:spacing w:val="-16"/>
                <w:sz w:val="16"/>
                <w:szCs w:val="16"/>
                <w:lang w:val="en-US"/>
              </w:rPr>
            </w:pPr>
            <w:r w:rsidRPr="00BB3F84">
              <w:rPr>
                <w:rFonts w:ascii="Times New Roman Bold" w:hAnsi="Times New Roman Bold"/>
                <w:b/>
                <w:bCs/>
                <w:spacing w:val="-16"/>
                <w:sz w:val="16"/>
                <w:szCs w:val="16"/>
              </w:rPr>
              <w:t xml:space="preserve">TỔNG THU </w:t>
            </w:r>
            <w:r w:rsidR="00BB3F84" w:rsidRPr="00BB3F84">
              <w:rPr>
                <w:rFonts w:ascii="Times New Roman Bold" w:hAnsi="Times New Roman Bold"/>
                <w:b/>
                <w:bCs/>
                <w:spacing w:val="-16"/>
                <w:sz w:val="16"/>
                <w:szCs w:val="16"/>
                <w:lang w:val="en-US"/>
              </w:rPr>
              <w:t>NGÂN SÁCH NHÀ NƯỚC</w:t>
            </w:r>
          </w:p>
        </w:tc>
        <w:tc>
          <w:tcPr>
            <w:tcW w:w="605"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820.000</w:t>
            </w:r>
          </w:p>
        </w:tc>
        <w:tc>
          <w:tcPr>
            <w:tcW w:w="6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715.500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188.000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167.530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14.000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14.090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116.000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112.020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21.800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21.090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23.000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22.470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38.500</w:t>
            </w:r>
          </w:p>
        </w:tc>
        <w:tc>
          <w:tcPr>
            <w:tcW w:w="515"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34.350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10.200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9.400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372.500</w:t>
            </w:r>
          </w:p>
        </w:tc>
        <w:tc>
          <w:tcPr>
            <w:tcW w:w="612"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320.550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20.000</w:t>
            </w: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I</w:t>
            </w:r>
          </w:p>
        </w:tc>
        <w:tc>
          <w:tcPr>
            <w:tcW w:w="2566" w:type="dxa"/>
            <w:shd w:val="clear" w:color="auto" w:fill="auto"/>
            <w:hideMark/>
          </w:tcPr>
          <w:p w:rsidR="00955DD4" w:rsidRPr="00757C3F" w:rsidRDefault="00955DD4" w:rsidP="00757C3F">
            <w:pPr>
              <w:spacing w:before="60" w:after="60" w:line="320" w:lineRule="exact"/>
              <w:jc w:val="both"/>
              <w:rPr>
                <w:b/>
                <w:bCs/>
                <w:sz w:val="16"/>
                <w:szCs w:val="16"/>
              </w:rPr>
            </w:pPr>
            <w:r w:rsidRPr="00757C3F">
              <w:rPr>
                <w:b/>
                <w:bCs/>
                <w:sz w:val="16"/>
                <w:szCs w:val="16"/>
              </w:rPr>
              <w:t>Thu nội địa</w:t>
            </w:r>
          </w:p>
        </w:tc>
        <w:tc>
          <w:tcPr>
            <w:tcW w:w="605"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800.000</w:t>
            </w:r>
          </w:p>
        </w:tc>
        <w:tc>
          <w:tcPr>
            <w:tcW w:w="6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715.500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188.000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167.530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14.000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14.090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116.000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112.020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21.800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21.090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23.000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22.470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38.500</w:t>
            </w:r>
          </w:p>
        </w:tc>
        <w:tc>
          <w:tcPr>
            <w:tcW w:w="515"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34.350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10.200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9.400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372.500</w:t>
            </w:r>
          </w:p>
        </w:tc>
        <w:tc>
          <w:tcPr>
            <w:tcW w:w="612"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320.550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w:t>
            </w:r>
          </w:p>
        </w:tc>
        <w:tc>
          <w:tcPr>
            <w:tcW w:w="2566" w:type="dxa"/>
            <w:shd w:val="clear" w:color="auto" w:fill="auto"/>
            <w:hideMark/>
          </w:tcPr>
          <w:p w:rsidR="00955DD4" w:rsidRPr="00757C3F" w:rsidRDefault="00955DD4" w:rsidP="00BB3F84">
            <w:pPr>
              <w:spacing w:before="60" w:after="60" w:line="320" w:lineRule="exact"/>
              <w:jc w:val="both"/>
              <w:rPr>
                <w:b/>
                <w:bCs/>
                <w:sz w:val="16"/>
                <w:szCs w:val="16"/>
              </w:rPr>
            </w:pPr>
            <w:r w:rsidRPr="00757C3F">
              <w:rPr>
                <w:b/>
                <w:bCs/>
                <w:sz w:val="16"/>
                <w:szCs w:val="16"/>
              </w:rPr>
              <w:t xml:space="preserve">Thu từ khu vực </w:t>
            </w:r>
            <w:r w:rsidR="00BB3F84">
              <w:rPr>
                <w:b/>
                <w:bCs/>
                <w:sz w:val="16"/>
                <w:szCs w:val="16"/>
                <w:lang w:val="en-US"/>
              </w:rPr>
              <w:t>doanh nghiệp nhà nước</w:t>
            </w:r>
            <w:r w:rsidRPr="00757C3F">
              <w:rPr>
                <w:b/>
                <w:bCs/>
                <w:sz w:val="16"/>
                <w:szCs w:val="16"/>
              </w:rPr>
              <w:t xml:space="preserve"> do trung ương quản lý </w:t>
            </w:r>
          </w:p>
        </w:tc>
        <w:tc>
          <w:tcPr>
            <w:tcW w:w="605" w:type="dxa"/>
            <w:shd w:val="clear" w:color="auto" w:fill="auto"/>
            <w:noWrap/>
            <w:vAlign w:val="center"/>
            <w:hideMark/>
          </w:tcPr>
          <w:p w:rsidR="00955DD4" w:rsidRPr="00757C3F" w:rsidRDefault="00D110C1" w:rsidP="00757C3F">
            <w:pPr>
              <w:spacing w:before="60" w:after="60" w:line="320" w:lineRule="exact"/>
              <w:jc w:val="right"/>
              <w:rPr>
                <w:b/>
                <w:bCs/>
                <w:sz w:val="16"/>
                <w:szCs w:val="16"/>
                <w:lang w:val="en-US"/>
              </w:rPr>
            </w:pPr>
            <w:r w:rsidRPr="00757C3F">
              <w:rPr>
                <w:b/>
                <w:bCs/>
                <w:sz w:val="16"/>
                <w:szCs w:val="16"/>
                <w:lang w:val="en-US"/>
              </w:rPr>
              <w:t>104.700</w:t>
            </w:r>
          </w:p>
        </w:tc>
        <w:tc>
          <w:tcPr>
            <w:tcW w:w="6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104.700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100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130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130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240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240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26.250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26.250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260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260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240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240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1.450</w:t>
            </w:r>
          </w:p>
        </w:tc>
        <w:tc>
          <w:tcPr>
            <w:tcW w:w="51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1.450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180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180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75.850</w:t>
            </w:r>
          </w:p>
        </w:tc>
        <w:tc>
          <w:tcPr>
            <w:tcW w:w="61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75.850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20" w:lineRule="exact"/>
              <w:jc w:val="both"/>
              <w:rPr>
                <w:sz w:val="16"/>
                <w:szCs w:val="16"/>
              </w:rPr>
            </w:pPr>
            <w:r w:rsidRPr="00757C3F">
              <w:rPr>
                <w:sz w:val="16"/>
                <w:szCs w:val="16"/>
              </w:rPr>
              <w:t xml:space="preserve"> - Thuế giá trị gia tăng</w:t>
            </w:r>
          </w:p>
        </w:tc>
        <w:tc>
          <w:tcPr>
            <w:tcW w:w="605" w:type="dxa"/>
            <w:shd w:val="clear" w:color="auto" w:fill="auto"/>
            <w:vAlign w:val="center"/>
            <w:hideMark/>
          </w:tcPr>
          <w:p w:rsidR="00955DD4" w:rsidRPr="00757C3F" w:rsidRDefault="00955DD4" w:rsidP="00757C3F">
            <w:pPr>
              <w:spacing w:before="60" w:after="60" w:line="320" w:lineRule="exact"/>
              <w:jc w:val="right"/>
              <w:rPr>
                <w:sz w:val="16"/>
                <w:szCs w:val="16"/>
              </w:rPr>
            </w:pPr>
            <w:r w:rsidRPr="00757C3F">
              <w:rPr>
                <w:sz w:val="16"/>
                <w:szCs w:val="16"/>
              </w:rPr>
              <w:t>73.000</w:t>
            </w:r>
          </w:p>
        </w:tc>
        <w:tc>
          <w:tcPr>
            <w:tcW w:w="602" w:type="dxa"/>
            <w:shd w:val="clear" w:color="auto" w:fill="auto"/>
            <w:vAlign w:val="center"/>
            <w:hideMark/>
          </w:tcPr>
          <w:p w:rsidR="00955DD4" w:rsidRPr="00757C3F" w:rsidRDefault="00955DD4" w:rsidP="00757C3F">
            <w:pPr>
              <w:spacing w:before="60" w:after="60" w:line="320" w:lineRule="exact"/>
              <w:jc w:val="right"/>
              <w:rPr>
                <w:sz w:val="16"/>
                <w:szCs w:val="16"/>
              </w:rPr>
            </w:pPr>
            <w:r w:rsidRPr="00757C3F">
              <w:rPr>
                <w:sz w:val="16"/>
                <w:szCs w:val="16"/>
              </w:rPr>
              <w:t>73.000</w:t>
            </w:r>
          </w:p>
        </w:tc>
        <w:tc>
          <w:tcPr>
            <w:tcW w:w="616"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50</w:t>
            </w:r>
          </w:p>
        </w:tc>
        <w:tc>
          <w:tcPr>
            <w:tcW w:w="630"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50</w:t>
            </w: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130</w:t>
            </w:r>
          </w:p>
        </w:tc>
        <w:tc>
          <w:tcPr>
            <w:tcW w:w="546"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130</w:t>
            </w: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240</w:t>
            </w:r>
          </w:p>
        </w:tc>
        <w:tc>
          <w:tcPr>
            <w:tcW w:w="546"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240</w:t>
            </w:r>
          </w:p>
        </w:tc>
        <w:tc>
          <w:tcPr>
            <w:tcW w:w="596"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250</w:t>
            </w:r>
          </w:p>
        </w:tc>
        <w:tc>
          <w:tcPr>
            <w:tcW w:w="593"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250</w:t>
            </w: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260</w:t>
            </w:r>
          </w:p>
        </w:tc>
        <w:tc>
          <w:tcPr>
            <w:tcW w:w="504"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260</w:t>
            </w: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220</w:t>
            </w: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220</w:t>
            </w:r>
          </w:p>
        </w:tc>
        <w:tc>
          <w:tcPr>
            <w:tcW w:w="567"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250</w:t>
            </w:r>
          </w:p>
        </w:tc>
        <w:tc>
          <w:tcPr>
            <w:tcW w:w="515"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250</w:t>
            </w:r>
          </w:p>
        </w:tc>
        <w:tc>
          <w:tcPr>
            <w:tcW w:w="502"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180</w:t>
            </w:r>
          </w:p>
        </w:tc>
        <w:tc>
          <w:tcPr>
            <w:tcW w:w="44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180</w:t>
            </w:r>
          </w:p>
        </w:tc>
        <w:tc>
          <w:tcPr>
            <w:tcW w:w="661"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71.420</w:t>
            </w:r>
          </w:p>
        </w:tc>
        <w:tc>
          <w:tcPr>
            <w:tcW w:w="612"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71.420</w:t>
            </w:r>
          </w:p>
        </w:tc>
        <w:tc>
          <w:tcPr>
            <w:tcW w:w="522"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thu nhập doanh nghiệp</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4.500</w:t>
            </w: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4.500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50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50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20</w:t>
            </w: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4.430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4.430</w:t>
            </w: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tài nguyên</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27.200</w:t>
            </w: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27.200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26.000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26.000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1.200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1.200</w:t>
            </w: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 khác</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2</w:t>
            </w:r>
          </w:p>
        </w:tc>
        <w:tc>
          <w:tcPr>
            <w:tcW w:w="2566" w:type="dxa"/>
            <w:shd w:val="clear" w:color="auto" w:fill="auto"/>
            <w:hideMark/>
          </w:tcPr>
          <w:p w:rsidR="00955DD4" w:rsidRPr="00757C3F" w:rsidRDefault="00955DD4" w:rsidP="00757C3F">
            <w:pPr>
              <w:spacing w:before="60" w:after="60" w:line="340" w:lineRule="exact"/>
              <w:jc w:val="both"/>
              <w:rPr>
                <w:b/>
                <w:bCs/>
                <w:sz w:val="16"/>
                <w:szCs w:val="16"/>
              </w:rPr>
            </w:pPr>
            <w:r w:rsidRPr="00757C3F">
              <w:rPr>
                <w:b/>
                <w:bCs/>
                <w:sz w:val="16"/>
                <w:szCs w:val="16"/>
              </w:rPr>
              <w:t xml:space="preserve">Thu từ khu vực </w:t>
            </w:r>
            <w:r w:rsidR="00E71221" w:rsidRPr="00757C3F">
              <w:rPr>
                <w:b/>
                <w:bCs/>
                <w:sz w:val="16"/>
                <w:szCs w:val="16"/>
                <w:lang w:val="en-US"/>
              </w:rPr>
              <w:t>doanh nghiệp nhà nước</w:t>
            </w:r>
            <w:r w:rsidRPr="00757C3F">
              <w:rPr>
                <w:b/>
                <w:bCs/>
                <w:sz w:val="16"/>
                <w:szCs w:val="16"/>
              </w:rPr>
              <w:t xml:space="preserve"> do địa phương quản lý </w:t>
            </w:r>
          </w:p>
        </w:tc>
        <w:tc>
          <w:tcPr>
            <w:tcW w:w="605"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6.000</w:t>
            </w:r>
          </w:p>
        </w:tc>
        <w:tc>
          <w:tcPr>
            <w:tcW w:w="602"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6.000</w:t>
            </w:r>
          </w:p>
        </w:tc>
        <w:tc>
          <w:tcPr>
            <w:tcW w:w="616"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570</w:t>
            </w:r>
          </w:p>
        </w:tc>
        <w:tc>
          <w:tcPr>
            <w:tcW w:w="630"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570</w:t>
            </w:r>
          </w:p>
        </w:tc>
        <w:tc>
          <w:tcPr>
            <w:tcW w:w="51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50</w:t>
            </w:r>
          </w:p>
        </w:tc>
        <w:tc>
          <w:tcPr>
            <w:tcW w:w="546"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50</w:t>
            </w:r>
          </w:p>
        </w:tc>
        <w:tc>
          <w:tcPr>
            <w:tcW w:w="51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180</w:t>
            </w:r>
          </w:p>
        </w:tc>
        <w:tc>
          <w:tcPr>
            <w:tcW w:w="546"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180</w:t>
            </w:r>
          </w:p>
        </w:tc>
        <w:tc>
          <w:tcPr>
            <w:tcW w:w="596"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150</w:t>
            </w:r>
          </w:p>
        </w:tc>
        <w:tc>
          <w:tcPr>
            <w:tcW w:w="593"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150</w:t>
            </w:r>
          </w:p>
        </w:tc>
        <w:tc>
          <w:tcPr>
            <w:tcW w:w="51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40</w:t>
            </w:r>
          </w:p>
        </w:tc>
        <w:tc>
          <w:tcPr>
            <w:tcW w:w="504"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40</w:t>
            </w:r>
          </w:p>
        </w:tc>
        <w:tc>
          <w:tcPr>
            <w:tcW w:w="51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20</w:t>
            </w:r>
          </w:p>
        </w:tc>
        <w:tc>
          <w:tcPr>
            <w:tcW w:w="51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20</w:t>
            </w:r>
          </w:p>
        </w:tc>
        <w:tc>
          <w:tcPr>
            <w:tcW w:w="567"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180</w:t>
            </w:r>
          </w:p>
        </w:tc>
        <w:tc>
          <w:tcPr>
            <w:tcW w:w="515"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180</w:t>
            </w:r>
          </w:p>
        </w:tc>
        <w:tc>
          <w:tcPr>
            <w:tcW w:w="502"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120</w:t>
            </w:r>
          </w:p>
        </w:tc>
        <w:tc>
          <w:tcPr>
            <w:tcW w:w="448"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120</w:t>
            </w:r>
          </w:p>
        </w:tc>
        <w:tc>
          <w:tcPr>
            <w:tcW w:w="661"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4.690</w:t>
            </w:r>
          </w:p>
        </w:tc>
        <w:tc>
          <w:tcPr>
            <w:tcW w:w="612"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r w:rsidRPr="00757C3F">
              <w:rPr>
                <w:b/>
                <w:bCs/>
                <w:sz w:val="16"/>
                <w:szCs w:val="16"/>
              </w:rPr>
              <w:t>4.690</w:t>
            </w:r>
          </w:p>
        </w:tc>
        <w:tc>
          <w:tcPr>
            <w:tcW w:w="522" w:type="dxa"/>
            <w:shd w:val="clear" w:color="auto" w:fill="auto"/>
            <w:noWrap/>
            <w:vAlign w:val="center"/>
            <w:hideMark/>
          </w:tcPr>
          <w:p w:rsidR="00955DD4" w:rsidRPr="00757C3F" w:rsidRDefault="00955DD4" w:rsidP="00757C3F">
            <w:pPr>
              <w:spacing w:before="60" w:after="60" w:line="34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giá trị gia tăng</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3.700</w:t>
            </w: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3.700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110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110</w:t>
            </w: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80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80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15</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15</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90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90</w:t>
            </w: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3.070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3.070</w:t>
            </w: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tiêu thụ đặc biệt</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thu nhập doanh nghiệp</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2.100</w:t>
            </w: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2.100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220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220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5</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5</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70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70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25</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30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30</w:t>
            </w: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1.620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1.620</w:t>
            </w: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Thuế tài nguyên</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200</w:t>
            </w: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200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20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10</w:t>
            </w: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60</w:t>
            </w: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40" w:lineRule="exact"/>
              <w:jc w:val="both"/>
              <w:rPr>
                <w:sz w:val="16"/>
                <w:szCs w:val="16"/>
              </w:rPr>
            </w:pPr>
            <w:r w:rsidRPr="00757C3F">
              <w:rPr>
                <w:sz w:val="16"/>
                <w:szCs w:val="16"/>
              </w:rPr>
              <w:t xml:space="preserve"> - Thu khác</w:t>
            </w:r>
          </w:p>
        </w:tc>
        <w:tc>
          <w:tcPr>
            <w:tcW w:w="605" w:type="dxa"/>
            <w:shd w:val="clear" w:color="auto" w:fill="auto"/>
            <w:vAlign w:val="center"/>
            <w:hideMark/>
          </w:tcPr>
          <w:p w:rsidR="00955DD4" w:rsidRPr="00757C3F" w:rsidRDefault="00955DD4" w:rsidP="00757C3F">
            <w:pPr>
              <w:spacing w:before="60" w:after="60" w:line="340" w:lineRule="exact"/>
              <w:jc w:val="right"/>
              <w:rPr>
                <w:sz w:val="16"/>
                <w:szCs w:val="16"/>
              </w:rPr>
            </w:pPr>
          </w:p>
        </w:tc>
        <w:tc>
          <w:tcPr>
            <w:tcW w:w="602" w:type="dxa"/>
            <w:shd w:val="clear" w:color="auto" w:fill="auto"/>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4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4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3</w:t>
            </w:r>
          </w:p>
        </w:tc>
        <w:tc>
          <w:tcPr>
            <w:tcW w:w="2566" w:type="dxa"/>
            <w:shd w:val="clear" w:color="auto" w:fill="auto"/>
            <w:hideMark/>
          </w:tcPr>
          <w:p w:rsidR="00955DD4" w:rsidRPr="00757C3F" w:rsidRDefault="00955DD4" w:rsidP="00757C3F">
            <w:pPr>
              <w:spacing w:before="60" w:after="60" w:line="320" w:lineRule="exact"/>
              <w:jc w:val="both"/>
              <w:rPr>
                <w:b/>
                <w:bCs/>
                <w:sz w:val="16"/>
                <w:szCs w:val="16"/>
              </w:rPr>
            </w:pPr>
            <w:r w:rsidRPr="00757C3F">
              <w:rPr>
                <w:b/>
                <w:bCs/>
                <w:sz w:val="16"/>
                <w:szCs w:val="16"/>
              </w:rPr>
              <w:t xml:space="preserve">Thu từ khu vực doanh nghiệp có vốn đầu tư nước ngoài </w:t>
            </w:r>
          </w:p>
        </w:tc>
        <w:tc>
          <w:tcPr>
            <w:tcW w:w="60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600</w:t>
            </w:r>
          </w:p>
        </w:tc>
        <w:tc>
          <w:tcPr>
            <w:tcW w:w="6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600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600</w:t>
            </w:r>
          </w:p>
        </w:tc>
        <w:tc>
          <w:tcPr>
            <w:tcW w:w="61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600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giá trị gia tăng</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thu nhập doanh nghiệp</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tài nguyên</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4</w:t>
            </w:r>
          </w:p>
        </w:tc>
        <w:tc>
          <w:tcPr>
            <w:tcW w:w="2566" w:type="dxa"/>
            <w:shd w:val="clear" w:color="auto" w:fill="auto"/>
            <w:hideMark/>
          </w:tcPr>
          <w:p w:rsidR="00955DD4" w:rsidRPr="00757C3F" w:rsidRDefault="00955DD4" w:rsidP="00757C3F">
            <w:pPr>
              <w:spacing w:before="60" w:after="60" w:line="300" w:lineRule="exact"/>
              <w:jc w:val="both"/>
              <w:rPr>
                <w:rFonts w:ascii="Times New Roman Bold" w:hAnsi="Times New Roman Bold"/>
                <w:b/>
                <w:bCs/>
                <w:spacing w:val="-10"/>
                <w:sz w:val="16"/>
                <w:szCs w:val="16"/>
              </w:rPr>
            </w:pPr>
            <w:r w:rsidRPr="00757C3F">
              <w:rPr>
                <w:rFonts w:ascii="Times New Roman Bold" w:hAnsi="Times New Roman Bold"/>
                <w:b/>
                <w:bCs/>
                <w:spacing w:val="-10"/>
                <w:sz w:val="16"/>
                <w:szCs w:val="16"/>
              </w:rPr>
              <w:t>Thu từ khu vực kinh tế ngoài quốc doanh</w:t>
            </w:r>
          </w:p>
        </w:tc>
        <w:tc>
          <w:tcPr>
            <w:tcW w:w="60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161.000</w:t>
            </w:r>
          </w:p>
        </w:tc>
        <w:tc>
          <w:tcPr>
            <w:tcW w:w="6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161.000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31.000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30.730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6.300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6.270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5.500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5.490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19.500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19.420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9.200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9.190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13.000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13.000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10.000</w:t>
            </w:r>
          </w:p>
        </w:tc>
        <w:tc>
          <w:tcPr>
            <w:tcW w:w="515" w:type="dxa"/>
            <w:shd w:val="clear" w:color="auto" w:fill="auto"/>
            <w:noWrap/>
            <w:vAlign w:val="center"/>
            <w:hideMark/>
          </w:tcPr>
          <w:p w:rsidR="00955DD4" w:rsidRPr="00757C3F" w:rsidRDefault="008F6161" w:rsidP="00757C3F">
            <w:pPr>
              <w:spacing w:before="60" w:after="60" w:line="300" w:lineRule="exact"/>
              <w:jc w:val="right"/>
              <w:rPr>
                <w:b/>
                <w:bCs/>
                <w:sz w:val="16"/>
                <w:szCs w:val="16"/>
                <w:lang w:val="en-US"/>
              </w:rPr>
            </w:pPr>
            <w:r w:rsidRPr="00757C3F">
              <w:rPr>
                <w:b/>
                <w:bCs/>
                <w:sz w:val="16"/>
                <w:szCs w:val="16"/>
                <w:lang w:val="en-US"/>
              </w:rPr>
              <w:t>10.000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3.000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3.000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63.500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63.900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giá trị gia tăng</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121.100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121.100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27.800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27.800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3.520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3.520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3.690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3.690</w:t>
            </w: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9.120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9.120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5.090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5.090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5.000</w:t>
            </w: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6.700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6.700</w:t>
            </w: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2.450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2.450</w:t>
            </w: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57.730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57.730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tiêu thụ đặc biệt</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270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80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200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600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thu nhập doanh nghiệp</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10.300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10.300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1.130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1.130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350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350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400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400</w:t>
            </w: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300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2.300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2.300</w:t>
            </w: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w:t>
            </w: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w:t>
            </w: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5.570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5.570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Thuế tài nguyên</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29.000</w:t>
            </w: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29.000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1.800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1.800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2.400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2.400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1.400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1.400</w:t>
            </w: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10.000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10.000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4.000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4.000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5.700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5.700</w:t>
            </w: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3.200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3.200</w:t>
            </w: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500</w:t>
            </w: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noWrap/>
            <w:hideMark/>
          </w:tcPr>
          <w:p w:rsidR="00955DD4" w:rsidRPr="00757C3F" w:rsidRDefault="00955DD4" w:rsidP="00757C3F">
            <w:pPr>
              <w:spacing w:before="60" w:after="60" w:line="300" w:lineRule="exact"/>
              <w:jc w:val="both"/>
              <w:rPr>
                <w:sz w:val="16"/>
                <w:szCs w:val="16"/>
              </w:rPr>
            </w:pPr>
            <w:r w:rsidRPr="00757C3F">
              <w:rPr>
                <w:sz w:val="16"/>
                <w:szCs w:val="16"/>
              </w:rPr>
              <w:t xml:space="preserve"> - Thu khác</w:t>
            </w:r>
          </w:p>
        </w:tc>
        <w:tc>
          <w:tcPr>
            <w:tcW w:w="605" w:type="dxa"/>
            <w:shd w:val="clear" w:color="auto" w:fill="auto"/>
            <w:vAlign w:val="center"/>
            <w:hideMark/>
          </w:tcPr>
          <w:p w:rsidR="00955DD4" w:rsidRPr="00757C3F" w:rsidRDefault="00955DD4" w:rsidP="00757C3F">
            <w:pPr>
              <w:spacing w:before="60" w:after="60" w:line="300" w:lineRule="exact"/>
              <w:jc w:val="right"/>
              <w:rPr>
                <w:sz w:val="16"/>
                <w:szCs w:val="16"/>
              </w:rPr>
            </w:pPr>
          </w:p>
        </w:tc>
        <w:tc>
          <w:tcPr>
            <w:tcW w:w="602" w:type="dxa"/>
            <w:shd w:val="clear" w:color="auto" w:fill="auto"/>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sz w:val="16"/>
                <w:szCs w:val="16"/>
              </w:rPr>
            </w:pPr>
            <w:r w:rsidRPr="00757C3F">
              <w:rPr>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5</w:t>
            </w:r>
          </w:p>
        </w:tc>
        <w:tc>
          <w:tcPr>
            <w:tcW w:w="2566" w:type="dxa"/>
            <w:shd w:val="clear" w:color="auto" w:fill="auto"/>
            <w:hideMark/>
          </w:tcPr>
          <w:p w:rsidR="00955DD4" w:rsidRPr="00757C3F" w:rsidRDefault="00955DD4" w:rsidP="00757C3F">
            <w:pPr>
              <w:spacing w:before="60" w:after="60" w:line="300" w:lineRule="exact"/>
              <w:jc w:val="both"/>
              <w:rPr>
                <w:b/>
                <w:bCs/>
                <w:sz w:val="16"/>
                <w:szCs w:val="16"/>
              </w:rPr>
            </w:pPr>
            <w:r w:rsidRPr="00757C3F">
              <w:rPr>
                <w:b/>
                <w:bCs/>
                <w:sz w:val="16"/>
                <w:szCs w:val="16"/>
              </w:rPr>
              <w:t>Thuế thu nhập cá nhân</w:t>
            </w:r>
          </w:p>
        </w:tc>
        <w:tc>
          <w:tcPr>
            <w:tcW w:w="605"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31.000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31.000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11.000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11.000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850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850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1.400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1.450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1.450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51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11.900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11.900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6</w:t>
            </w:r>
          </w:p>
        </w:tc>
        <w:tc>
          <w:tcPr>
            <w:tcW w:w="2566" w:type="dxa"/>
            <w:shd w:val="clear" w:color="auto" w:fill="auto"/>
            <w:hideMark/>
          </w:tcPr>
          <w:p w:rsidR="00955DD4" w:rsidRPr="00757C3F" w:rsidRDefault="00955DD4" w:rsidP="00757C3F">
            <w:pPr>
              <w:spacing w:before="60" w:after="60" w:line="300" w:lineRule="exact"/>
              <w:jc w:val="both"/>
              <w:rPr>
                <w:b/>
                <w:bCs/>
                <w:sz w:val="16"/>
                <w:szCs w:val="16"/>
              </w:rPr>
            </w:pPr>
            <w:r w:rsidRPr="00757C3F">
              <w:rPr>
                <w:b/>
                <w:bCs/>
                <w:sz w:val="16"/>
                <w:szCs w:val="16"/>
              </w:rPr>
              <w:t xml:space="preserve">Thuế bảo vệ môi trường </w:t>
            </w:r>
          </w:p>
        </w:tc>
        <w:tc>
          <w:tcPr>
            <w:tcW w:w="605" w:type="dxa"/>
            <w:shd w:val="clear" w:color="auto" w:fill="auto"/>
            <w:vAlign w:val="center"/>
            <w:hideMark/>
          </w:tcPr>
          <w:p w:rsidR="00955DD4" w:rsidRPr="00757C3F" w:rsidRDefault="00D110C1" w:rsidP="00757C3F">
            <w:pPr>
              <w:spacing w:before="60" w:after="60" w:line="300" w:lineRule="exact"/>
              <w:jc w:val="right"/>
              <w:rPr>
                <w:b/>
                <w:bCs/>
                <w:sz w:val="16"/>
                <w:szCs w:val="16"/>
                <w:lang w:val="en-US"/>
              </w:rPr>
            </w:pPr>
            <w:r w:rsidRPr="00757C3F">
              <w:rPr>
                <w:b/>
                <w:bCs/>
                <w:sz w:val="16"/>
                <w:szCs w:val="16"/>
                <w:lang w:val="en-US"/>
              </w:rPr>
              <w:t>122.000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58.600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122.000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58.600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7</w:t>
            </w:r>
          </w:p>
        </w:tc>
        <w:tc>
          <w:tcPr>
            <w:tcW w:w="2566" w:type="dxa"/>
            <w:shd w:val="clear" w:color="auto" w:fill="auto"/>
            <w:hideMark/>
          </w:tcPr>
          <w:p w:rsidR="00955DD4" w:rsidRPr="00757C3F" w:rsidRDefault="00955DD4" w:rsidP="00757C3F">
            <w:pPr>
              <w:spacing w:before="60" w:after="60" w:line="300" w:lineRule="exact"/>
              <w:jc w:val="both"/>
              <w:rPr>
                <w:b/>
                <w:bCs/>
                <w:sz w:val="16"/>
                <w:szCs w:val="16"/>
              </w:rPr>
            </w:pPr>
            <w:r w:rsidRPr="00757C3F">
              <w:rPr>
                <w:b/>
                <w:bCs/>
                <w:sz w:val="16"/>
                <w:szCs w:val="16"/>
              </w:rPr>
              <w:t>Lệ phí trước bạ</w:t>
            </w:r>
          </w:p>
        </w:tc>
        <w:tc>
          <w:tcPr>
            <w:tcW w:w="605"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55.000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55.000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28.000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28.000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3.200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3.200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3.200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3.200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4.300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4.300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3.500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3.500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5.200</w:t>
            </w:r>
          </w:p>
        </w:tc>
        <w:tc>
          <w:tcPr>
            <w:tcW w:w="51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5.200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1.600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757C3F">
            <w:pPr>
              <w:spacing w:before="60" w:after="60" w:line="300" w:lineRule="exact"/>
              <w:jc w:val="both"/>
              <w:rPr>
                <w:i/>
                <w:iCs/>
                <w:sz w:val="16"/>
                <w:szCs w:val="16"/>
              </w:rPr>
            </w:pPr>
            <w:r w:rsidRPr="00757C3F">
              <w:rPr>
                <w:i/>
                <w:iCs/>
                <w:sz w:val="16"/>
                <w:szCs w:val="16"/>
              </w:rPr>
              <w:t>Trước bạ đất</w:t>
            </w:r>
          </w:p>
        </w:tc>
        <w:tc>
          <w:tcPr>
            <w:tcW w:w="605"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3.700</w:t>
            </w:r>
          </w:p>
        </w:tc>
        <w:tc>
          <w:tcPr>
            <w:tcW w:w="602"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3.700</w:t>
            </w:r>
          </w:p>
        </w:tc>
        <w:tc>
          <w:tcPr>
            <w:tcW w:w="61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2.500</w:t>
            </w:r>
          </w:p>
        </w:tc>
        <w:tc>
          <w:tcPr>
            <w:tcW w:w="630"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2.500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150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150</w:t>
            </w:r>
          </w:p>
        </w:tc>
        <w:tc>
          <w:tcPr>
            <w:tcW w:w="59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w:t>
            </w:r>
          </w:p>
        </w:tc>
        <w:tc>
          <w:tcPr>
            <w:tcW w:w="593"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04"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100</w:t>
            </w:r>
          </w:p>
        </w:tc>
        <w:tc>
          <w:tcPr>
            <w:tcW w:w="567"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15"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0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50</w:t>
            </w:r>
          </w:p>
        </w:tc>
        <w:tc>
          <w:tcPr>
            <w:tcW w:w="44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50</w:t>
            </w:r>
          </w:p>
        </w:tc>
        <w:tc>
          <w:tcPr>
            <w:tcW w:w="661"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612" w:type="dxa"/>
            <w:shd w:val="clear" w:color="auto" w:fill="auto"/>
            <w:noWrap/>
            <w:vAlign w:val="center"/>
            <w:hideMark/>
          </w:tcPr>
          <w:p w:rsidR="00955DD4" w:rsidRPr="00757C3F" w:rsidRDefault="00955DD4" w:rsidP="00757C3F">
            <w:pPr>
              <w:spacing w:before="60" w:after="60" w:line="300" w:lineRule="exact"/>
              <w:jc w:val="right"/>
              <w:rPr>
                <w:b/>
                <w:bCs/>
                <w:i/>
                <w:iCs/>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757C3F">
            <w:pPr>
              <w:spacing w:before="60" w:after="60" w:line="300" w:lineRule="exact"/>
              <w:jc w:val="both"/>
              <w:rPr>
                <w:i/>
                <w:iCs/>
                <w:sz w:val="16"/>
                <w:szCs w:val="16"/>
              </w:rPr>
            </w:pPr>
            <w:r w:rsidRPr="00757C3F">
              <w:rPr>
                <w:i/>
                <w:iCs/>
                <w:sz w:val="16"/>
                <w:szCs w:val="16"/>
              </w:rPr>
              <w:t>Trước bạ phương tiện</w:t>
            </w:r>
          </w:p>
        </w:tc>
        <w:tc>
          <w:tcPr>
            <w:tcW w:w="605"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51.300</w:t>
            </w:r>
          </w:p>
        </w:tc>
        <w:tc>
          <w:tcPr>
            <w:tcW w:w="602"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51.300</w:t>
            </w:r>
          </w:p>
        </w:tc>
        <w:tc>
          <w:tcPr>
            <w:tcW w:w="61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25.500</w:t>
            </w:r>
          </w:p>
        </w:tc>
        <w:tc>
          <w:tcPr>
            <w:tcW w:w="630"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25.500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3.050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3.050</w:t>
            </w:r>
          </w:p>
        </w:tc>
        <w:tc>
          <w:tcPr>
            <w:tcW w:w="59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5.700</w:t>
            </w:r>
          </w:p>
        </w:tc>
        <w:tc>
          <w:tcPr>
            <w:tcW w:w="593"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5.700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4.100</w:t>
            </w:r>
          </w:p>
        </w:tc>
        <w:tc>
          <w:tcPr>
            <w:tcW w:w="504"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4.100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3.400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3.400</w:t>
            </w:r>
          </w:p>
        </w:tc>
        <w:tc>
          <w:tcPr>
            <w:tcW w:w="567"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5.000</w:t>
            </w:r>
          </w:p>
        </w:tc>
        <w:tc>
          <w:tcPr>
            <w:tcW w:w="515"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5.000</w:t>
            </w:r>
          </w:p>
        </w:tc>
        <w:tc>
          <w:tcPr>
            <w:tcW w:w="50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1.550</w:t>
            </w:r>
          </w:p>
        </w:tc>
        <w:tc>
          <w:tcPr>
            <w:tcW w:w="44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1.550</w:t>
            </w:r>
          </w:p>
        </w:tc>
        <w:tc>
          <w:tcPr>
            <w:tcW w:w="661"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612" w:type="dxa"/>
            <w:shd w:val="clear" w:color="auto" w:fill="auto"/>
            <w:noWrap/>
            <w:vAlign w:val="center"/>
            <w:hideMark/>
          </w:tcPr>
          <w:p w:rsidR="00955DD4" w:rsidRPr="00757C3F" w:rsidRDefault="00955DD4" w:rsidP="00757C3F">
            <w:pPr>
              <w:spacing w:before="60" w:after="60" w:line="300" w:lineRule="exact"/>
              <w:jc w:val="right"/>
              <w:rPr>
                <w:b/>
                <w:bCs/>
                <w:i/>
                <w:iCs/>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8</w:t>
            </w:r>
          </w:p>
        </w:tc>
        <w:tc>
          <w:tcPr>
            <w:tcW w:w="2566" w:type="dxa"/>
            <w:shd w:val="clear" w:color="auto" w:fill="auto"/>
            <w:hideMark/>
          </w:tcPr>
          <w:p w:rsidR="00955DD4" w:rsidRPr="00757C3F" w:rsidRDefault="00955DD4" w:rsidP="00757C3F">
            <w:pPr>
              <w:spacing w:before="60" w:after="60" w:line="300" w:lineRule="exact"/>
              <w:jc w:val="both"/>
              <w:rPr>
                <w:b/>
                <w:bCs/>
                <w:sz w:val="16"/>
                <w:szCs w:val="16"/>
              </w:rPr>
            </w:pPr>
            <w:r w:rsidRPr="00757C3F">
              <w:rPr>
                <w:b/>
                <w:bCs/>
                <w:sz w:val="16"/>
                <w:szCs w:val="16"/>
              </w:rPr>
              <w:t>Thu phí, lệ phí</w:t>
            </w:r>
          </w:p>
        </w:tc>
        <w:tc>
          <w:tcPr>
            <w:tcW w:w="605"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73.000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68.500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6.300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5.900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800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600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1.450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1.150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48.000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47.700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2.000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1.800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4.000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3.800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1.700</w:t>
            </w:r>
          </w:p>
        </w:tc>
        <w:tc>
          <w:tcPr>
            <w:tcW w:w="51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1.300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1.150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950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7.600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5.300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757C3F">
            <w:pPr>
              <w:spacing w:before="60" w:after="60" w:line="300" w:lineRule="exact"/>
              <w:jc w:val="both"/>
              <w:rPr>
                <w:i/>
                <w:iCs/>
                <w:sz w:val="16"/>
                <w:szCs w:val="16"/>
              </w:rPr>
            </w:pPr>
            <w:r w:rsidRPr="00757C3F">
              <w:rPr>
                <w:i/>
                <w:iCs/>
                <w:sz w:val="16"/>
                <w:szCs w:val="16"/>
              </w:rPr>
              <w:t>Phí và lệ phí trung ương</w:t>
            </w:r>
          </w:p>
        </w:tc>
        <w:tc>
          <w:tcPr>
            <w:tcW w:w="605"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4.500</w:t>
            </w:r>
          </w:p>
        </w:tc>
        <w:tc>
          <w:tcPr>
            <w:tcW w:w="602"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0</w:t>
            </w:r>
          </w:p>
        </w:tc>
        <w:tc>
          <w:tcPr>
            <w:tcW w:w="61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400</w:t>
            </w:r>
          </w:p>
        </w:tc>
        <w:tc>
          <w:tcPr>
            <w:tcW w:w="630"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300</w:t>
            </w:r>
          </w:p>
        </w:tc>
        <w:tc>
          <w:tcPr>
            <w:tcW w:w="593"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04"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400</w:t>
            </w:r>
          </w:p>
        </w:tc>
        <w:tc>
          <w:tcPr>
            <w:tcW w:w="515"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200</w:t>
            </w:r>
          </w:p>
        </w:tc>
        <w:tc>
          <w:tcPr>
            <w:tcW w:w="44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2.300</w:t>
            </w:r>
          </w:p>
        </w:tc>
        <w:tc>
          <w:tcPr>
            <w:tcW w:w="61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757C3F">
            <w:pPr>
              <w:spacing w:before="60" w:after="60" w:line="300" w:lineRule="exact"/>
              <w:jc w:val="both"/>
              <w:rPr>
                <w:i/>
                <w:iCs/>
                <w:sz w:val="16"/>
                <w:szCs w:val="16"/>
              </w:rPr>
            </w:pPr>
            <w:r w:rsidRPr="00757C3F">
              <w:rPr>
                <w:i/>
                <w:iCs/>
                <w:sz w:val="16"/>
                <w:szCs w:val="16"/>
              </w:rPr>
              <w:t>Phí và lệ phí địa phương</w:t>
            </w:r>
          </w:p>
        </w:tc>
        <w:tc>
          <w:tcPr>
            <w:tcW w:w="605"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68.500</w:t>
            </w:r>
          </w:p>
        </w:tc>
        <w:tc>
          <w:tcPr>
            <w:tcW w:w="602" w:type="dxa"/>
            <w:shd w:val="clear" w:color="auto" w:fill="auto"/>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68.500</w:t>
            </w:r>
          </w:p>
        </w:tc>
        <w:tc>
          <w:tcPr>
            <w:tcW w:w="61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5.900</w:t>
            </w:r>
          </w:p>
        </w:tc>
        <w:tc>
          <w:tcPr>
            <w:tcW w:w="630"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5.900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600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600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1.150</w:t>
            </w:r>
          </w:p>
        </w:tc>
        <w:tc>
          <w:tcPr>
            <w:tcW w:w="54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1.150</w:t>
            </w:r>
          </w:p>
        </w:tc>
        <w:tc>
          <w:tcPr>
            <w:tcW w:w="596"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47.700</w:t>
            </w:r>
          </w:p>
        </w:tc>
        <w:tc>
          <w:tcPr>
            <w:tcW w:w="593"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47.700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1.800</w:t>
            </w:r>
          </w:p>
        </w:tc>
        <w:tc>
          <w:tcPr>
            <w:tcW w:w="504"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1.800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3.800</w:t>
            </w:r>
          </w:p>
        </w:tc>
        <w:tc>
          <w:tcPr>
            <w:tcW w:w="51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3.800</w:t>
            </w:r>
          </w:p>
        </w:tc>
        <w:tc>
          <w:tcPr>
            <w:tcW w:w="567"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1.300</w:t>
            </w:r>
          </w:p>
        </w:tc>
        <w:tc>
          <w:tcPr>
            <w:tcW w:w="515"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1.300</w:t>
            </w:r>
          </w:p>
        </w:tc>
        <w:tc>
          <w:tcPr>
            <w:tcW w:w="50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950</w:t>
            </w:r>
          </w:p>
        </w:tc>
        <w:tc>
          <w:tcPr>
            <w:tcW w:w="448"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950</w:t>
            </w:r>
          </w:p>
        </w:tc>
        <w:tc>
          <w:tcPr>
            <w:tcW w:w="661"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5.300</w:t>
            </w:r>
          </w:p>
        </w:tc>
        <w:tc>
          <w:tcPr>
            <w:tcW w:w="61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r w:rsidRPr="00757C3F">
              <w:rPr>
                <w:i/>
                <w:iCs/>
                <w:sz w:val="16"/>
                <w:szCs w:val="16"/>
              </w:rPr>
              <w:t>5.300</w:t>
            </w:r>
          </w:p>
        </w:tc>
        <w:tc>
          <w:tcPr>
            <w:tcW w:w="522" w:type="dxa"/>
            <w:shd w:val="clear" w:color="auto" w:fill="auto"/>
            <w:noWrap/>
            <w:vAlign w:val="center"/>
            <w:hideMark/>
          </w:tcPr>
          <w:p w:rsidR="00955DD4" w:rsidRPr="00757C3F" w:rsidRDefault="00955DD4" w:rsidP="00757C3F">
            <w:pPr>
              <w:spacing w:before="60" w:after="60" w:line="30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9</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Thuế sử dụng đất nông nghiệp</w:t>
            </w:r>
          </w:p>
        </w:tc>
        <w:tc>
          <w:tcPr>
            <w:tcW w:w="605"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02"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1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2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10</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Thuế sử dụng đất phi nông nghiệp</w:t>
            </w:r>
          </w:p>
        </w:tc>
        <w:tc>
          <w:tcPr>
            <w:tcW w:w="605"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700</w:t>
            </w:r>
          </w:p>
        </w:tc>
        <w:tc>
          <w:tcPr>
            <w:tcW w:w="602"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700</w:t>
            </w:r>
          </w:p>
        </w:tc>
        <w:tc>
          <w:tcPr>
            <w:tcW w:w="61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430</w:t>
            </w:r>
          </w:p>
        </w:tc>
        <w:tc>
          <w:tcPr>
            <w:tcW w:w="630"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430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30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30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30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30</w:t>
            </w:r>
          </w:p>
        </w:tc>
        <w:tc>
          <w:tcPr>
            <w:tcW w:w="59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150</w:t>
            </w:r>
          </w:p>
        </w:tc>
        <w:tc>
          <w:tcPr>
            <w:tcW w:w="593"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150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10</w:t>
            </w:r>
          </w:p>
        </w:tc>
        <w:tc>
          <w:tcPr>
            <w:tcW w:w="504"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20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20</w:t>
            </w:r>
          </w:p>
        </w:tc>
        <w:tc>
          <w:tcPr>
            <w:tcW w:w="567"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20</w:t>
            </w:r>
          </w:p>
        </w:tc>
        <w:tc>
          <w:tcPr>
            <w:tcW w:w="515"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20</w:t>
            </w:r>
          </w:p>
        </w:tc>
        <w:tc>
          <w:tcPr>
            <w:tcW w:w="50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10</w:t>
            </w:r>
          </w:p>
        </w:tc>
        <w:tc>
          <w:tcPr>
            <w:tcW w:w="44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10</w:t>
            </w:r>
          </w:p>
        </w:tc>
        <w:tc>
          <w:tcPr>
            <w:tcW w:w="661"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2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11</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Tiền cho thuê đất, thuê mặt nước</w:t>
            </w:r>
          </w:p>
        </w:tc>
        <w:tc>
          <w:tcPr>
            <w:tcW w:w="605"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13.000</w:t>
            </w:r>
          </w:p>
        </w:tc>
        <w:tc>
          <w:tcPr>
            <w:tcW w:w="602"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13.000</w:t>
            </w:r>
          </w:p>
        </w:tc>
        <w:tc>
          <w:tcPr>
            <w:tcW w:w="61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13.000</w:t>
            </w:r>
          </w:p>
        </w:tc>
        <w:tc>
          <w:tcPr>
            <w:tcW w:w="61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13.000</w:t>
            </w:r>
          </w:p>
        </w:tc>
        <w:tc>
          <w:tcPr>
            <w:tcW w:w="52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12</w:t>
            </w:r>
          </w:p>
        </w:tc>
        <w:tc>
          <w:tcPr>
            <w:tcW w:w="2566" w:type="dxa"/>
            <w:shd w:val="clear" w:color="auto" w:fill="auto"/>
            <w:hideMark/>
          </w:tcPr>
          <w:p w:rsidR="00955DD4" w:rsidRPr="00757C3F" w:rsidRDefault="00955DD4" w:rsidP="00757C3F">
            <w:pPr>
              <w:spacing w:before="60" w:after="60" w:line="300" w:lineRule="exact"/>
              <w:jc w:val="both"/>
              <w:rPr>
                <w:b/>
                <w:bCs/>
                <w:sz w:val="16"/>
                <w:szCs w:val="16"/>
              </w:rPr>
            </w:pPr>
            <w:r w:rsidRPr="00757C3F">
              <w:rPr>
                <w:b/>
                <w:bCs/>
                <w:sz w:val="16"/>
                <w:szCs w:val="16"/>
              </w:rPr>
              <w:t>Thu tiền sử dụng đất</w:t>
            </w:r>
          </w:p>
        </w:tc>
        <w:tc>
          <w:tcPr>
            <w:tcW w:w="605" w:type="dxa"/>
            <w:shd w:val="clear" w:color="auto" w:fill="auto"/>
            <w:vAlign w:val="center"/>
            <w:hideMark/>
          </w:tcPr>
          <w:p w:rsidR="00955DD4" w:rsidRPr="00757C3F" w:rsidRDefault="00DF2C9F" w:rsidP="00757C3F">
            <w:pPr>
              <w:spacing w:before="60" w:after="60" w:line="300" w:lineRule="exact"/>
              <w:jc w:val="right"/>
              <w:rPr>
                <w:b/>
                <w:bCs/>
                <w:sz w:val="16"/>
                <w:szCs w:val="16"/>
                <w:lang w:val="en-US"/>
              </w:rPr>
            </w:pPr>
            <w:r w:rsidRPr="00757C3F">
              <w:rPr>
                <w:b/>
                <w:bCs/>
                <w:sz w:val="16"/>
                <w:szCs w:val="16"/>
                <w:lang w:val="en-US"/>
              </w:rPr>
              <w:t>142.000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142.000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107.000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88.300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1.900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1.730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1.500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1.500</w:t>
            </w: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12.000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9.400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2.200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2.200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400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400</w:t>
            </w: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15.500</w:t>
            </w:r>
          </w:p>
        </w:tc>
        <w:tc>
          <w:tcPr>
            <w:tcW w:w="515" w:type="dxa"/>
            <w:shd w:val="clear" w:color="auto" w:fill="auto"/>
            <w:noWrap/>
            <w:vAlign w:val="center"/>
            <w:hideMark/>
          </w:tcPr>
          <w:p w:rsidR="00955DD4" w:rsidRPr="00757C3F" w:rsidRDefault="00D110C1" w:rsidP="00757C3F">
            <w:pPr>
              <w:spacing w:before="60" w:after="60" w:line="300" w:lineRule="exact"/>
              <w:jc w:val="right"/>
              <w:rPr>
                <w:b/>
                <w:bCs/>
                <w:sz w:val="16"/>
                <w:szCs w:val="16"/>
                <w:lang w:val="en-US"/>
              </w:rPr>
            </w:pPr>
            <w:r w:rsidRPr="00757C3F">
              <w:rPr>
                <w:b/>
                <w:bCs/>
                <w:sz w:val="16"/>
                <w:szCs w:val="16"/>
                <w:lang w:val="en-US"/>
              </w:rPr>
              <w:t>12.650</w:t>
            </w: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1.500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1.500</w:t>
            </w: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24.320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13</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Tiền cho thuê và tiền bán nhà ở thuộc sở hữu nhà nước</w:t>
            </w:r>
          </w:p>
        </w:tc>
        <w:tc>
          <w:tcPr>
            <w:tcW w:w="605"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02"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1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14</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 xml:space="preserve">Thu từ hoạt động xổ số kiến thiết </w:t>
            </w:r>
          </w:p>
        </w:tc>
        <w:tc>
          <w:tcPr>
            <w:tcW w:w="605"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18.000</w:t>
            </w:r>
          </w:p>
        </w:tc>
        <w:tc>
          <w:tcPr>
            <w:tcW w:w="602" w:type="dxa"/>
            <w:shd w:val="clear" w:color="auto" w:fill="auto"/>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18.000</w:t>
            </w:r>
          </w:p>
        </w:tc>
        <w:tc>
          <w:tcPr>
            <w:tcW w:w="61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18.000</w:t>
            </w:r>
          </w:p>
        </w:tc>
        <w:tc>
          <w:tcPr>
            <w:tcW w:w="612" w:type="dxa"/>
            <w:shd w:val="clear" w:color="auto" w:fill="auto"/>
            <w:noWrap/>
            <w:vAlign w:val="center"/>
            <w:hideMark/>
          </w:tcPr>
          <w:p w:rsidR="00955DD4" w:rsidRPr="00757C3F" w:rsidRDefault="00955DD4" w:rsidP="00612AF1">
            <w:pPr>
              <w:spacing w:before="60" w:after="60" w:line="280" w:lineRule="exact"/>
              <w:jc w:val="right"/>
              <w:rPr>
                <w:b/>
                <w:bCs/>
                <w:sz w:val="16"/>
                <w:szCs w:val="16"/>
              </w:rPr>
            </w:pPr>
            <w:r w:rsidRPr="00757C3F">
              <w:rPr>
                <w:b/>
                <w:bCs/>
                <w:sz w:val="16"/>
                <w:szCs w:val="16"/>
              </w:rPr>
              <w:t>18.000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hideMark/>
          </w:tcPr>
          <w:p w:rsidR="00955DD4" w:rsidRPr="00757C3F" w:rsidRDefault="00955DD4" w:rsidP="00612AF1">
            <w:pPr>
              <w:spacing w:before="60" w:after="60" w:line="280" w:lineRule="exact"/>
              <w:jc w:val="both"/>
              <w:rPr>
                <w:sz w:val="16"/>
                <w:szCs w:val="16"/>
              </w:rPr>
            </w:pPr>
            <w:r w:rsidRPr="00757C3F">
              <w:rPr>
                <w:sz w:val="16"/>
                <w:szCs w:val="16"/>
              </w:rPr>
              <w:t xml:space="preserve"> - Thu từ hoạt động xổ số kiến thiết </w:t>
            </w:r>
          </w:p>
        </w:tc>
        <w:tc>
          <w:tcPr>
            <w:tcW w:w="605" w:type="dxa"/>
            <w:shd w:val="clear" w:color="auto" w:fill="auto"/>
            <w:vAlign w:val="center"/>
            <w:hideMark/>
          </w:tcPr>
          <w:p w:rsidR="00955DD4" w:rsidRPr="00757C3F" w:rsidRDefault="00955DD4" w:rsidP="00612AF1">
            <w:pPr>
              <w:spacing w:before="60" w:after="60" w:line="280" w:lineRule="exact"/>
              <w:jc w:val="right"/>
              <w:rPr>
                <w:sz w:val="16"/>
                <w:szCs w:val="16"/>
              </w:rPr>
            </w:pPr>
            <w:r w:rsidRPr="00757C3F">
              <w:rPr>
                <w:sz w:val="16"/>
                <w:szCs w:val="16"/>
              </w:rPr>
              <w:t>15.500</w:t>
            </w:r>
          </w:p>
        </w:tc>
        <w:tc>
          <w:tcPr>
            <w:tcW w:w="602" w:type="dxa"/>
            <w:shd w:val="clear" w:color="auto" w:fill="auto"/>
            <w:vAlign w:val="center"/>
            <w:hideMark/>
          </w:tcPr>
          <w:p w:rsidR="00955DD4" w:rsidRPr="00757C3F" w:rsidRDefault="00955DD4" w:rsidP="00612AF1">
            <w:pPr>
              <w:spacing w:before="60" w:after="60" w:line="280" w:lineRule="exact"/>
              <w:jc w:val="right"/>
              <w:rPr>
                <w:sz w:val="16"/>
                <w:szCs w:val="16"/>
              </w:rPr>
            </w:pPr>
            <w:r w:rsidRPr="00757C3F">
              <w:rPr>
                <w:sz w:val="16"/>
                <w:szCs w:val="16"/>
              </w:rPr>
              <w:t>15.500</w:t>
            </w:r>
          </w:p>
        </w:tc>
        <w:tc>
          <w:tcPr>
            <w:tcW w:w="61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630"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4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4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9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93"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04"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67"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5"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02"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44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661" w:type="dxa"/>
            <w:shd w:val="clear" w:color="auto" w:fill="auto"/>
            <w:noWrap/>
            <w:vAlign w:val="center"/>
            <w:hideMark/>
          </w:tcPr>
          <w:p w:rsidR="00955DD4" w:rsidRPr="00757C3F" w:rsidRDefault="00955DD4" w:rsidP="00612AF1">
            <w:pPr>
              <w:spacing w:before="60" w:after="60" w:line="280" w:lineRule="exact"/>
              <w:jc w:val="right"/>
              <w:rPr>
                <w:sz w:val="16"/>
                <w:szCs w:val="16"/>
              </w:rPr>
            </w:pPr>
            <w:r w:rsidRPr="00757C3F">
              <w:rPr>
                <w:sz w:val="16"/>
                <w:szCs w:val="16"/>
              </w:rPr>
              <w:t>15.500</w:t>
            </w:r>
          </w:p>
        </w:tc>
        <w:tc>
          <w:tcPr>
            <w:tcW w:w="612" w:type="dxa"/>
            <w:shd w:val="clear" w:color="auto" w:fill="auto"/>
            <w:noWrap/>
            <w:vAlign w:val="center"/>
            <w:hideMark/>
          </w:tcPr>
          <w:p w:rsidR="00955DD4" w:rsidRPr="00757C3F" w:rsidRDefault="00955DD4" w:rsidP="00612AF1">
            <w:pPr>
              <w:spacing w:before="60" w:after="60" w:line="280" w:lineRule="exact"/>
              <w:jc w:val="right"/>
              <w:rPr>
                <w:sz w:val="16"/>
                <w:szCs w:val="16"/>
              </w:rPr>
            </w:pPr>
            <w:r w:rsidRPr="00757C3F">
              <w:rPr>
                <w:sz w:val="16"/>
                <w:szCs w:val="16"/>
              </w:rPr>
              <w:t>15.500</w:t>
            </w:r>
          </w:p>
        </w:tc>
        <w:tc>
          <w:tcPr>
            <w:tcW w:w="522"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sz w:val="16"/>
                <w:szCs w:val="16"/>
              </w:rPr>
            </w:pPr>
          </w:p>
        </w:tc>
        <w:tc>
          <w:tcPr>
            <w:tcW w:w="2566" w:type="dxa"/>
            <w:shd w:val="clear" w:color="auto" w:fill="auto"/>
            <w:hideMark/>
          </w:tcPr>
          <w:p w:rsidR="00955DD4" w:rsidRPr="00757C3F" w:rsidRDefault="00955DD4" w:rsidP="00612AF1">
            <w:pPr>
              <w:spacing w:before="60" w:after="60" w:line="280" w:lineRule="exact"/>
              <w:jc w:val="both"/>
              <w:rPr>
                <w:sz w:val="16"/>
                <w:szCs w:val="16"/>
              </w:rPr>
            </w:pPr>
            <w:r w:rsidRPr="00757C3F">
              <w:rPr>
                <w:sz w:val="16"/>
                <w:szCs w:val="16"/>
              </w:rPr>
              <w:t xml:space="preserve"> - Thu từ hoạt động xổ số điện toán</w:t>
            </w:r>
          </w:p>
        </w:tc>
        <w:tc>
          <w:tcPr>
            <w:tcW w:w="605" w:type="dxa"/>
            <w:shd w:val="clear" w:color="auto" w:fill="auto"/>
            <w:vAlign w:val="center"/>
            <w:hideMark/>
          </w:tcPr>
          <w:p w:rsidR="00955DD4" w:rsidRPr="00757C3F" w:rsidRDefault="00955DD4" w:rsidP="00612AF1">
            <w:pPr>
              <w:spacing w:before="60" w:after="60" w:line="280" w:lineRule="exact"/>
              <w:jc w:val="right"/>
              <w:rPr>
                <w:sz w:val="16"/>
                <w:szCs w:val="16"/>
              </w:rPr>
            </w:pPr>
            <w:r w:rsidRPr="00757C3F">
              <w:rPr>
                <w:sz w:val="16"/>
                <w:szCs w:val="16"/>
              </w:rPr>
              <w:t>2.500</w:t>
            </w:r>
          </w:p>
        </w:tc>
        <w:tc>
          <w:tcPr>
            <w:tcW w:w="602" w:type="dxa"/>
            <w:shd w:val="clear" w:color="auto" w:fill="auto"/>
            <w:vAlign w:val="center"/>
            <w:hideMark/>
          </w:tcPr>
          <w:p w:rsidR="00955DD4" w:rsidRPr="00757C3F" w:rsidRDefault="00955DD4" w:rsidP="00612AF1">
            <w:pPr>
              <w:spacing w:before="60" w:after="60" w:line="280" w:lineRule="exact"/>
              <w:jc w:val="right"/>
              <w:rPr>
                <w:sz w:val="16"/>
                <w:szCs w:val="16"/>
              </w:rPr>
            </w:pPr>
            <w:r w:rsidRPr="00757C3F">
              <w:rPr>
                <w:sz w:val="16"/>
                <w:szCs w:val="16"/>
              </w:rPr>
              <w:t>2.500</w:t>
            </w:r>
          </w:p>
        </w:tc>
        <w:tc>
          <w:tcPr>
            <w:tcW w:w="61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630"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4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4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96"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93"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04"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67"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15"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502"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448" w:type="dxa"/>
            <w:shd w:val="clear" w:color="auto" w:fill="auto"/>
            <w:noWrap/>
            <w:vAlign w:val="center"/>
            <w:hideMark/>
          </w:tcPr>
          <w:p w:rsidR="00955DD4" w:rsidRPr="00757C3F" w:rsidRDefault="00955DD4" w:rsidP="00612AF1">
            <w:pPr>
              <w:spacing w:before="60" w:after="60" w:line="280" w:lineRule="exact"/>
              <w:jc w:val="right"/>
              <w:rPr>
                <w:sz w:val="16"/>
                <w:szCs w:val="16"/>
              </w:rPr>
            </w:pPr>
          </w:p>
        </w:tc>
        <w:tc>
          <w:tcPr>
            <w:tcW w:w="661" w:type="dxa"/>
            <w:shd w:val="clear" w:color="auto" w:fill="auto"/>
            <w:noWrap/>
            <w:vAlign w:val="center"/>
            <w:hideMark/>
          </w:tcPr>
          <w:p w:rsidR="00955DD4" w:rsidRPr="00757C3F" w:rsidRDefault="00955DD4" w:rsidP="00612AF1">
            <w:pPr>
              <w:spacing w:before="60" w:after="60" w:line="280" w:lineRule="exact"/>
              <w:jc w:val="right"/>
              <w:rPr>
                <w:sz w:val="16"/>
                <w:szCs w:val="16"/>
              </w:rPr>
            </w:pPr>
            <w:r w:rsidRPr="00757C3F">
              <w:rPr>
                <w:sz w:val="16"/>
                <w:szCs w:val="16"/>
              </w:rPr>
              <w:t>2.500</w:t>
            </w:r>
          </w:p>
        </w:tc>
        <w:tc>
          <w:tcPr>
            <w:tcW w:w="612" w:type="dxa"/>
            <w:shd w:val="clear" w:color="auto" w:fill="auto"/>
            <w:noWrap/>
            <w:vAlign w:val="center"/>
            <w:hideMark/>
          </w:tcPr>
          <w:p w:rsidR="00955DD4" w:rsidRPr="00757C3F" w:rsidRDefault="00955DD4" w:rsidP="00612AF1">
            <w:pPr>
              <w:spacing w:before="60" w:after="60" w:line="280" w:lineRule="exact"/>
              <w:jc w:val="right"/>
              <w:rPr>
                <w:sz w:val="16"/>
                <w:szCs w:val="16"/>
              </w:rPr>
            </w:pPr>
            <w:r w:rsidRPr="00757C3F">
              <w:rPr>
                <w:sz w:val="16"/>
                <w:szCs w:val="16"/>
              </w:rPr>
              <w:t>2.500</w:t>
            </w:r>
          </w:p>
        </w:tc>
        <w:tc>
          <w:tcPr>
            <w:tcW w:w="522"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15</w:t>
            </w:r>
          </w:p>
        </w:tc>
        <w:tc>
          <w:tcPr>
            <w:tcW w:w="2566" w:type="dxa"/>
            <w:shd w:val="clear" w:color="auto" w:fill="auto"/>
            <w:hideMark/>
          </w:tcPr>
          <w:p w:rsidR="00955DD4" w:rsidRPr="00757C3F" w:rsidRDefault="00955DD4" w:rsidP="00612AF1">
            <w:pPr>
              <w:spacing w:before="60" w:after="60" w:line="300" w:lineRule="exact"/>
              <w:jc w:val="both"/>
              <w:rPr>
                <w:b/>
                <w:bCs/>
                <w:sz w:val="16"/>
                <w:szCs w:val="16"/>
              </w:rPr>
            </w:pPr>
            <w:r w:rsidRPr="00757C3F">
              <w:rPr>
                <w:b/>
                <w:bCs/>
                <w:sz w:val="16"/>
                <w:szCs w:val="16"/>
              </w:rPr>
              <w:t>Thu tiền cấp quyền khai thác khoáng sản</w:t>
            </w:r>
          </w:p>
        </w:tc>
        <w:tc>
          <w:tcPr>
            <w:tcW w:w="605"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13.000</w:t>
            </w:r>
          </w:p>
        </w:tc>
        <w:tc>
          <w:tcPr>
            <w:tcW w:w="602"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7.400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13.000</w:t>
            </w:r>
          </w:p>
        </w:tc>
        <w:tc>
          <w:tcPr>
            <w:tcW w:w="61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7.400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16</w:t>
            </w:r>
          </w:p>
        </w:tc>
        <w:tc>
          <w:tcPr>
            <w:tcW w:w="2566" w:type="dxa"/>
            <w:shd w:val="clear" w:color="auto" w:fill="auto"/>
            <w:hideMark/>
          </w:tcPr>
          <w:p w:rsidR="00955DD4" w:rsidRPr="00757C3F" w:rsidRDefault="00955DD4" w:rsidP="00612AF1">
            <w:pPr>
              <w:spacing w:before="60" w:after="60" w:line="300" w:lineRule="exact"/>
              <w:jc w:val="both"/>
              <w:rPr>
                <w:b/>
                <w:bCs/>
                <w:sz w:val="16"/>
                <w:szCs w:val="16"/>
              </w:rPr>
            </w:pPr>
            <w:r w:rsidRPr="00757C3F">
              <w:rPr>
                <w:b/>
                <w:bCs/>
                <w:sz w:val="16"/>
                <w:szCs w:val="16"/>
              </w:rPr>
              <w:t>Thu khác ngân sách</w:t>
            </w:r>
          </w:p>
        </w:tc>
        <w:tc>
          <w:tcPr>
            <w:tcW w:w="605"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60.000</w:t>
            </w:r>
          </w:p>
        </w:tc>
        <w:tc>
          <w:tcPr>
            <w:tcW w:w="602"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49.000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3.600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2.500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1.740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1.140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900</w:t>
            </w: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2.500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1.500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2.190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1.690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1.220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890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2.850</w:t>
            </w:r>
          </w:p>
        </w:tc>
        <w:tc>
          <w:tcPr>
            <w:tcW w:w="51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1.950</w:t>
            </w: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2.040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1.440</w:t>
            </w: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42.360</w:t>
            </w:r>
          </w:p>
        </w:tc>
        <w:tc>
          <w:tcPr>
            <w:tcW w:w="61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36.990</w:t>
            </w: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612AF1">
            <w:pPr>
              <w:spacing w:before="60" w:after="60" w:line="300" w:lineRule="exact"/>
              <w:jc w:val="both"/>
              <w:rPr>
                <w:i/>
                <w:iCs/>
                <w:sz w:val="16"/>
                <w:szCs w:val="16"/>
              </w:rPr>
            </w:pPr>
            <w:r w:rsidRPr="00757C3F">
              <w:rPr>
                <w:i/>
                <w:iCs/>
                <w:sz w:val="16"/>
                <w:szCs w:val="16"/>
              </w:rPr>
              <w:t>Thu Trung ương</w:t>
            </w:r>
          </w:p>
        </w:tc>
        <w:tc>
          <w:tcPr>
            <w:tcW w:w="605" w:type="dxa"/>
            <w:shd w:val="clear" w:color="auto" w:fill="auto"/>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11.000</w:t>
            </w:r>
          </w:p>
        </w:tc>
        <w:tc>
          <w:tcPr>
            <w:tcW w:w="602" w:type="dxa"/>
            <w:shd w:val="clear" w:color="auto" w:fill="auto"/>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0</w:t>
            </w:r>
          </w:p>
        </w:tc>
        <w:tc>
          <w:tcPr>
            <w:tcW w:w="61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1.100</w:t>
            </w:r>
          </w:p>
        </w:tc>
        <w:tc>
          <w:tcPr>
            <w:tcW w:w="630"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600</w:t>
            </w:r>
          </w:p>
        </w:tc>
        <w:tc>
          <w:tcPr>
            <w:tcW w:w="54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600</w:t>
            </w:r>
          </w:p>
        </w:tc>
        <w:tc>
          <w:tcPr>
            <w:tcW w:w="54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96"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1.000</w:t>
            </w:r>
          </w:p>
        </w:tc>
        <w:tc>
          <w:tcPr>
            <w:tcW w:w="593"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500</w:t>
            </w:r>
          </w:p>
        </w:tc>
        <w:tc>
          <w:tcPr>
            <w:tcW w:w="504"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330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67"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900</w:t>
            </w:r>
          </w:p>
        </w:tc>
        <w:tc>
          <w:tcPr>
            <w:tcW w:w="515"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02"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600</w:t>
            </w:r>
          </w:p>
        </w:tc>
        <w:tc>
          <w:tcPr>
            <w:tcW w:w="44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661" w:type="dxa"/>
            <w:shd w:val="clear" w:color="auto" w:fill="auto"/>
            <w:noWrap/>
            <w:vAlign w:val="center"/>
            <w:hideMark/>
          </w:tcPr>
          <w:p w:rsidR="00955DD4" w:rsidRPr="00757C3F" w:rsidRDefault="00955DD4" w:rsidP="00757C3F">
            <w:pPr>
              <w:spacing w:before="60" w:after="60" w:line="320" w:lineRule="exact"/>
              <w:jc w:val="right"/>
              <w:rPr>
                <w:sz w:val="16"/>
                <w:szCs w:val="16"/>
              </w:rPr>
            </w:pPr>
            <w:r w:rsidRPr="00757C3F">
              <w:rPr>
                <w:sz w:val="16"/>
                <w:szCs w:val="16"/>
              </w:rPr>
              <w:t>5.370</w:t>
            </w:r>
          </w:p>
        </w:tc>
        <w:tc>
          <w:tcPr>
            <w:tcW w:w="612"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c>
          <w:tcPr>
            <w:tcW w:w="522"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i/>
                <w:iCs/>
                <w:sz w:val="16"/>
                <w:szCs w:val="16"/>
              </w:rPr>
            </w:pPr>
            <w:r w:rsidRPr="00757C3F">
              <w:rPr>
                <w:i/>
                <w:iCs/>
                <w:sz w:val="16"/>
                <w:szCs w:val="16"/>
              </w:rPr>
              <w:t>-</w:t>
            </w:r>
          </w:p>
        </w:tc>
        <w:tc>
          <w:tcPr>
            <w:tcW w:w="2566" w:type="dxa"/>
            <w:shd w:val="clear" w:color="auto" w:fill="auto"/>
            <w:hideMark/>
          </w:tcPr>
          <w:p w:rsidR="00955DD4" w:rsidRPr="00757C3F" w:rsidRDefault="00955DD4" w:rsidP="00612AF1">
            <w:pPr>
              <w:spacing w:before="60" w:after="60" w:line="300" w:lineRule="exact"/>
              <w:jc w:val="both"/>
              <w:rPr>
                <w:i/>
                <w:iCs/>
                <w:sz w:val="16"/>
                <w:szCs w:val="16"/>
              </w:rPr>
            </w:pPr>
            <w:r w:rsidRPr="00757C3F">
              <w:rPr>
                <w:i/>
                <w:iCs/>
                <w:sz w:val="16"/>
                <w:szCs w:val="16"/>
              </w:rPr>
              <w:t>Thu địa phương</w:t>
            </w:r>
          </w:p>
        </w:tc>
        <w:tc>
          <w:tcPr>
            <w:tcW w:w="605" w:type="dxa"/>
            <w:shd w:val="clear" w:color="auto" w:fill="auto"/>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49.000</w:t>
            </w:r>
          </w:p>
        </w:tc>
        <w:tc>
          <w:tcPr>
            <w:tcW w:w="602" w:type="dxa"/>
            <w:shd w:val="clear" w:color="auto" w:fill="auto"/>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49.000</w:t>
            </w:r>
          </w:p>
        </w:tc>
        <w:tc>
          <w:tcPr>
            <w:tcW w:w="61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2.500</w:t>
            </w:r>
          </w:p>
        </w:tc>
        <w:tc>
          <w:tcPr>
            <w:tcW w:w="630"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2.500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1.140</w:t>
            </w:r>
          </w:p>
        </w:tc>
        <w:tc>
          <w:tcPr>
            <w:tcW w:w="54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1.140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900</w:t>
            </w:r>
          </w:p>
        </w:tc>
        <w:tc>
          <w:tcPr>
            <w:tcW w:w="54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900</w:t>
            </w:r>
          </w:p>
        </w:tc>
        <w:tc>
          <w:tcPr>
            <w:tcW w:w="596"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1.500</w:t>
            </w:r>
          </w:p>
        </w:tc>
        <w:tc>
          <w:tcPr>
            <w:tcW w:w="593"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1.500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1.690</w:t>
            </w:r>
          </w:p>
        </w:tc>
        <w:tc>
          <w:tcPr>
            <w:tcW w:w="504"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1.690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890</w:t>
            </w:r>
          </w:p>
        </w:tc>
        <w:tc>
          <w:tcPr>
            <w:tcW w:w="51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890</w:t>
            </w:r>
          </w:p>
        </w:tc>
        <w:tc>
          <w:tcPr>
            <w:tcW w:w="567"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1.950</w:t>
            </w:r>
          </w:p>
        </w:tc>
        <w:tc>
          <w:tcPr>
            <w:tcW w:w="515"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1.950</w:t>
            </w:r>
          </w:p>
        </w:tc>
        <w:tc>
          <w:tcPr>
            <w:tcW w:w="502"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1.440</w:t>
            </w:r>
          </w:p>
        </w:tc>
        <w:tc>
          <w:tcPr>
            <w:tcW w:w="448"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1.440</w:t>
            </w:r>
          </w:p>
        </w:tc>
        <w:tc>
          <w:tcPr>
            <w:tcW w:w="661"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36.990</w:t>
            </w:r>
          </w:p>
        </w:tc>
        <w:tc>
          <w:tcPr>
            <w:tcW w:w="612"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r w:rsidRPr="00757C3F">
              <w:rPr>
                <w:i/>
                <w:iCs/>
                <w:sz w:val="16"/>
                <w:szCs w:val="16"/>
              </w:rPr>
              <w:t>36.990</w:t>
            </w:r>
          </w:p>
        </w:tc>
        <w:tc>
          <w:tcPr>
            <w:tcW w:w="522" w:type="dxa"/>
            <w:shd w:val="clear" w:color="auto" w:fill="auto"/>
            <w:noWrap/>
            <w:vAlign w:val="center"/>
            <w:hideMark/>
          </w:tcPr>
          <w:p w:rsidR="00955DD4" w:rsidRPr="00757C3F" w:rsidRDefault="00955DD4" w:rsidP="00757C3F">
            <w:pPr>
              <w:spacing w:before="60" w:after="60" w:line="320" w:lineRule="exact"/>
              <w:jc w:val="right"/>
              <w:rPr>
                <w:i/>
                <w:i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17</w:t>
            </w:r>
          </w:p>
        </w:tc>
        <w:tc>
          <w:tcPr>
            <w:tcW w:w="2566" w:type="dxa"/>
            <w:shd w:val="clear" w:color="auto" w:fill="auto"/>
            <w:hideMark/>
          </w:tcPr>
          <w:p w:rsidR="00955DD4" w:rsidRPr="00757C3F" w:rsidRDefault="00955DD4" w:rsidP="00612AF1">
            <w:pPr>
              <w:spacing w:before="60" w:after="60" w:line="300" w:lineRule="exact"/>
              <w:jc w:val="both"/>
              <w:rPr>
                <w:b/>
                <w:bCs/>
                <w:sz w:val="16"/>
                <w:szCs w:val="16"/>
              </w:rPr>
            </w:pPr>
            <w:r w:rsidRPr="00757C3F">
              <w:rPr>
                <w:b/>
                <w:bCs/>
                <w:sz w:val="16"/>
                <w:szCs w:val="16"/>
              </w:rPr>
              <w:t>Thu từ quỹ đất công ích và thu hoa lợi, công sản khác</w:t>
            </w:r>
          </w:p>
        </w:tc>
        <w:tc>
          <w:tcPr>
            <w:tcW w:w="605"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02"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1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596"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67"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50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661"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18</w:t>
            </w:r>
          </w:p>
        </w:tc>
        <w:tc>
          <w:tcPr>
            <w:tcW w:w="2566" w:type="dxa"/>
            <w:shd w:val="clear" w:color="auto" w:fill="auto"/>
            <w:hideMark/>
          </w:tcPr>
          <w:p w:rsidR="00955DD4" w:rsidRPr="00757C3F" w:rsidRDefault="00955DD4" w:rsidP="00612AF1">
            <w:pPr>
              <w:spacing w:before="60" w:after="60" w:line="280" w:lineRule="exact"/>
              <w:jc w:val="both"/>
              <w:rPr>
                <w:b/>
                <w:bCs/>
                <w:sz w:val="16"/>
                <w:szCs w:val="16"/>
              </w:rPr>
            </w:pPr>
            <w:r w:rsidRPr="00757C3F">
              <w:rPr>
                <w:b/>
                <w:bCs/>
                <w:sz w:val="16"/>
                <w:szCs w:val="16"/>
              </w:rPr>
              <w:t xml:space="preserve">Thu cổ tức, </w:t>
            </w:r>
            <w:r w:rsidR="00BB3F84">
              <w:rPr>
                <w:b/>
                <w:bCs/>
                <w:sz w:val="16"/>
                <w:szCs w:val="16"/>
                <w:lang w:val="en-US"/>
              </w:rPr>
              <w:t>lợi nhuận</w:t>
            </w:r>
            <w:r w:rsidRPr="00757C3F">
              <w:rPr>
                <w:b/>
                <w:bCs/>
                <w:sz w:val="16"/>
                <w:szCs w:val="16"/>
              </w:rPr>
              <w:t xml:space="preserve"> được chia và </w:t>
            </w:r>
            <w:r w:rsidR="00BB3F84">
              <w:rPr>
                <w:b/>
                <w:bCs/>
                <w:sz w:val="16"/>
                <w:szCs w:val="16"/>
                <w:lang w:val="en-US"/>
              </w:rPr>
              <w:t>lợi nhuận sau thuế ngân sách địa phương</w:t>
            </w:r>
            <w:r w:rsidRPr="00757C3F">
              <w:rPr>
                <w:b/>
                <w:bCs/>
                <w:sz w:val="16"/>
                <w:szCs w:val="16"/>
              </w:rPr>
              <w:t xml:space="preserve"> hưởng 100%</w:t>
            </w:r>
          </w:p>
        </w:tc>
        <w:tc>
          <w:tcPr>
            <w:tcW w:w="605"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02" w:type="dxa"/>
            <w:shd w:val="clear" w:color="auto" w:fill="auto"/>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1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30"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4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96"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93"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04"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67"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515"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0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448"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661"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r w:rsidRPr="00757C3F">
              <w:rPr>
                <w:b/>
                <w:bCs/>
                <w:sz w:val="16"/>
                <w:szCs w:val="16"/>
              </w:rPr>
              <w:t>0</w:t>
            </w:r>
          </w:p>
        </w:tc>
        <w:tc>
          <w:tcPr>
            <w:tcW w:w="61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c>
          <w:tcPr>
            <w:tcW w:w="522" w:type="dxa"/>
            <w:shd w:val="clear" w:color="auto" w:fill="auto"/>
            <w:noWrap/>
            <w:vAlign w:val="center"/>
            <w:hideMark/>
          </w:tcPr>
          <w:p w:rsidR="00955DD4" w:rsidRPr="00757C3F" w:rsidRDefault="00955DD4" w:rsidP="00757C3F">
            <w:pPr>
              <w:spacing w:before="60" w:after="60" w:line="300" w:lineRule="exact"/>
              <w:jc w:val="right"/>
              <w:rPr>
                <w:b/>
                <w:bCs/>
                <w:sz w:val="16"/>
                <w:szCs w:val="16"/>
              </w:rPr>
            </w:pPr>
          </w:p>
        </w:tc>
      </w:tr>
      <w:tr w:rsidR="00757C3F" w:rsidRPr="00757C3F" w:rsidTr="00757C3F">
        <w:trPr>
          <w:trHeight w:val="20"/>
        </w:trPr>
        <w:tc>
          <w:tcPr>
            <w:tcW w:w="392" w:type="dxa"/>
            <w:shd w:val="clear" w:color="auto" w:fill="auto"/>
            <w:vAlign w:val="center"/>
            <w:hideMark/>
          </w:tcPr>
          <w:p w:rsidR="00955DD4" w:rsidRPr="00757C3F" w:rsidRDefault="00955DD4" w:rsidP="00E71221">
            <w:pPr>
              <w:rPr>
                <w:b/>
                <w:bCs/>
                <w:sz w:val="16"/>
                <w:szCs w:val="16"/>
              </w:rPr>
            </w:pPr>
            <w:r w:rsidRPr="00757C3F">
              <w:rPr>
                <w:b/>
                <w:bCs/>
                <w:sz w:val="16"/>
                <w:szCs w:val="16"/>
              </w:rPr>
              <w:t>II</w:t>
            </w:r>
          </w:p>
        </w:tc>
        <w:tc>
          <w:tcPr>
            <w:tcW w:w="2566" w:type="dxa"/>
            <w:shd w:val="clear" w:color="auto" w:fill="auto"/>
            <w:hideMark/>
          </w:tcPr>
          <w:p w:rsidR="00955DD4" w:rsidRPr="00757C3F" w:rsidRDefault="00955DD4" w:rsidP="00612AF1">
            <w:pPr>
              <w:spacing w:before="60" w:after="60" w:line="300" w:lineRule="exact"/>
              <w:jc w:val="both"/>
              <w:rPr>
                <w:b/>
                <w:bCs/>
                <w:sz w:val="16"/>
                <w:szCs w:val="16"/>
              </w:rPr>
            </w:pPr>
            <w:r w:rsidRPr="00757C3F">
              <w:rPr>
                <w:b/>
                <w:bCs/>
                <w:sz w:val="16"/>
                <w:szCs w:val="16"/>
              </w:rPr>
              <w:t xml:space="preserve">Thu từ hoạt động </w:t>
            </w:r>
            <w:r w:rsidR="00612AF1">
              <w:rPr>
                <w:b/>
                <w:bCs/>
                <w:sz w:val="16"/>
                <w:szCs w:val="16"/>
                <w:lang w:val="en-US"/>
              </w:rPr>
              <w:t>xuất nhập khẩu</w:t>
            </w:r>
          </w:p>
        </w:tc>
        <w:tc>
          <w:tcPr>
            <w:tcW w:w="605" w:type="dxa"/>
            <w:shd w:val="clear" w:color="auto" w:fill="auto"/>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20.000</w:t>
            </w:r>
          </w:p>
        </w:tc>
        <w:tc>
          <w:tcPr>
            <w:tcW w:w="602" w:type="dxa"/>
            <w:shd w:val="clear" w:color="auto" w:fill="auto"/>
            <w:vAlign w:val="center"/>
            <w:hideMark/>
          </w:tcPr>
          <w:p w:rsidR="00955DD4" w:rsidRPr="00757C3F" w:rsidRDefault="00955DD4" w:rsidP="00757C3F">
            <w:pPr>
              <w:spacing w:before="60" w:after="60" w:line="320" w:lineRule="exact"/>
              <w:jc w:val="right"/>
              <w:rPr>
                <w:sz w:val="16"/>
                <w:szCs w:val="16"/>
              </w:rPr>
            </w:pPr>
            <w:r w:rsidRPr="00757C3F">
              <w:rPr>
                <w:sz w:val="16"/>
                <w:szCs w:val="16"/>
              </w:rPr>
              <w:t>0</w:t>
            </w:r>
          </w:p>
        </w:tc>
        <w:tc>
          <w:tcPr>
            <w:tcW w:w="616"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630"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46"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46"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96"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93"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04"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67"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15"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02"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448"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661"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612" w:type="dxa"/>
            <w:shd w:val="clear" w:color="auto" w:fill="auto"/>
            <w:noWrap/>
            <w:vAlign w:val="center"/>
            <w:hideMark/>
          </w:tcPr>
          <w:p w:rsidR="00955DD4" w:rsidRPr="00757C3F" w:rsidRDefault="00955DD4" w:rsidP="00757C3F">
            <w:pPr>
              <w:spacing w:before="60" w:after="60" w:line="320" w:lineRule="exact"/>
              <w:jc w:val="right"/>
              <w:rPr>
                <w:sz w:val="16"/>
                <w:szCs w:val="16"/>
              </w:rPr>
            </w:pPr>
          </w:p>
        </w:tc>
        <w:tc>
          <w:tcPr>
            <w:tcW w:w="522" w:type="dxa"/>
            <w:shd w:val="clear" w:color="auto" w:fill="auto"/>
            <w:noWrap/>
            <w:vAlign w:val="center"/>
            <w:hideMark/>
          </w:tcPr>
          <w:p w:rsidR="00955DD4" w:rsidRPr="00757C3F" w:rsidRDefault="00955DD4" w:rsidP="00757C3F">
            <w:pPr>
              <w:spacing w:before="60" w:after="60" w:line="320" w:lineRule="exact"/>
              <w:jc w:val="right"/>
              <w:rPr>
                <w:b/>
                <w:bCs/>
                <w:sz w:val="16"/>
                <w:szCs w:val="16"/>
              </w:rPr>
            </w:pPr>
            <w:r w:rsidRPr="00757C3F">
              <w:rPr>
                <w:b/>
                <w:bCs/>
                <w:sz w:val="16"/>
                <w:szCs w:val="16"/>
              </w:rPr>
              <w:t>20.000</w:t>
            </w:r>
          </w:p>
        </w:tc>
      </w:tr>
    </w:tbl>
    <w:p w:rsidR="00955DD4" w:rsidRDefault="00955DD4" w:rsidP="0096775B"/>
    <w:p w:rsidR="00341705" w:rsidRDefault="00341705" w:rsidP="0096775B">
      <w:pPr>
        <w:sectPr w:rsidR="00341705" w:rsidSect="00341705">
          <w:pgSz w:w="16840" w:h="11907" w:orient="landscape" w:code="9"/>
          <w:pgMar w:top="1134" w:right="1474" w:bottom="1134" w:left="1134" w:header="1208" w:footer="1185" w:gutter="0"/>
          <w:cols w:space="720"/>
          <w:docGrid w:linePitch="254"/>
        </w:sectPr>
      </w:pPr>
    </w:p>
    <w:p w:rsidR="00955DD4" w:rsidRPr="00BD64F4" w:rsidRDefault="00C161C6" w:rsidP="00C161C6">
      <w:pPr>
        <w:jc w:val="right"/>
        <w:rPr>
          <w:lang w:val="en-US"/>
        </w:rPr>
      </w:pPr>
      <w:r w:rsidRPr="00BD64F4">
        <w:rPr>
          <w:lang w:val="en-US"/>
        </w:rPr>
        <w:t>Biểu số 17</w:t>
      </w:r>
    </w:p>
    <w:p w:rsidR="00C75452" w:rsidRPr="00BD64F4" w:rsidRDefault="00C161C6" w:rsidP="0096775B">
      <w:pPr>
        <w:rPr>
          <w:b/>
          <w:bCs/>
          <w:sz w:val="26"/>
          <w:szCs w:val="26"/>
        </w:rPr>
      </w:pPr>
      <w:bookmarkStart w:id="7" w:name="RANGE!A1:F80"/>
      <w:r w:rsidRPr="00BD64F4">
        <w:rPr>
          <w:b/>
          <w:bCs/>
          <w:sz w:val="26"/>
          <w:szCs w:val="26"/>
        </w:rPr>
        <w:t>DỰ TOÁN CHI NGÂN SÁCH ĐỊA PHƯƠNG THEO CƠ CẤU CHI NĂM 2022</w:t>
      </w:r>
      <w:bookmarkEnd w:id="7"/>
    </w:p>
    <w:p w:rsidR="00C161C6" w:rsidRPr="00BD64F4" w:rsidRDefault="00C161C6" w:rsidP="0096775B">
      <w:pPr>
        <w:rPr>
          <w:i/>
          <w:iCs/>
        </w:rPr>
      </w:pPr>
      <w:r w:rsidRPr="00BD64F4">
        <w:rPr>
          <w:i/>
          <w:iCs/>
        </w:rPr>
        <w:t xml:space="preserve">(Kèm theo Nghị quyết số 90/NQ-HĐND ngày 07 tháng 12 năm 2021 </w:t>
      </w:r>
    </w:p>
    <w:p w:rsidR="00C161C6" w:rsidRPr="00BD64F4" w:rsidRDefault="00C161C6" w:rsidP="0096775B">
      <w:pPr>
        <w:rPr>
          <w:i/>
          <w:iCs/>
        </w:rPr>
      </w:pPr>
      <w:r w:rsidRPr="00BD64F4">
        <w:rPr>
          <w:i/>
          <w:iCs/>
        </w:rPr>
        <w:t xml:space="preserve">của </w:t>
      </w:r>
      <w:r w:rsidRPr="00BD64F4">
        <w:rPr>
          <w:i/>
          <w:iCs/>
          <w:lang w:val="en-US"/>
        </w:rPr>
        <w:t>Hội đồng nhân dân</w:t>
      </w:r>
      <w:r w:rsidRPr="00BD64F4">
        <w:rPr>
          <w:i/>
          <w:iCs/>
        </w:rPr>
        <w:t xml:space="preserve"> tỉnh Bắc Kạn)</w:t>
      </w:r>
    </w:p>
    <w:p w:rsidR="00C161C6" w:rsidRDefault="00831F5F" w:rsidP="00C161C6">
      <w:pPr>
        <w:spacing w:before="120" w:after="120"/>
        <w:jc w:val="right"/>
      </w:pPr>
      <w:r>
        <w:rPr>
          <w:i/>
          <w:iCs/>
          <w:noProof/>
          <w:lang w:val="en-US"/>
        </w:rPr>
        <w:pict>
          <v:shape id="_x0000_s1034" type="#_x0000_t32" style="position:absolute;left:0;text-align:left;margin-left:158.65pt;margin-top:3.2pt;width:126pt;height:0;z-index:8" o:connectortype="straight"/>
        </w:pict>
      </w:r>
      <w:r w:rsidR="00C161C6" w:rsidRPr="00C75452">
        <w:rPr>
          <w:i/>
          <w:iCs/>
        </w:rPr>
        <w:t>Đơn vị: Triệu đồng</w:t>
      </w:r>
    </w:p>
    <w:tbl>
      <w:tblPr>
        <w:tblW w:w="92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3"/>
        <w:gridCol w:w="5580"/>
        <w:gridCol w:w="812"/>
        <w:gridCol w:w="784"/>
        <w:gridCol w:w="784"/>
        <w:gridCol w:w="728"/>
      </w:tblGrid>
      <w:tr w:rsidR="00757C3F" w:rsidRPr="00757C3F" w:rsidTr="00757C3F">
        <w:trPr>
          <w:trHeight w:val="20"/>
          <w:tblHeader/>
        </w:trPr>
        <w:tc>
          <w:tcPr>
            <w:tcW w:w="593" w:type="dxa"/>
            <w:vMerge w:val="restart"/>
            <w:shd w:val="clear" w:color="auto" w:fill="auto"/>
            <w:vAlign w:val="center"/>
            <w:hideMark/>
          </w:tcPr>
          <w:p w:rsidR="00C75452" w:rsidRPr="00757C3F" w:rsidRDefault="00C75452" w:rsidP="00C161C6">
            <w:pPr>
              <w:rPr>
                <w:b/>
                <w:bCs/>
                <w:sz w:val="18"/>
                <w:szCs w:val="18"/>
              </w:rPr>
            </w:pPr>
            <w:r w:rsidRPr="00757C3F">
              <w:rPr>
                <w:b/>
                <w:bCs/>
                <w:sz w:val="18"/>
                <w:szCs w:val="18"/>
              </w:rPr>
              <w:t>STT</w:t>
            </w:r>
          </w:p>
        </w:tc>
        <w:tc>
          <w:tcPr>
            <w:tcW w:w="5580" w:type="dxa"/>
            <w:vMerge w:val="restart"/>
            <w:shd w:val="clear" w:color="auto" w:fill="auto"/>
            <w:vAlign w:val="center"/>
            <w:hideMark/>
          </w:tcPr>
          <w:p w:rsidR="00C75452" w:rsidRPr="00757C3F" w:rsidRDefault="00C75452" w:rsidP="00C161C6">
            <w:pPr>
              <w:rPr>
                <w:b/>
                <w:bCs/>
                <w:sz w:val="18"/>
                <w:szCs w:val="18"/>
              </w:rPr>
            </w:pPr>
            <w:r w:rsidRPr="00757C3F">
              <w:rPr>
                <w:b/>
                <w:bCs/>
                <w:sz w:val="18"/>
                <w:szCs w:val="18"/>
              </w:rPr>
              <w:t>Nội dung</w:t>
            </w:r>
          </w:p>
        </w:tc>
        <w:tc>
          <w:tcPr>
            <w:tcW w:w="812" w:type="dxa"/>
            <w:vMerge w:val="restart"/>
            <w:shd w:val="clear" w:color="auto" w:fill="auto"/>
            <w:vAlign w:val="center"/>
            <w:hideMark/>
          </w:tcPr>
          <w:p w:rsidR="00C75452" w:rsidRPr="00757C3F" w:rsidRDefault="00C75452" w:rsidP="00C161C6">
            <w:pPr>
              <w:rPr>
                <w:b/>
                <w:bCs/>
                <w:sz w:val="18"/>
                <w:szCs w:val="18"/>
              </w:rPr>
            </w:pPr>
            <w:r w:rsidRPr="00757C3F">
              <w:rPr>
                <w:b/>
                <w:bCs/>
                <w:sz w:val="18"/>
                <w:szCs w:val="18"/>
              </w:rPr>
              <w:t>Dự toán năm 2021</w:t>
            </w:r>
          </w:p>
        </w:tc>
        <w:tc>
          <w:tcPr>
            <w:tcW w:w="784" w:type="dxa"/>
            <w:vMerge w:val="restart"/>
            <w:shd w:val="clear" w:color="auto" w:fill="auto"/>
            <w:vAlign w:val="center"/>
            <w:hideMark/>
          </w:tcPr>
          <w:p w:rsidR="00C75452" w:rsidRPr="00757C3F" w:rsidRDefault="00C75452" w:rsidP="00C161C6">
            <w:pPr>
              <w:rPr>
                <w:b/>
                <w:bCs/>
                <w:sz w:val="18"/>
                <w:szCs w:val="18"/>
              </w:rPr>
            </w:pPr>
            <w:r w:rsidRPr="00757C3F">
              <w:rPr>
                <w:b/>
                <w:bCs/>
                <w:sz w:val="18"/>
                <w:szCs w:val="18"/>
              </w:rPr>
              <w:t>Dự toán năm 2022</w:t>
            </w:r>
          </w:p>
        </w:tc>
        <w:tc>
          <w:tcPr>
            <w:tcW w:w="1512" w:type="dxa"/>
            <w:gridSpan w:val="2"/>
            <w:shd w:val="clear" w:color="auto" w:fill="auto"/>
            <w:vAlign w:val="center"/>
            <w:hideMark/>
          </w:tcPr>
          <w:p w:rsidR="00C75452" w:rsidRPr="00757C3F" w:rsidRDefault="00C75452" w:rsidP="00C161C6">
            <w:pPr>
              <w:rPr>
                <w:b/>
                <w:bCs/>
                <w:sz w:val="18"/>
                <w:szCs w:val="18"/>
              </w:rPr>
            </w:pPr>
            <w:r w:rsidRPr="00757C3F">
              <w:rPr>
                <w:b/>
                <w:bCs/>
                <w:sz w:val="18"/>
                <w:szCs w:val="18"/>
              </w:rPr>
              <w:t>So sánh</w:t>
            </w:r>
          </w:p>
        </w:tc>
      </w:tr>
      <w:tr w:rsidR="00757C3F" w:rsidRPr="00757C3F" w:rsidTr="00757C3F">
        <w:trPr>
          <w:trHeight w:val="20"/>
          <w:tblHeader/>
        </w:trPr>
        <w:tc>
          <w:tcPr>
            <w:tcW w:w="593" w:type="dxa"/>
            <w:vMerge/>
            <w:shd w:val="clear" w:color="auto" w:fill="auto"/>
            <w:vAlign w:val="center"/>
            <w:hideMark/>
          </w:tcPr>
          <w:p w:rsidR="00C75452" w:rsidRPr="00757C3F" w:rsidRDefault="00C75452" w:rsidP="00C161C6">
            <w:pPr>
              <w:rPr>
                <w:b/>
                <w:bCs/>
                <w:sz w:val="18"/>
                <w:szCs w:val="18"/>
              </w:rPr>
            </w:pPr>
          </w:p>
        </w:tc>
        <w:tc>
          <w:tcPr>
            <w:tcW w:w="5580" w:type="dxa"/>
            <w:vMerge/>
            <w:shd w:val="clear" w:color="auto" w:fill="auto"/>
            <w:vAlign w:val="center"/>
            <w:hideMark/>
          </w:tcPr>
          <w:p w:rsidR="00C75452" w:rsidRPr="00757C3F" w:rsidRDefault="00C75452" w:rsidP="00C161C6">
            <w:pPr>
              <w:rPr>
                <w:b/>
                <w:bCs/>
                <w:sz w:val="18"/>
                <w:szCs w:val="18"/>
              </w:rPr>
            </w:pPr>
          </w:p>
        </w:tc>
        <w:tc>
          <w:tcPr>
            <w:tcW w:w="812" w:type="dxa"/>
            <w:vMerge/>
            <w:shd w:val="clear" w:color="auto" w:fill="auto"/>
            <w:vAlign w:val="center"/>
            <w:hideMark/>
          </w:tcPr>
          <w:p w:rsidR="00C75452" w:rsidRPr="00757C3F" w:rsidRDefault="00C75452" w:rsidP="00C161C6">
            <w:pPr>
              <w:rPr>
                <w:b/>
                <w:bCs/>
                <w:sz w:val="18"/>
                <w:szCs w:val="18"/>
              </w:rPr>
            </w:pPr>
          </w:p>
        </w:tc>
        <w:tc>
          <w:tcPr>
            <w:tcW w:w="784" w:type="dxa"/>
            <w:vMerge/>
            <w:shd w:val="clear" w:color="auto" w:fill="auto"/>
            <w:vAlign w:val="center"/>
            <w:hideMark/>
          </w:tcPr>
          <w:p w:rsidR="00C75452" w:rsidRPr="00757C3F" w:rsidRDefault="00C75452" w:rsidP="00C161C6">
            <w:pPr>
              <w:rPr>
                <w:b/>
                <w:bCs/>
                <w:sz w:val="18"/>
                <w:szCs w:val="18"/>
              </w:rPr>
            </w:pPr>
          </w:p>
        </w:tc>
        <w:tc>
          <w:tcPr>
            <w:tcW w:w="784" w:type="dxa"/>
            <w:shd w:val="clear" w:color="auto" w:fill="auto"/>
            <w:vAlign w:val="center"/>
            <w:hideMark/>
          </w:tcPr>
          <w:p w:rsidR="00C75452" w:rsidRPr="00757C3F" w:rsidRDefault="00C75452" w:rsidP="00C161C6">
            <w:pPr>
              <w:rPr>
                <w:b/>
                <w:bCs/>
                <w:sz w:val="18"/>
                <w:szCs w:val="18"/>
              </w:rPr>
            </w:pPr>
            <w:r w:rsidRPr="00757C3F">
              <w:rPr>
                <w:b/>
                <w:bCs/>
                <w:sz w:val="18"/>
                <w:szCs w:val="18"/>
              </w:rPr>
              <w:t>Tuyệt đối</w:t>
            </w:r>
          </w:p>
        </w:tc>
        <w:tc>
          <w:tcPr>
            <w:tcW w:w="728" w:type="dxa"/>
            <w:shd w:val="clear" w:color="auto" w:fill="auto"/>
            <w:vAlign w:val="center"/>
            <w:hideMark/>
          </w:tcPr>
          <w:p w:rsidR="00C75452" w:rsidRPr="00757C3F" w:rsidRDefault="00C75452" w:rsidP="00C161C6">
            <w:pPr>
              <w:rPr>
                <w:b/>
                <w:bCs/>
                <w:sz w:val="18"/>
                <w:szCs w:val="18"/>
              </w:rPr>
            </w:pPr>
            <w:r w:rsidRPr="00757C3F">
              <w:rPr>
                <w:b/>
                <w:bCs/>
                <w:sz w:val="18"/>
                <w:szCs w:val="18"/>
              </w:rPr>
              <w:t>Tương đối (%)</w:t>
            </w:r>
          </w:p>
        </w:tc>
      </w:tr>
      <w:tr w:rsidR="00757C3F" w:rsidRPr="00757C3F" w:rsidTr="00757C3F">
        <w:trPr>
          <w:trHeight w:val="20"/>
          <w:tblHeader/>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A</w:t>
            </w:r>
          </w:p>
        </w:tc>
        <w:tc>
          <w:tcPr>
            <w:tcW w:w="5580"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B</w:t>
            </w:r>
          </w:p>
        </w:tc>
        <w:tc>
          <w:tcPr>
            <w:tcW w:w="812"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1</w:t>
            </w:r>
          </w:p>
        </w:tc>
        <w:tc>
          <w:tcPr>
            <w:tcW w:w="784"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2</w:t>
            </w:r>
          </w:p>
        </w:tc>
        <w:tc>
          <w:tcPr>
            <w:tcW w:w="784"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3=2-1</w:t>
            </w:r>
          </w:p>
        </w:tc>
        <w:tc>
          <w:tcPr>
            <w:tcW w:w="728"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4=2/1</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 xml:space="preserve">TỔNG CHI </w:t>
            </w:r>
            <w:r w:rsidR="00C161C6" w:rsidRPr="00757C3F">
              <w:rPr>
                <w:b/>
                <w:bCs/>
                <w:sz w:val="18"/>
                <w:szCs w:val="18"/>
              </w:rPr>
              <w:t>NGÂN SÁCH ĐỊA PHƯƠNG</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5.785.271</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6.605.224</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564.664</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114,2%</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A</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 xml:space="preserve">CHI CÂN ĐỐI </w:t>
            </w:r>
            <w:r w:rsidR="00C161C6" w:rsidRPr="00757C3F">
              <w:rPr>
                <w:b/>
                <w:bCs/>
                <w:sz w:val="18"/>
                <w:szCs w:val="18"/>
              </w:rPr>
              <w:t>NGÂN SÁCH ĐỊA PHƯƠNG</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3.894.457</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4.459.121</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564.664</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114,5%</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I</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 xml:space="preserve">Chi đầu tư phát triển </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578.700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564.950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-13.750</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97,6%</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i/>
                <w:iCs/>
                <w:sz w:val="18"/>
                <w:szCs w:val="18"/>
              </w:rPr>
            </w:pPr>
            <w:r w:rsidRPr="00757C3F">
              <w:rPr>
                <w:b/>
                <w:bCs/>
                <w:i/>
                <w:iCs/>
                <w:sz w:val="18"/>
                <w:szCs w:val="18"/>
              </w:rPr>
              <w:t>1</w:t>
            </w:r>
          </w:p>
        </w:tc>
        <w:tc>
          <w:tcPr>
            <w:tcW w:w="5580" w:type="dxa"/>
            <w:shd w:val="clear" w:color="auto" w:fill="auto"/>
            <w:hideMark/>
          </w:tcPr>
          <w:p w:rsidR="00C75452" w:rsidRPr="00757C3F" w:rsidRDefault="00C75452" w:rsidP="00757C3F">
            <w:pPr>
              <w:spacing w:before="60" w:after="60" w:line="320" w:lineRule="exact"/>
              <w:jc w:val="both"/>
              <w:rPr>
                <w:b/>
                <w:bCs/>
                <w:i/>
                <w:iCs/>
                <w:sz w:val="18"/>
                <w:szCs w:val="18"/>
              </w:rPr>
            </w:pPr>
            <w:r w:rsidRPr="00757C3F">
              <w:rPr>
                <w:b/>
                <w:bCs/>
                <w:i/>
                <w:iCs/>
                <w:sz w:val="18"/>
                <w:szCs w:val="18"/>
              </w:rPr>
              <w:t xml:space="preserve">Chi đầu tư cho các dự án </w:t>
            </w:r>
          </w:p>
        </w:tc>
        <w:tc>
          <w:tcPr>
            <w:tcW w:w="812"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578.700</w:t>
            </w:r>
          </w:p>
        </w:tc>
        <w:tc>
          <w:tcPr>
            <w:tcW w:w="784"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564.950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-13.750</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97,6%</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p>
        </w:tc>
        <w:tc>
          <w:tcPr>
            <w:tcW w:w="5580" w:type="dxa"/>
            <w:shd w:val="clear" w:color="auto" w:fill="auto"/>
            <w:hideMark/>
          </w:tcPr>
          <w:p w:rsidR="00C75452" w:rsidRPr="00757C3F" w:rsidRDefault="00C75452" w:rsidP="00757C3F">
            <w:pPr>
              <w:spacing w:before="60" w:after="60" w:line="320" w:lineRule="exact"/>
              <w:jc w:val="both"/>
              <w:rPr>
                <w:sz w:val="18"/>
                <w:szCs w:val="18"/>
              </w:rPr>
            </w:pPr>
            <w:r w:rsidRPr="00757C3F">
              <w:rPr>
                <w:sz w:val="18"/>
                <w:szCs w:val="18"/>
              </w:rPr>
              <w:t>Trong đó: Chia theo lĩnh vực</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giáo dục - đào tạo và dạy nghề</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Chi khoa học và công nghệ </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xml:space="preserve">            -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p>
        </w:tc>
        <w:tc>
          <w:tcPr>
            <w:tcW w:w="5580" w:type="dxa"/>
            <w:shd w:val="clear" w:color="auto" w:fill="auto"/>
            <w:hideMark/>
          </w:tcPr>
          <w:p w:rsidR="00C75452" w:rsidRPr="00757C3F" w:rsidRDefault="00C75452" w:rsidP="00757C3F">
            <w:pPr>
              <w:spacing w:before="60" w:after="60" w:line="320" w:lineRule="exact"/>
              <w:jc w:val="both"/>
              <w:rPr>
                <w:sz w:val="18"/>
                <w:szCs w:val="18"/>
              </w:rPr>
            </w:pPr>
            <w:r w:rsidRPr="00757C3F">
              <w:rPr>
                <w:sz w:val="18"/>
                <w:szCs w:val="18"/>
              </w:rPr>
              <w:t>Trong đó: Chia theo nguồn vốn</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đầu tư từ nguồn thu tiền sử dụng đất</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103.800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142.000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38.200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136,8%</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đầu tư từ nguồn thu xổ số kiến thiết</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15.000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18.000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xml:space="preserve">       3.000 </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120,0%</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lang w:val="en-US"/>
              </w:rPr>
            </w:pPr>
            <w:r w:rsidRPr="00757C3F">
              <w:rPr>
                <w:i/>
                <w:iCs/>
                <w:sz w:val="18"/>
                <w:szCs w:val="18"/>
              </w:rPr>
              <w:t xml:space="preserve">Chi đầu tư từ nguồn bội chi </w:t>
            </w:r>
            <w:r w:rsidR="00C161C6" w:rsidRPr="00757C3F">
              <w:rPr>
                <w:i/>
                <w:iCs/>
                <w:sz w:val="18"/>
                <w:szCs w:val="18"/>
                <w:lang w:val="en-US"/>
              </w:rPr>
              <w:t>ngân sách địa phương</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30.800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4.660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-26.140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đầu tư từ nguồn tiết kiệm chi thường xuyên</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28.810</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-28.810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II</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Chi thường xuyên</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3.195.334</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3.793.496</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598.162</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118,7%</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p>
        </w:tc>
        <w:tc>
          <w:tcPr>
            <w:tcW w:w="5580" w:type="dxa"/>
            <w:shd w:val="clear" w:color="auto" w:fill="auto"/>
            <w:vAlign w:val="center"/>
            <w:hideMark/>
          </w:tcPr>
          <w:p w:rsidR="00C75452" w:rsidRPr="00757C3F" w:rsidRDefault="00C75452" w:rsidP="00757C3F">
            <w:pPr>
              <w:spacing w:before="60" w:after="60" w:line="320" w:lineRule="exact"/>
              <w:jc w:val="left"/>
              <w:rPr>
                <w:sz w:val="18"/>
                <w:szCs w:val="18"/>
              </w:rPr>
            </w:pPr>
            <w:r w:rsidRPr="00757C3F">
              <w:rPr>
                <w:sz w:val="18"/>
                <w:szCs w:val="18"/>
              </w:rPr>
              <w:t>Trong đó:</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xml:space="preserve">             -   </w:t>
            </w:r>
          </w:p>
        </w:tc>
        <w:tc>
          <w:tcPr>
            <w:tcW w:w="728"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1</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giáo dục - đào tạo và dạy nghề</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1.292.668</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1.593.054</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300.386</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123,2%</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2</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Chi khoa học và công nghệ </w:t>
            </w:r>
          </w:p>
        </w:tc>
        <w:tc>
          <w:tcPr>
            <w:tcW w:w="812"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15.694</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14.339</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-1.355</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91,4%</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III</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 xml:space="preserve">Chi trả nợ lãi các khoản do chính quyền địa phương vay </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2.920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1.700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-1.220</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IV</w:t>
            </w:r>
          </w:p>
        </w:tc>
        <w:tc>
          <w:tcPr>
            <w:tcW w:w="5580" w:type="dxa"/>
            <w:shd w:val="clear" w:color="auto" w:fill="auto"/>
            <w:vAlign w:val="center"/>
            <w:hideMark/>
          </w:tcPr>
          <w:p w:rsidR="00C75452" w:rsidRPr="00757C3F" w:rsidRDefault="00C75452" w:rsidP="00757C3F">
            <w:pPr>
              <w:spacing w:before="60" w:after="60" w:line="320" w:lineRule="exact"/>
              <w:jc w:val="both"/>
              <w:rPr>
                <w:b/>
                <w:bCs/>
                <w:sz w:val="18"/>
                <w:szCs w:val="18"/>
              </w:rPr>
            </w:pPr>
            <w:r w:rsidRPr="00757C3F">
              <w:rPr>
                <w:b/>
                <w:bCs/>
                <w:sz w:val="18"/>
                <w:szCs w:val="18"/>
              </w:rPr>
              <w:t>Chi bổ sung quỹ dự trữ tài chính</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1.000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1.000</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xml:space="preserve">             -   </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100,0%</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V</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Dự phòng ngân sách</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116.503</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97.975</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-18.528</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84,1%</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B</w:t>
            </w:r>
          </w:p>
        </w:tc>
        <w:tc>
          <w:tcPr>
            <w:tcW w:w="5580" w:type="dxa"/>
            <w:shd w:val="clear" w:color="auto" w:fill="auto"/>
            <w:hideMark/>
          </w:tcPr>
          <w:p w:rsidR="00C75452" w:rsidRPr="00757C3F" w:rsidRDefault="00C75452" w:rsidP="00757C3F">
            <w:pPr>
              <w:spacing w:before="60" w:after="60" w:line="320" w:lineRule="exact"/>
              <w:jc w:val="both"/>
              <w:rPr>
                <w:b/>
                <w:bCs/>
                <w:sz w:val="18"/>
                <w:szCs w:val="18"/>
              </w:rPr>
            </w:pPr>
            <w:r w:rsidRPr="00757C3F">
              <w:rPr>
                <w:b/>
                <w:bCs/>
                <w:sz w:val="18"/>
                <w:szCs w:val="18"/>
              </w:rPr>
              <w:t xml:space="preserve">Chi từ nguồn bổ sung có mục tiêu từ </w:t>
            </w:r>
            <w:r w:rsidR="0062372A" w:rsidRPr="00757C3F">
              <w:rPr>
                <w:b/>
                <w:bCs/>
                <w:sz w:val="18"/>
                <w:szCs w:val="18"/>
                <w:lang w:val="en-US"/>
              </w:rPr>
              <w:t xml:space="preserve">ngân sách Trung ương </w:t>
            </w:r>
            <w:r w:rsidRPr="00757C3F">
              <w:rPr>
                <w:b/>
                <w:bCs/>
                <w:sz w:val="18"/>
                <w:szCs w:val="18"/>
              </w:rPr>
              <w:t xml:space="preserve">để thực hiện các chương trình, dự án, nhiệm vụ </w:t>
            </w:r>
          </w:p>
        </w:tc>
        <w:tc>
          <w:tcPr>
            <w:tcW w:w="812"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1.890.814</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2.146.103</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255.289</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113,5%</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i/>
                <w:iCs/>
                <w:sz w:val="18"/>
                <w:szCs w:val="18"/>
              </w:rPr>
            </w:pPr>
            <w:r w:rsidRPr="00757C3F">
              <w:rPr>
                <w:b/>
                <w:bCs/>
                <w:i/>
                <w:iCs/>
                <w:sz w:val="18"/>
                <w:szCs w:val="18"/>
              </w:rPr>
              <w:t>1</w:t>
            </w:r>
          </w:p>
        </w:tc>
        <w:tc>
          <w:tcPr>
            <w:tcW w:w="5580" w:type="dxa"/>
            <w:shd w:val="clear" w:color="auto" w:fill="auto"/>
            <w:hideMark/>
          </w:tcPr>
          <w:p w:rsidR="00C75452" w:rsidRPr="00757C3F" w:rsidRDefault="00C75452" w:rsidP="00757C3F">
            <w:pPr>
              <w:spacing w:before="60" w:after="60" w:line="320" w:lineRule="exact"/>
              <w:jc w:val="both"/>
              <w:rPr>
                <w:b/>
                <w:bCs/>
                <w:i/>
                <w:iCs/>
                <w:sz w:val="18"/>
                <w:szCs w:val="18"/>
              </w:rPr>
            </w:pPr>
            <w:r w:rsidRPr="00757C3F">
              <w:rPr>
                <w:b/>
                <w:bCs/>
                <w:i/>
                <w:iCs/>
                <w:sz w:val="18"/>
                <w:szCs w:val="18"/>
              </w:rPr>
              <w:t>Vốn đầu tư</w:t>
            </w:r>
          </w:p>
        </w:tc>
        <w:tc>
          <w:tcPr>
            <w:tcW w:w="812"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1.720.297</w:t>
            </w:r>
          </w:p>
        </w:tc>
        <w:tc>
          <w:tcPr>
            <w:tcW w:w="784"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2.083.031</w:t>
            </w:r>
          </w:p>
        </w:tc>
        <w:tc>
          <w:tcPr>
            <w:tcW w:w="784"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362.734</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121,1%</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a</w:t>
            </w:r>
          </w:p>
        </w:tc>
        <w:tc>
          <w:tcPr>
            <w:tcW w:w="5580" w:type="dxa"/>
            <w:shd w:val="clear" w:color="auto" w:fill="auto"/>
            <w:hideMark/>
          </w:tcPr>
          <w:p w:rsidR="00C75452" w:rsidRPr="00757C3F" w:rsidRDefault="00C75452" w:rsidP="00757C3F">
            <w:pPr>
              <w:spacing w:before="60" w:after="60" w:line="320" w:lineRule="exact"/>
              <w:jc w:val="both"/>
              <w:rPr>
                <w:sz w:val="18"/>
                <w:szCs w:val="18"/>
              </w:rPr>
            </w:pPr>
            <w:r w:rsidRPr="00757C3F">
              <w:rPr>
                <w:sz w:val="18"/>
                <w:szCs w:val="18"/>
              </w:rPr>
              <w:t>Vốn trong nước</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1.022.163</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1.688.479</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815.253</w:t>
            </w:r>
          </w:p>
        </w:tc>
        <w:tc>
          <w:tcPr>
            <w:tcW w:w="728"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các dự</w:t>
            </w:r>
            <w:r w:rsidR="00BD64F4">
              <w:rPr>
                <w:i/>
                <w:iCs/>
                <w:sz w:val="18"/>
                <w:szCs w:val="18"/>
              </w:rPr>
              <w:t xml:space="preserve"> án khởi công mới</w:t>
            </w:r>
            <w:r w:rsidRPr="00757C3F">
              <w:rPr>
                <w:i/>
                <w:iCs/>
                <w:sz w:val="18"/>
                <w:szCs w:val="18"/>
              </w:rPr>
              <w:t xml:space="preserve"> và chuẩn bị đầu tư</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148.937</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các dự án chuyển tiếp</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719.640</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734.236</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14.596</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noWrap/>
            <w:hideMark/>
          </w:tcPr>
          <w:p w:rsidR="00C75452" w:rsidRPr="00757C3F" w:rsidRDefault="00C75452" w:rsidP="00757C3F">
            <w:pPr>
              <w:spacing w:before="60" w:after="60" w:line="320" w:lineRule="exact"/>
              <w:jc w:val="both"/>
              <w:rPr>
                <w:i/>
                <w:iCs/>
                <w:sz w:val="18"/>
                <w:szCs w:val="18"/>
              </w:rPr>
            </w:pPr>
            <w:r w:rsidRPr="00757C3F">
              <w:rPr>
                <w:i/>
                <w:iCs/>
                <w:sz w:val="18"/>
                <w:szCs w:val="18"/>
              </w:rPr>
              <w:t>Chi đối ứng các dự án ODA</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88.620</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930.930</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842.310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noWrap/>
            <w:hideMark/>
          </w:tcPr>
          <w:p w:rsidR="00C75452" w:rsidRPr="00757C3F" w:rsidRDefault="00C75452" w:rsidP="00757C3F">
            <w:pPr>
              <w:spacing w:before="60" w:after="60" w:line="320" w:lineRule="exact"/>
              <w:jc w:val="both"/>
              <w:rPr>
                <w:i/>
                <w:iCs/>
                <w:sz w:val="18"/>
                <w:szCs w:val="18"/>
              </w:rPr>
            </w:pPr>
            <w:r w:rsidRPr="00757C3F">
              <w:rPr>
                <w:i/>
                <w:iCs/>
                <w:sz w:val="18"/>
                <w:szCs w:val="18"/>
              </w:rPr>
              <w:t>Chi thu hồi các khoản vốn ứng trước</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64.966</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23.313</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-41.653</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c</w:t>
            </w:r>
          </w:p>
        </w:tc>
        <w:tc>
          <w:tcPr>
            <w:tcW w:w="5580" w:type="dxa"/>
            <w:shd w:val="clear" w:color="auto" w:fill="auto"/>
            <w:noWrap/>
            <w:hideMark/>
          </w:tcPr>
          <w:p w:rsidR="00C75452" w:rsidRPr="00757C3F" w:rsidRDefault="00C75452" w:rsidP="00757C3F">
            <w:pPr>
              <w:spacing w:before="60" w:after="60" w:line="320" w:lineRule="exact"/>
              <w:jc w:val="both"/>
              <w:rPr>
                <w:i/>
                <w:iCs/>
                <w:sz w:val="18"/>
                <w:szCs w:val="18"/>
              </w:rPr>
            </w:pPr>
            <w:r w:rsidRPr="00757C3F">
              <w:rPr>
                <w:i/>
                <w:iCs/>
                <w:sz w:val="18"/>
                <w:szCs w:val="18"/>
              </w:rPr>
              <w:t>Vốn nước ngoài</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698.134</w:t>
            </w:r>
          </w:p>
        </w:tc>
        <w:tc>
          <w:tcPr>
            <w:tcW w:w="784"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394.552</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-303.582</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i/>
                <w:iCs/>
                <w:sz w:val="18"/>
                <w:szCs w:val="18"/>
              </w:rPr>
            </w:pPr>
            <w:r w:rsidRPr="00757C3F">
              <w:rPr>
                <w:i/>
                <w:iCs/>
                <w:sz w:val="18"/>
                <w:szCs w:val="18"/>
              </w:rPr>
              <w:t>b</w:t>
            </w:r>
          </w:p>
        </w:tc>
        <w:tc>
          <w:tcPr>
            <w:tcW w:w="5580" w:type="dxa"/>
            <w:shd w:val="clear" w:color="auto" w:fill="auto"/>
            <w:noWrap/>
            <w:hideMark/>
          </w:tcPr>
          <w:p w:rsidR="00C75452" w:rsidRPr="00757C3F" w:rsidRDefault="00C75452" w:rsidP="00757C3F">
            <w:pPr>
              <w:spacing w:before="60" w:after="60" w:line="320" w:lineRule="exact"/>
              <w:jc w:val="both"/>
              <w:rPr>
                <w:i/>
                <w:iCs/>
                <w:sz w:val="18"/>
                <w:szCs w:val="18"/>
              </w:rPr>
            </w:pPr>
            <w:r w:rsidRPr="00757C3F">
              <w:rPr>
                <w:i/>
                <w:iCs/>
                <w:sz w:val="18"/>
                <w:szCs w:val="18"/>
              </w:rPr>
              <w:t>Vốn trái phiếu Chính phủ</w:t>
            </w:r>
          </w:p>
        </w:tc>
        <w:tc>
          <w:tcPr>
            <w:tcW w:w="812"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0</w:t>
            </w:r>
          </w:p>
        </w:tc>
        <w:tc>
          <w:tcPr>
            <w:tcW w:w="784" w:type="dxa"/>
            <w:shd w:val="clear" w:color="auto" w:fill="auto"/>
            <w:vAlign w:val="center"/>
            <w:hideMark/>
          </w:tcPr>
          <w:p w:rsidR="00C75452" w:rsidRPr="00757C3F" w:rsidRDefault="00C75452" w:rsidP="00757C3F">
            <w:pPr>
              <w:spacing w:before="60" w:after="60" w:line="320" w:lineRule="exact"/>
              <w:jc w:val="right"/>
              <w:rPr>
                <w:sz w:val="18"/>
                <w:szCs w:val="18"/>
              </w:rPr>
            </w:pPr>
            <w:r w:rsidRPr="00757C3F">
              <w:rPr>
                <w:sz w:val="18"/>
                <w:szCs w:val="18"/>
              </w:rPr>
              <w:t xml:space="preserve">            -   </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xml:space="preserve">             -   </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i/>
                <w:iCs/>
                <w:sz w:val="18"/>
                <w:szCs w:val="18"/>
              </w:rPr>
            </w:pPr>
            <w:r w:rsidRPr="00757C3F">
              <w:rPr>
                <w:b/>
                <w:bCs/>
                <w:i/>
                <w:iCs/>
                <w:sz w:val="18"/>
                <w:szCs w:val="18"/>
              </w:rPr>
              <w:t>2</w:t>
            </w:r>
          </w:p>
        </w:tc>
        <w:tc>
          <w:tcPr>
            <w:tcW w:w="5580" w:type="dxa"/>
            <w:shd w:val="clear" w:color="auto" w:fill="auto"/>
            <w:hideMark/>
          </w:tcPr>
          <w:p w:rsidR="00C75452" w:rsidRPr="00757C3F" w:rsidRDefault="00C75452" w:rsidP="00757C3F">
            <w:pPr>
              <w:spacing w:before="60" w:after="60" w:line="320" w:lineRule="exact"/>
              <w:jc w:val="both"/>
              <w:rPr>
                <w:b/>
                <w:bCs/>
                <w:i/>
                <w:iCs/>
                <w:sz w:val="18"/>
                <w:szCs w:val="18"/>
              </w:rPr>
            </w:pPr>
            <w:r w:rsidRPr="00757C3F">
              <w:rPr>
                <w:b/>
                <w:bCs/>
                <w:i/>
                <w:iCs/>
                <w:sz w:val="18"/>
                <w:szCs w:val="18"/>
              </w:rPr>
              <w:t>Vốn sự nghiệp</w:t>
            </w:r>
          </w:p>
        </w:tc>
        <w:tc>
          <w:tcPr>
            <w:tcW w:w="812"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170.517</w:t>
            </w:r>
          </w:p>
        </w:tc>
        <w:tc>
          <w:tcPr>
            <w:tcW w:w="784"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63.072</w:t>
            </w:r>
          </w:p>
        </w:tc>
        <w:tc>
          <w:tcPr>
            <w:tcW w:w="784"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-107.445</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a</w:t>
            </w:r>
          </w:p>
        </w:tc>
        <w:tc>
          <w:tcPr>
            <w:tcW w:w="5580" w:type="dxa"/>
            <w:shd w:val="clear" w:color="auto" w:fill="auto"/>
            <w:hideMark/>
          </w:tcPr>
          <w:p w:rsidR="00C75452" w:rsidRPr="00757C3F" w:rsidRDefault="00C75452" w:rsidP="00757C3F">
            <w:pPr>
              <w:spacing w:before="60" w:after="60" w:line="320" w:lineRule="exact"/>
              <w:jc w:val="both"/>
              <w:rPr>
                <w:sz w:val="18"/>
                <w:szCs w:val="18"/>
              </w:rPr>
            </w:pPr>
            <w:r w:rsidRPr="00757C3F">
              <w:rPr>
                <w:sz w:val="18"/>
                <w:szCs w:val="18"/>
              </w:rPr>
              <w:t>Vốn nước ngoài</w:t>
            </w:r>
          </w:p>
        </w:tc>
        <w:tc>
          <w:tcPr>
            <w:tcW w:w="812"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5.050</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1.910</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-3.140</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Dự án An ninh y tế khu vực tiểu vùng sông Mê Kông mở rộng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2.514</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b/>
                <w:bCs/>
                <w:sz w:val="18"/>
                <w:szCs w:val="18"/>
              </w:rPr>
            </w:pPr>
            <w:r w:rsidRPr="00757C3F">
              <w:rPr>
                <w:b/>
                <w:bCs/>
                <w:sz w:val="18"/>
                <w:szCs w:val="18"/>
              </w:rPr>
              <w:t>-</w:t>
            </w:r>
          </w:p>
        </w:tc>
        <w:tc>
          <w:tcPr>
            <w:tcW w:w="5580" w:type="dxa"/>
            <w:shd w:val="clear" w:color="auto" w:fill="auto"/>
            <w:hideMark/>
          </w:tcPr>
          <w:p w:rsidR="00C75452" w:rsidRPr="00757C3F" w:rsidRDefault="00C75452" w:rsidP="00757C3F">
            <w:pPr>
              <w:spacing w:before="60" w:after="60" w:line="320" w:lineRule="exact"/>
              <w:jc w:val="both"/>
              <w:rPr>
                <w:rFonts w:ascii="Times New Roman Italic" w:hAnsi="Times New Roman Italic"/>
                <w:i/>
                <w:iCs/>
                <w:spacing w:val="-2"/>
                <w:sz w:val="18"/>
                <w:szCs w:val="18"/>
              </w:rPr>
            </w:pPr>
            <w:r w:rsidRPr="00757C3F">
              <w:rPr>
                <w:rFonts w:ascii="Times New Roman Italic" w:hAnsi="Times New Roman Italic"/>
                <w:i/>
                <w:iCs/>
                <w:spacing w:val="-2"/>
                <w:sz w:val="18"/>
                <w:szCs w:val="18"/>
              </w:rPr>
              <w:t>Chương trình Mở rộng quy mô vệ sinh nước sạch nông thôn dựa trên kết quả</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2.536</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vAlign w:val="center"/>
            <w:hideMark/>
          </w:tcPr>
          <w:p w:rsidR="00C75452" w:rsidRPr="00757C3F" w:rsidRDefault="00C75452" w:rsidP="00757C3F">
            <w:pPr>
              <w:spacing w:before="60" w:after="60" w:line="320" w:lineRule="exact"/>
              <w:rPr>
                <w:sz w:val="18"/>
                <w:szCs w:val="18"/>
              </w:rPr>
            </w:pPr>
            <w:r w:rsidRPr="00757C3F">
              <w:rPr>
                <w:sz w:val="18"/>
                <w:szCs w:val="18"/>
              </w:rPr>
              <w:t>b</w:t>
            </w:r>
          </w:p>
        </w:tc>
        <w:tc>
          <w:tcPr>
            <w:tcW w:w="5580" w:type="dxa"/>
            <w:shd w:val="clear" w:color="auto" w:fill="auto"/>
            <w:hideMark/>
          </w:tcPr>
          <w:p w:rsidR="00C75452" w:rsidRPr="00757C3F" w:rsidRDefault="00C75452" w:rsidP="00757C3F">
            <w:pPr>
              <w:spacing w:before="60" w:after="60" w:line="320" w:lineRule="exact"/>
              <w:jc w:val="both"/>
              <w:rPr>
                <w:sz w:val="18"/>
                <w:szCs w:val="18"/>
              </w:rPr>
            </w:pPr>
            <w:r w:rsidRPr="00757C3F">
              <w:rPr>
                <w:sz w:val="18"/>
                <w:szCs w:val="18"/>
              </w:rPr>
              <w:t>Vốn trong nước</w:t>
            </w:r>
          </w:p>
        </w:tc>
        <w:tc>
          <w:tcPr>
            <w:tcW w:w="812"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165.467</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61.162</w:t>
            </w:r>
          </w:p>
        </w:tc>
        <w:tc>
          <w:tcPr>
            <w:tcW w:w="784" w:type="dxa"/>
            <w:shd w:val="clear" w:color="auto" w:fill="auto"/>
            <w:noWrap/>
            <w:vAlign w:val="center"/>
            <w:hideMark/>
          </w:tcPr>
          <w:p w:rsidR="00C75452" w:rsidRPr="00757C3F" w:rsidRDefault="00C75452" w:rsidP="00757C3F">
            <w:pPr>
              <w:spacing w:before="60" w:after="60" w:line="320" w:lineRule="exact"/>
              <w:jc w:val="right"/>
              <w:rPr>
                <w:sz w:val="18"/>
                <w:szCs w:val="18"/>
              </w:rPr>
            </w:pPr>
            <w:r w:rsidRPr="00757C3F">
              <w:rPr>
                <w:sz w:val="18"/>
                <w:szCs w:val="18"/>
              </w:rPr>
              <w:t>-104.305</w:t>
            </w:r>
          </w:p>
        </w:tc>
        <w:tc>
          <w:tcPr>
            <w:tcW w:w="728" w:type="dxa"/>
            <w:shd w:val="clear" w:color="auto" w:fill="auto"/>
            <w:vAlign w:val="center"/>
            <w:hideMark/>
          </w:tcPr>
          <w:p w:rsidR="00C75452" w:rsidRPr="00757C3F" w:rsidRDefault="00C75452" w:rsidP="00757C3F">
            <w:pPr>
              <w:spacing w:before="60" w:after="60" w:line="320" w:lineRule="exact"/>
              <w:jc w:val="right"/>
              <w:rPr>
                <w:b/>
                <w:bCs/>
                <w:sz w:val="18"/>
                <w:szCs w:val="18"/>
              </w:rPr>
            </w:pPr>
            <w:r w:rsidRPr="00757C3F">
              <w:rPr>
                <w:b/>
                <w:b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40" w:lineRule="exact"/>
              <w:jc w:val="both"/>
              <w:rPr>
                <w:i/>
                <w:iCs/>
                <w:sz w:val="18"/>
                <w:szCs w:val="18"/>
              </w:rPr>
            </w:pPr>
            <w:r w:rsidRPr="00757C3F">
              <w:rPr>
                <w:i/>
                <w:iCs/>
                <w:sz w:val="18"/>
                <w:szCs w:val="18"/>
              </w:rPr>
              <w:t xml:space="preserve">Hỗ trợ bồi dưỡng cán bộ, công chức Hội Liên hiệp các cấp và Chi hội trưởng Phụ nữ </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201</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-201</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Chi hỗ trợ thực hiện một số Đề án, Dự án khoa học và công nghệ</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700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1.310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610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40" w:lineRule="exact"/>
              <w:jc w:val="both"/>
              <w:rPr>
                <w:i/>
                <w:iCs/>
                <w:sz w:val="18"/>
                <w:szCs w:val="18"/>
              </w:rPr>
            </w:pPr>
            <w:r w:rsidRPr="00757C3F">
              <w:rPr>
                <w:i/>
                <w:iCs/>
                <w:sz w:val="18"/>
                <w:szCs w:val="18"/>
              </w:rPr>
              <w:t>Chính sách hỗ trợ chi phí học tập và miễn giảm học sinh cho học sinh phổ thông và cao đẳng đại học theo Nghị định 86/2015/NĐ-CP</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16.499</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10.000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40" w:lineRule="exact"/>
              <w:jc w:val="both"/>
              <w:rPr>
                <w:i/>
                <w:iCs/>
                <w:sz w:val="18"/>
                <w:szCs w:val="18"/>
              </w:rPr>
            </w:pPr>
            <w:r w:rsidRPr="00757C3F">
              <w:rPr>
                <w:i/>
                <w:iCs/>
                <w:sz w:val="18"/>
                <w:szCs w:val="18"/>
              </w:rPr>
              <w:t xml:space="preserve">Chính sách hỗ trợ học sinh vùng </w:t>
            </w:r>
            <w:r w:rsidR="0062372A" w:rsidRPr="00757C3F">
              <w:rPr>
                <w:i/>
                <w:iCs/>
                <w:sz w:val="18"/>
                <w:szCs w:val="18"/>
                <w:lang w:val="en-US"/>
              </w:rPr>
              <w:t xml:space="preserve">kinh tế xã hội </w:t>
            </w:r>
            <w:r w:rsidRPr="00757C3F">
              <w:rPr>
                <w:i/>
                <w:iCs/>
                <w:sz w:val="18"/>
                <w:szCs w:val="18"/>
              </w:rPr>
              <w:t xml:space="preserve">đặc biêt khó khăn theo </w:t>
            </w:r>
            <w:r w:rsidR="008C5114" w:rsidRPr="00757C3F">
              <w:rPr>
                <w:i/>
                <w:iCs/>
                <w:sz w:val="18"/>
                <w:szCs w:val="18"/>
                <w:lang w:val="en-US"/>
              </w:rPr>
              <w:t>Nghị định</w:t>
            </w:r>
            <w:r w:rsidRPr="00757C3F">
              <w:rPr>
                <w:i/>
                <w:iCs/>
                <w:sz w:val="18"/>
                <w:szCs w:val="18"/>
              </w:rPr>
              <w:t xml:space="preserve"> 116</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15.109</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32.649</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27.525</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Chính sách hỗ trợ tiền ăn trưa cho trẻ 3</w:t>
            </w:r>
            <w:r w:rsidR="00BD64F4">
              <w:rPr>
                <w:i/>
                <w:iCs/>
                <w:sz w:val="18"/>
                <w:szCs w:val="18"/>
                <w:lang w:val="en-US"/>
              </w:rPr>
              <w:t xml:space="preserve"> </w:t>
            </w:r>
            <w:r w:rsidRPr="00757C3F">
              <w:rPr>
                <w:i/>
                <w:iCs/>
                <w:sz w:val="18"/>
                <w:szCs w:val="18"/>
              </w:rPr>
              <w:t>-</w:t>
            </w:r>
            <w:r w:rsidR="00BD64F4">
              <w:rPr>
                <w:i/>
                <w:iCs/>
                <w:sz w:val="18"/>
                <w:szCs w:val="18"/>
                <w:lang w:val="en-US"/>
              </w:rPr>
              <w:t xml:space="preserve"> </w:t>
            </w:r>
            <w:r w:rsidRPr="00757C3F">
              <w:rPr>
                <w:i/>
                <w:iCs/>
                <w:sz w:val="18"/>
                <w:szCs w:val="18"/>
              </w:rPr>
              <w:t xml:space="preserve">5 tuổi và chính sách đối với </w:t>
            </w:r>
            <w:r w:rsidR="0062372A" w:rsidRPr="00757C3F">
              <w:rPr>
                <w:i/>
                <w:iCs/>
                <w:sz w:val="18"/>
                <w:szCs w:val="18"/>
                <w:lang w:val="en-US"/>
              </w:rPr>
              <w:t>giáo viên mầm non</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479</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203</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BD64F4">
            <w:pPr>
              <w:spacing w:before="60" w:after="60" w:line="320" w:lineRule="exact"/>
              <w:jc w:val="both"/>
              <w:rPr>
                <w:i/>
                <w:iCs/>
                <w:sz w:val="18"/>
                <w:szCs w:val="18"/>
              </w:rPr>
            </w:pPr>
            <w:r w:rsidRPr="00757C3F">
              <w:rPr>
                <w:i/>
                <w:iCs/>
                <w:sz w:val="18"/>
                <w:szCs w:val="18"/>
              </w:rPr>
              <w:t xml:space="preserve">Chính sách hỗ trợ học tập đối với trẻ mẫu giáo, học sinh, sinh viên dân tộc thiểu số rất ít người theo </w:t>
            </w:r>
            <w:r w:rsidR="00BD64F4">
              <w:rPr>
                <w:i/>
                <w:iCs/>
                <w:sz w:val="18"/>
                <w:szCs w:val="18"/>
                <w:lang w:val="en-US"/>
              </w:rPr>
              <w:t>Nghị định số</w:t>
            </w:r>
            <w:r w:rsidRPr="00757C3F">
              <w:rPr>
                <w:i/>
                <w:iCs/>
                <w:sz w:val="18"/>
                <w:szCs w:val="18"/>
              </w:rPr>
              <w:t xml:space="preserve"> 57/2017/NĐ-CP</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199</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15.000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Chính sách học bổng học sinh dân tộc nội trú theo Thông tư 109/2009</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5.610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2.000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40" w:lineRule="exact"/>
              <w:jc w:val="both"/>
              <w:rPr>
                <w:i/>
                <w:iCs/>
                <w:sz w:val="18"/>
                <w:szCs w:val="18"/>
              </w:rPr>
            </w:pPr>
            <w:r w:rsidRPr="00757C3F">
              <w:rPr>
                <w:i/>
                <w:iCs/>
                <w:sz w:val="18"/>
                <w:szCs w:val="18"/>
              </w:rPr>
              <w:t xml:space="preserve">Chính sách hỗ trợ học bổng, chi phí học tập cho học sinh khuyết tật theo </w:t>
            </w:r>
            <w:r w:rsidR="0062372A" w:rsidRPr="00757C3F">
              <w:rPr>
                <w:i/>
                <w:iCs/>
                <w:sz w:val="18"/>
                <w:szCs w:val="18"/>
                <w:lang w:val="en-US"/>
              </w:rPr>
              <w:t xml:space="preserve">thông tư liên tịch </w:t>
            </w:r>
            <w:r w:rsidRPr="00757C3F">
              <w:rPr>
                <w:i/>
                <w:iCs/>
                <w:sz w:val="18"/>
                <w:szCs w:val="18"/>
              </w:rPr>
              <w:t>số 42/2013/ TTLT-BGDĐT-BLĐTBXH-BTC</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3.193</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-3.193</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Kinh phí thực hiện chính sách nội trú theo </w:t>
            </w:r>
            <w:r w:rsidR="0062372A" w:rsidRPr="00757C3F">
              <w:rPr>
                <w:i/>
                <w:iCs/>
                <w:sz w:val="18"/>
                <w:szCs w:val="18"/>
                <w:lang w:val="en-US"/>
              </w:rPr>
              <w:t>Quyết định</w:t>
            </w:r>
            <w:r w:rsidRPr="00757C3F">
              <w:rPr>
                <w:i/>
                <w:iCs/>
                <w:sz w:val="18"/>
                <w:szCs w:val="18"/>
              </w:rPr>
              <w:t xml:space="preserve"> số 53/QĐ-TTg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4.918</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Kinh phí thực hiện Đề án giảm thiểu hôn nhân cận huyết</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196</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-196</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Chính sách hỗ trợ đối tượng bảo trợ xã hội theo </w:t>
            </w:r>
            <w:r w:rsidR="008C5114" w:rsidRPr="00757C3F">
              <w:rPr>
                <w:i/>
                <w:iCs/>
                <w:sz w:val="18"/>
                <w:szCs w:val="18"/>
                <w:lang w:val="en-US"/>
              </w:rPr>
              <w:t>Nghị định</w:t>
            </w:r>
            <w:r w:rsidRPr="00757C3F">
              <w:rPr>
                <w:i/>
                <w:iCs/>
                <w:sz w:val="18"/>
                <w:szCs w:val="18"/>
              </w:rPr>
              <w:t xml:space="preserve"> 136</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11.888</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-11.888</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Chính sách hỗ trợ tiền điện cho hộ nghèo, hộ chính sách xã hội </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6.163</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-6.163</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Chính sách đối với người có uy tín trong đồng bào dân tộc thiểu số</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2.294</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-2.294</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Hỗ trợ kinh phí sản phẩm, dịch vụ công ích thủy lợi</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2.610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-2.610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Bổ sung kinh phí thực hiện nhiệm vụ đảm bảo trật tự an toàn giao thông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5.124</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-5.124</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rFonts w:ascii="Times New Roman Italic" w:hAnsi="Times New Roman Italic"/>
                <w:i/>
                <w:iCs/>
                <w:spacing w:val="-4"/>
                <w:sz w:val="18"/>
                <w:szCs w:val="18"/>
              </w:rPr>
            </w:pPr>
            <w:r w:rsidRPr="00757C3F">
              <w:rPr>
                <w:rFonts w:ascii="Times New Roman Italic" w:hAnsi="Times New Roman Italic"/>
                <w:i/>
                <w:iCs/>
                <w:spacing w:val="-4"/>
                <w:sz w:val="18"/>
                <w:szCs w:val="18"/>
              </w:rPr>
              <w:t>Kinh phí quản lý, bảo trì đường bộ cho các quỹ bảo trì đường bộ địa phương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32.533</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-32.533</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Kinh phí hỗ trợ an ninh, quốc phòng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7.840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-7.840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Kinh phí bầu cử Đại biểu Quốc hội khóa XV và đại biểu </w:t>
            </w:r>
            <w:r w:rsidR="008C5114" w:rsidRPr="00757C3F">
              <w:rPr>
                <w:i/>
                <w:iCs/>
                <w:sz w:val="18"/>
                <w:szCs w:val="18"/>
                <w:lang w:val="en-US"/>
              </w:rPr>
              <w:t>Hội đồng nhân dâ</w:t>
            </w:r>
            <w:r w:rsidR="00BD64F4">
              <w:rPr>
                <w:i/>
                <w:iCs/>
                <w:sz w:val="18"/>
                <w:szCs w:val="18"/>
                <w:lang w:val="en-US"/>
              </w:rPr>
              <w:t>n</w:t>
            </w:r>
            <w:r w:rsidRPr="00757C3F">
              <w:rPr>
                <w:i/>
                <w:iCs/>
                <w:sz w:val="18"/>
                <w:szCs w:val="18"/>
              </w:rPr>
              <w:t xml:space="preserve"> các cấp nhiệm kỳ 2021</w:t>
            </w:r>
            <w:r w:rsidR="00BD64F4">
              <w:rPr>
                <w:i/>
                <w:iCs/>
                <w:sz w:val="18"/>
                <w:szCs w:val="18"/>
                <w:lang w:val="en-US"/>
              </w:rPr>
              <w:t xml:space="preserve"> </w:t>
            </w:r>
            <w:r w:rsidRPr="00757C3F">
              <w:rPr>
                <w:i/>
                <w:iCs/>
                <w:sz w:val="18"/>
                <w:szCs w:val="18"/>
              </w:rPr>
              <w:t>-</w:t>
            </w:r>
            <w:r w:rsidR="00BD64F4">
              <w:rPr>
                <w:i/>
                <w:iCs/>
                <w:sz w:val="18"/>
                <w:szCs w:val="18"/>
                <w:lang w:val="en-US"/>
              </w:rPr>
              <w:t xml:space="preserve"> </w:t>
            </w:r>
            <w:r w:rsidRPr="00757C3F">
              <w:rPr>
                <w:i/>
                <w:iCs/>
                <w:sz w:val="18"/>
                <w:szCs w:val="18"/>
              </w:rPr>
              <w:t xml:space="preserve">2026 </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Bổ sung kinh phí hỗ trợ sản xuất nông nghiệp khôi phục vùng bị thiệt hại do thiên tai gây ra năm 2020</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Kinh phí tiêu hủy lợn mắc bệnh dịch tả lợn Châu phi năm 2020</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8C5114" w:rsidP="00757C3F">
            <w:pPr>
              <w:spacing w:before="60" w:after="60" w:line="320" w:lineRule="exact"/>
              <w:jc w:val="both"/>
              <w:rPr>
                <w:i/>
                <w:iCs/>
                <w:sz w:val="18"/>
                <w:szCs w:val="18"/>
              </w:rPr>
            </w:pPr>
            <w:r w:rsidRPr="00757C3F">
              <w:rPr>
                <w:i/>
                <w:iCs/>
                <w:sz w:val="18"/>
                <w:szCs w:val="18"/>
                <w:lang w:val="en-US"/>
              </w:rPr>
              <w:t>Chương trình mục tiêu</w:t>
            </w:r>
            <w:r w:rsidR="00C75452" w:rsidRPr="00757C3F">
              <w:rPr>
                <w:i/>
                <w:iCs/>
                <w:sz w:val="18"/>
                <w:szCs w:val="18"/>
              </w:rPr>
              <w:t xml:space="preserve"> phát triển lâm nghiệp bền vững 2016-2020 (</w:t>
            </w:r>
            <w:r w:rsidRPr="00757C3F">
              <w:rPr>
                <w:i/>
                <w:iCs/>
                <w:sz w:val="18"/>
                <w:szCs w:val="18"/>
                <w:lang w:val="en-US"/>
              </w:rPr>
              <w:t xml:space="preserve">Kinh phí </w:t>
            </w:r>
            <w:r w:rsidR="00C75452" w:rsidRPr="00757C3F">
              <w:rPr>
                <w:i/>
                <w:iCs/>
                <w:sz w:val="18"/>
                <w:szCs w:val="18"/>
              </w:rPr>
              <w:t xml:space="preserve"> bảo vệ phát triển rừng)</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b/>
                <w:bCs/>
                <w:i/>
                <w:iCs/>
                <w:sz w:val="18"/>
                <w:szCs w:val="18"/>
              </w:rPr>
            </w:pPr>
            <w:r w:rsidRPr="00757C3F">
              <w:rPr>
                <w:b/>
                <w:bCs/>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Hỗ trợ tổ chức, đơn vị sử dụng lao động là người dân tộc thiểu số</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347</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-347</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BD64F4">
            <w:pPr>
              <w:spacing w:before="60" w:after="60" w:line="320" w:lineRule="exact"/>
              <w:jc w:val="both"/>
              <w:rPr>
                <w:i/>
                <w:iCs/>
                <w:sz w:val="18"/>
                <w:szCs w:val="18"/>
              </w:rPr>
            </w:pPr>
            <w:r w:rsidRPr="00757C3F">
              <w:rPr>
                <w:i/>
                <w:iCs/>
                <w:sz w:val="18"/>
                <w:szCs w:val="18"/>
              </w:rPr>
              <w:t xml:space="preserve">Hỗ trợ kinh phí mua thẻ </w:t>
            </w:r>
            <w:r w:rsidR="008C5114" w:rsidRPr="00757C3F">
              <w:rPr>
                <w:i/>
                <w:iCs/>
                <w:sz w:val="18"/>
                <w:szCs w:val="18"/>
                <w:lang w:val="en-US"/>
              </w:rPr>
              <w:t>bảo hiểm y tế</w:t>
            </w:r>
            <w:r w:rsidRPr="00757C3F">
              <w:rPr>
                <w:i/>
                <w:iCs/>
                <w:sz w:val="18"/>
                <w:szCs w:val="18"/>
              </w:rPr>
              <w:t xml:space="preserve"> cho người nghèo, người sống ở vùng kinh tế xã hội </w:t>
            </w:r>
            <w:r w:rsidR="00BD64F4">
              <w:rPr>
                <w:i/>
                <w:iCs/>
                <w:sz w:val="18"/>
                <w:szCs w:val="18"/>
                <w:lang w:val="en-US"/>
              </w:rPr>
              <w:t>đặc biệt khó khăn</w:t>
            </w:r>
            <w:r w:rsidRPr="00757C3F">
              <w:rPr>
                <w:i/>
                <w:iCs/>
                <w:sz w:val="18"/>
                <w:szCs w:val="18"/>
              </w:rPr>
              <w:t xml:space="preserve">, người dân tộc thiểu số sống ở vùng </w:t>
            </w:r>
            <w:r w:rsidR="008C5114" w:rsidRPr="00757C3F">
              <w:rPr>
                <w:i/>
                <w:iCs/>
                <w:sz w:val="18"/>
                <w:szCs w:val="18"/>
                <w:lang w:val="en-US"/>
              </w:rPr>
              <w:t>kinh tế - xã hội</w:t>
            </w:r>
            <w:r w:rsidRPr="00757C3F">
              <w:rPr>
                <w:i/>
                <w:iCs/>
                <w:sz w:val="18"/>
                <w:szCs w:val="18"/>
              </w:rPr>
              <w:t xml:space="preserve"> khó khăn</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32.675</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-32.675</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Hỗ trợ kinh phí mua thẻ </w:t>
            </w:r>
            <w:r w:rsidR="008C5114" w:rsidRPr="00757C3F">
              <w:rPr>
                <w:i/>
                <w:iCs/>
                <w:sz w:val="18"/>
                <w:szCs w:val="18"/>
                <w:lang w:val="en-US"/>
              </w:rPr>
              <w:t>bảo hiểm y tế</w:t>
            </w:r>
            <w:r w:rsidRPr="00757C3F">
              <w:rPr>
                <w:i/>
                <w:iCs/>
                <w:sz w:val="18"/>
                <w:szCs w:val="18"/>
              </w:rPr>
              <w:t xml:space="preserve"> cho trẻ em dưới 6 tuổi</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3.702</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-3.702</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 xml:space="preserve">Hỗ trợ kinh phí mua thẻ </w:t>
            </w:r>
            <w:r w:rsidR="008C5114" w:rsidRPr="00757C3F">
              <w:rPr>
                <w:i/>
                <w:iCs/>
                <w:sz w:val="18"/>
                <w:szCs w:val="18"/>
                <w:lang w:val="en-US"/>
              </w:rPr>
              <w:t>bảo hiểm y tế</w:t>
            </w:r>
            <w:r w:rsidRPr="00757C3F">
              <w:rPr>
                <w:i/>
                <w:iCs/>
                <w:sz w:val="18"/>
                <w:szCs w:val="18"/>
              </w:rPr>
              <w:t xml:space="preserve"> cho cựu chiến binh, thanh niên xung phong; học sinh, sinh viên; hộ cận nghèo, hộ nông lâm ngư nghiệp có mức sống trung bình</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2.553</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-2.553</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Vốn chuẩn bị động viên</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10.000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-10.000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Hỗ trợ kinh phí đào tạo cán bộ quân sự cấp xã</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634</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-634</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8C5114" w:rsidP="00757C3F">
            <w:pPr>
              <w:spacing w:before="60" w:after="60" w:line="320" w:lineRule="exact"/>
              <w:jc w:val="both"/>
              <w:rPr>
                <w:i/>
                <w:iCs/>
                <w:sz w:val="18"/>
                <w:szCs w:val="18"/>
              </w:rPr>
            </w:pPr>
            <w:r w:rsidRPr="00757C3F">
              <w:rPr>
                <w:i/>
                <w:iCs/>
                <w:sz w:val="18"/>
                <w:szCs w:val="18"/>
                <w:lang w:val="en-US"/>
              </w:rPr>
              <w:t>B</w:t>
            </w:r>
            <w:r w:rsidR="00C75452" w:rsidRPr="00757C3F">
              <w:rPr>
                <w:i/>
                <w:iCs/>
                <w:sz w:val="18"/>
                <w:szCs w:val="18"/>
              </w:rPr>
              <w:t xml:space="preserve">ổ sung kinh phí thực hiện </w:t>
            </w:r>
            <w:r w:rsidRPr="00757C3F">
              <w:rPr>
                <w:i/>
                <w:iCs/>
                <w:sz w:val="18"/>
                <w:szCs w:val="18"/>
                <w:lang w:val="en-US"/>
              </w:rPr>
              <w:t>chương tình mục tiêu</w:t>
            </w:r>
            <w:r w:rsidR="00C75452" w:rsidRPr="00757C3F">
              <w:rPr>
                <w:i/>
                <w:iCs/>
                <w:sz w:val="18"/>
                <w:szCs w:val="18"/>
              </w:rPr>
              <w:t xml:space="preserve"> giáo dục vùng núi, vùng dân tộc thiểu số, vùng khó khăn giai đoạn 2016</w:t>
            </w:r>
            <w:r w:rsidRPr="00757C3F">
              <w:rPr>
                <w:i/>
                <w:iCs/>
                <w:sz w:val="18"/>
                <w:szCs w:val="18"/>
                <w:lang w:val="en-US"/>
              </w:rPr>
              <w:t xml:space="preserve"> </w:t>
            </w:r>
            <w:r w:rsidR="00C75452" w:rsidRPr="00757C3F">
              <w:rPr>
                <w:i/>
                <w:iCs/>
                <w:sz w:val="18"/>
                <w:szCs w:val="18"/>
              </w:rPr>
              <w:t>-</w:t>
            </w:r>
            <w:r w:rsidRPr="00757C3F">
              <w:rPr>
                <w:i/>
                <w:iCs/>
                <w:sz w:val="18"/>
                <w:szCs w:val="18"/>
                <w:lang w:val="en-US"/>
              </w:rPr>
              <w:t xml:space="preserve"> </w:t>
            </w:r>
            <w:r w:rsidR="00C75452" w:rsidRPr="00757C3F">
              <w:rPr>
                <w:i/>
                <w:iCs/>
                <w:sz w:val="18"/>
                <w:szCs w:val="18"/>
              </w:rPr>
              <w:t>2020 thực hiện trong năm 2021</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r w:rsidR="00757C3F" w:rsidRPr="00757C3F" w:rsidTr="00757C3F">
        <w:trPr>
          <w:trHeight w:val="20"/>
        </w:trPr>
        <w:tc>
          <w:tcPr>
            <w:tcW w:w="593" w:type="dxa"/>
            <w:shd w:val="clear" w:color="auto" w:fill="auto"/>
            <w:noWrap/>
            <w:vAlign w:val="center"/>
            <w:hideMark/>
          </w:tcPr>
          <w:p w:rsidR="00C75452" w:rsidRPr="00757C3F" w:rsidRDefault="00C75452" w:rsidP="00757C3F">
            <w:pPr>
              <w:spacing w:before="60" w:after="60" w:line="320" w:lineRule="exact"/>
              <w:rPr>
                <w:i/>
                <w:iCs/>
                <w:sz w:val="18"/>
                <w:szCs w:val="18"/>
              </w:rPr>
            </w:pPr>
            <w:r w:rsidRPr="00757C3F">
              <w:rPr>
                <w:i/>
                <w:iCs/>
                <w:sz w:val="18"/>
                <w:szCs w:val="18"/>
              </w:rPr>
              <w:t>-</w:t>
            </w:r>
          </w:p>
        </w:tc>
        <w:tc>
          <w:tcPr>
            <w:tcW w:w="5580" w:type="dxa"/>
            <w:shd w:val="clear" w:color="auto" w:fill="auto"/>
            <w:hideMark/>
          </w:tcPr>
          <w:p w:rsidR="00C75452" w:rsidRPr="00757C3F" w:rsidRDefault="00C75452" w:rsidP="00757C3F">
            <w:pPr>
              <w:spacing w:before="60" w:after="60" w:line="320" w:lineRule="exact"/>
              <w:jc w:val="both"/>
              <w:rPr>
                <w:i/>
                <w:iCs/>
                <w:sz w:val="18"/>
                <w:szCs w:val="18"/>
              </w:rPr>
            </w:pPr>
            <w:r w:rsidRPr="00757C3F">
              <w:rPr>
                <w:i/>
                <w:iCs/>
                <w:sz w:val="18"/>
                <w:szCs w:val="18"/>
              </w:rPr>
              <w:t>Kinh phí hỗ trợ triển khai công tác tuyên truyền và đấu tranh xóa bỏ tổ chức "Dương Văn Mình" năm 2020</w:t>
            </w:r>
          </w:p>
        </w:tc>
        <w:tc>
          <w:tcPr>
            <w:tcW w:w="812"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c>
          <w:tcPr>
            <w:tcW w:w="784" w:type="dxa"/>
            <w:shd w:val="clear" w:color="auto" w:fill="auto"/>
            <w:noWrap/>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0</w:t>
            </w:r>
          </w:p>
        </w:tc>
        <w:tc>
          <w:tcPr>
            <w:tcW w:w="728" w:type="dxa"/>
            <w:shd w:val="clear" w:color="auto" w:fill="auto"/>
            <w:vAlign w:val="center"/>
            <w:hideMark/>
          </w:tcPr>
          <w:p w:rsidR="00C75452" w:rsidRPr="00757C3F" w:rsidRDefault="00C75452" w:rsidP="00757C3F">
            <w:pPr>
              <w:spacing w:before="60" w:after="60" w:line="320" w:lineRule="exact"/>
              <w:jc w:val="right"/>
              <w:rPr>
                <w:i/>
                <w:iCs/>
                <w:sz w:val="18"/>
                <w:szCs w:val="18"/>
              </w:rPr>
            </w:pPr>
            <w:r w:rsidRPr="00757C3F">
              <w:rPr>
                <w:i/>
                <w:iCs/>
                <w:sz w:val="18"/>
                <w:szCs w:val="18"/>
              </w:rPr>
              <w:t> </w:t>
            </w:r>
          </w:p>
        </w:tc>
      </w:tr>
    </w:tbl>
    <w:p w:rsidR="00955DD4" w:rsidRDefault="00955DD4" w:rsidP="0096775B"/>
    <w:p w:rsidR="00955DD4" w:rsidRDefault="00955DD4" w:rsidP="0096775B"/>
    <w:p w:rsidR="00955DD4" w:rsidRDefault="00955DD4" w:rsidP="0096775B"/>
    <w:p w:rsidR="00955DD4" w:rsidRDefault="00955DD4"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F71FBC" w:rsidP="0096775B"/>
    <w:p w:rsidR="00F71FBC" w:rsidRDefault="00E131CF" w:rsidP="00E131CF">
      <w:pPr>
        <w:jc w:val="right"/>
        <w:rPr>
          <w:lang w:val="en-US"/>
        </w:rPr>
      </w:pPr>
      <w:r>
        <w:rPr>
          <w:lang w:val="en-US"/>
        </w:rPr>
        <w:t>Biểu số 18</w:t>
      </w:r>
    </w:p>
    <w:p w:rsidR="00E131CF" w:rsidRDefault="00E131CF" w:rsidP="0096775B">
      <w:pPr>
        <w:rPr>
          <w:b/>
          <w:bCs/>
        </w:rPr>
      </w:pPr>
      <w:bookmarkStart w:id="8" w:name="RANGE!A1:G70"/>
      <w:r w:rsidRPr="00E131CF">
        <w:rPr>
          <w:b/>
          <w:bCs/>
        </w:rPr>
        <w:t>BỘI CHI VÀ KẾ HOẠCH VAY, TRẢ NỢ NGÂN SÁCH</w:t>
      </w:r>
    </w:p>
    <w:p w:rsidR="00E131CF" w:rsidRDefault="00E131CF" w:rsidP="0096775B">
      <w:pPr>
        <w:rPr>
          <w:b/>
          <w:bCs/>
        </w:rPr>
      </w:pPr>
      <w:r w:rsidRPr="00E131CF">
        <w:rPr>
          <w:b/>
          <w:bCs/>
        </w:rPr>
        <w:t>ĐỊA PHƯƠNG NĂM 2022</w:t>
      </w:r>
      <w:bookmarkEnd w:id="8"/>
    </w:p>
    <w:p w:rsidR="00BD64F4" w:rsidRDefault="00E131CF" w:rsidP="0096775B">
      <w:pPr>
        <w:rPr>
          <w:i/>
          <w:iCs/>
        </w:rPr>
      </w:pPr>
      <w:r w:rsidRPr="00E131CF">
        <w:rPr>
          <w:i/>
          <w:iCs/>
        </w:rPr>
        <w:t xml:space="preserve">(Kèm theo Nghị quyết số 90/NQ-HĐND ngày 07 tháng 12 năm 2021 </w:t>
      </w:r>
    </w:p>
    <w:p w:rsidR="00E131CF" w:rsidRDefault="00E131CF" w:rsidP="0096775B">
      <w:pPr>
        <w:rPr>
          <w:i/>
          <w:iCs/>
        </w:rPr>
      </w:pPr>
      <w:r w:rsidRPr="00E131CF">
        <w:rPr>
          <w:i/>
          <w:iCs/>
        </w:rPr>
        <w:t xml:space="preserve">của </w:t>
      </w:r>
      <w:r>
        <w:rPr>
          <w:i/>
          <w:iCs/>
          <w:lang w:val="en-US"/>
        </w:rPr>
        <w:t>Hội đồng nhân dân</w:t>
      </w:r>
      <w:r w:rsidRPr="00E131CF">
        <w:rPr>
          <w:i/>
          <w:iCs/>
        </w:rPr>
        <w:t xml:space="preserve"> tỉnh Bắc Kạn)</w:t>
      </w:r>
    </w:p>
    <w:p w:rsidR="00E131CF" w:rsidRPr="00E131CF" w:rsidRDefault="00831F5F" w:rsidP="00E131CF">
      <w:pPr>
        <w:spacing w:before="120" w:after="120"/>
        <w:jc w:val="right"/>
        <w:rPr>
          <w:i/>
          <w:iCs/>
          <w:lang w:val="en-US"/>
        </w:rPr>
      </w:pPr>
      <w:r>
        <w:rPr>
          <w:i/>
          <w:iCs/>
          <w:noProof/>
          <w:lang w:val="en-US"/>
        </w:rPr>
        <w:pict>
          <v:shape id="_x0000_s1036" type="#_x0000_t32" style="position:absolute;left:0;text-align:left;margin-left:177.65pt;margin-top:3.6pt;width:109.2pt;height:0;z-index:9" o:connectortype="straight"/>
        </w:pict>
      </w:r>
      <w:r w:rsidR="00E131CF">
        <w:rPr>
          <w:i/>
          <w:iCs/>
          <w:lang w:val="en-US"/>
        </w:rPr>
        <w:t>Đơn vị: Triệu đồng</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0"/>
        <w:gridCol w:w="5209"/>
        <w:gridCol w:w="1190"/>
        <w:gridCol w:w="1176"/>
        <w:gridCol w:w="952"/>
      </w:tblGrid>
      <w:tr w:rsidR="00E814CE" w:rsidRPr="00E814CE" w:rsidTr="00E814CE">
        <w:trPr>
          <w:trHeight w:val="1080"/>
        </w:trPr>
        <w:tc>
          <w:tcPr>
            <w:tcW w:w="670" w:type="dxa"/>
            <w:shd w:val="clear" w:color="auto" w:fill="auto"/>
            <w:vAlign w:val="center"/>
            <w:hideMark/>
          </w:tcPr>
          <w:p w:rsidR="00E131CF" w:rsidRPr="00E814CE" w:rsidRDefault="00E131CF" w:rsidP="00E131CF">
            <w:pPr>
              <w:rPr>
                <w:b/>
                <w:bCs/>
                <w:sz w:val="24"/>
                <w:szCs w:val="24"/>
              </w:rPr>
            </w:pPr>
            <w:r w:rsidRPr="00E814CE">
              <w:rPr>
                <w:b/>
                <w:bCs/>
                <w:sz w:val="24"/>
                <w:szCs w:val="24"/>
              </w:rPr>
              <w:t>STT</w:t>
            </w:r>
          </w:p>
        </w:tc>
        <w:tc>
          <w:tcPr>
            <w:tcW w:w="5209" w:type="dxa"/>
            <w:shd w:val="clear" w:color="auto" w:fill="auto"/>
            <w:vAlign w:val="center"/>
            <w:hideMark/>
          </w:tcPr>
          <w:p w:rsidR="00E131CF" w:rsidRPr="00E814CE" w:rsidRDefault="00E131CF" w:rsidP="00E131CF">
            <w:pPr>
              <w:rPr>
                <w:b/>
                <w:bCs/>
                <w:sz w:val="24"/>
                <w:szCs w:val="24"/>
              </w:rPr>
            </w:pPr>
            <w:r w:rsidRPr="00E814CE">
              <w:rPr>
                <w:b/>
                <w:bCs/>
                <w:sz w:val="24"/>
                <w:szCs w:val="24"/>
              </w:rPr>
              <w:t>NỘI DUNG</w:t>
            </w:r>
          </w:p>
        </w:tc>
        <w:tc>
          <w:tcPr>
            <w:tcW w:w="1190" w:type="dxa"/>
            <w:shd w:val="clear" w:color="auto" w:fill="auto"/>
            <w:vAlign w:val="center"/>
            <w:hideMark/>
          </w:tcPr>
          <w:p w:rsidR="00E131CF" w:rsidRPr="00E814CE" w:rsidRDefault="00E131CF" w:rsidP="00E131CF">
            <w:pPr>
              <w:rPr>
                <w:b/>
                <w:bCs/>
                <w:sz w:val="24"/>
                <w:szCs w:val="24"/>
              </w:rPr>
            </w:pPr>
            <w:r w:rsidRPr="00E814CE">
              <w:rPr>
                <w:b/>
                <w:bCs/>
                <w:sz w:val="24"/>
                <w:szCs w:val="24"/>
              </w:rPr>
              <w:t>Ước thực hiện năm 2021</w:t>
            </w:r>
          </w:p>
        </w:tc>
        <w:tc>
          <w:tcPr>
            <w:tcW w:w="1176" w:type="dxa"/>
            <w:shd w:val="clear" w:color="auto" w:fill="auto"/>
            <w:vAlign w:val="center"/>
            <w:hideMark/>
          </w:tcPr>
          <w:p w:rsidR="00E131CF" w:rsidRPr="00E814CE" w:rsidRDefault="00E131CF" w:rsidP="00E131CF">
            <w:pPr>
              <w:rPr>
                <w:b/>
                <w:bCs/>
                <w:sz w:val="24"/>
                <w:szCs w:val="24"/>
              </w:rPr>
            </w:pPr>
            <w:r w:rsidRPr="00E814CE">
              <w:rPr>
                <w:b/>
                <w:bCs/>
                <w:sz w:val="24"/>
                <w:szCs w:val="24"/>
              </w:rPr>
              <w:t xml:space="preserve">Dự toán </w:t>
            </w:r>
            <w:r w:rsidRPr="00E814CE">
              <w:rPr>
                <w:rFonts w:ascii="Times New Roman Bold" w:hAnsi="Times New Roman Bold"/>
                <w:b/>
                <w:bCs/>
                <w:spacing w:val="-10"/>
                <w:sz w:val="24"/>
                <w:szCs w:val="24"/>
              </w:rPr>
              <w:t>năm 2022</w:t>
            </w:r>
          </w:p>
        </w:tc>
        <w:tc>
          <w:tcPr>
            <w:tcW w:w="952" w:type="dxa"/>
            <w:shd w:val="clear" w:color="auto" w:fill="auto"/>
            <w:vAlign w:val="center"/>
            <w:hideMark/>
          </w:tcPr>
          <w:p w:rsidR="00E131CF" w:rsidRPr="00E814CE" w:rsidRDefault="00E131CF" w:rsidP="00E131CF">
            <w:pPr>
              <w:rPr>
                <w:rFonts w:ascii="Times New Roman Bold" w:hAnsi="Times New Roman Bold"/>
                <w:b/>
                <w:bCs/>
                <w:spacing w:val="-14"/>
                <w:sz w:val="24"/>
                <w:szCs w:val="24"/>
              </w:rPr>
            </w:pPr>
            <w:r w:rsidRPr="00E814CE">
              <w:rPr>
                <w:rFonts w:ascii="Times New Roman Bold" w:hAnsi="Times New Roman Bold"/>
                <w:b/>
                <w:bCs/>
                <w:spacing w:val="-14"/>
                <w:sz w:val="24"/>
                <w:szCs w:val="24"/>
              </w:rPr>
              <w:t>So sánh (%)</w:t>
            </w:r>
          </w:p>
        </w:tc>
      </w:tr>
      <w:tr w:rsidR="00E814CE" w:rsidRPr="00E814CE" w:rsidTr="00E814CE">
        <w:trPr>
          <w:trHeight w:val="330"/>
        </w:trPr>
        <w:tc>
          <w:tcPr>
            <w:tcW w:w="670" w:type="dxa"/>
            <w:shd w:val="clear" w:color="auto" w:fill="auto"/>
            <w:vAlign w:val="center"/>
            <w:hideMark/>
          </w:tcPr>
          <w:p w:rsidR="00E131CF" w:rsidRPr="00E814CE" w:rsidRDefault="00E131CF" w:rsidP="00E131CF">
            <w:pPr>
              <w:rPr>
                <w:b/>
                <w:bCs/>
                <w:i/>
                <w:iCs/>
                <w:sz w:val="24"/>
                <w:szCs w:val="24"/>
              </w:rPr>
            </w:pPr>
            <w:r w:rsidRPr="00E814CE">
              <w:rPr>
                <w:b/>
                <w:bCs/>
                <w:i/>
                <w:iCs/>
                <w:sz w:val="24"/>
                <w:szCs w:val="24"/>
              </w:rPr>
              <w:t>A</w:t>
            </w:r>
          </w:p>
        </w:tc>
        <w:tc>
          <w:tcPr>
            <w:tcW w:w="5209" w:type="dxa"/>
            <w:shd w:val="clear" w:color="auto" w:fill="auto"/>
            <w:vAlign w:val="center"/>
            <w:hideMark/>
          </w:tcPr>
          <w:p w:rsidR="00E131CF" w:rsidRPr="00E814CE" w:rsidRDefault="00E131CF" w:rsidP="00E131CF">
            <w:pPr>
              <w:rPr>
                <w:b/>
                <w:bCs/>
                <w:i/>
                <w:iCs/>
                <w:sz w:val="24"/>
                <w:szCs w:val="24"/>
              </w:rPr>
            </w:pPr>
            <w:r w:rsidRPr="00E814CE">
              <w:rPr>
                <w:b/>
                <w:bCs/>
                <w:i/>
                <w:iCs/>
                <w:sz w:val="24"/>
                <w:szCs w:val="24"/>
              </w:rPr>
              <w:t>B</w:t>
            </w:r>
          </w:p>
        </w:tc>
        <w:tc>
          <w:tcPr>
            <w:tcW w:w="1190" w:type="dxa"/>
            <w:shd w:val="clear" w:color="auto" w:fill="auto"/>
            <w:vAlign w:val="center"/>
            <w:hideMark/>
          </w:tcPr>
          <w:p w:rsidR="00E131CF" w:rsidRPr="00E814CE" w:rsidRDefault="00E131CF" w:rsidP="00E131CF">
            <w:pPr>
              <w:rPr>
                <w:b/>
                <w:bCs/>
                <w:i/>
                <w:iCs/>
                <w:sz w:val="24"/>
                <w:szCs w:val="24"/>
              </w:rPr>
            </w:pPr>
            <w:r w:rsidRPr="00E814CE">
              <w:rPr>
                <w:b/>
                <w:bCs/>
                <w:i/>
                <w:iCs/>
                <w:sz w:val="24"/>
                <w:szCs w:val="24"/>
              </w:rPr>
              <w:t>1</w:t>
            </w:r>
          </w:p>
        </w:tc>
        <w:tc>
          <w:tcPr>
            <w:tcW w:w="1176" w:type="dxa"/>
            <w:shd w:val="clear" w:color="auto" w:fill="auto"/>
            <w:vAlign w:val="center"/>
            <w:hideMark/>
          </w:tcPr>
          <w:p w:rsidR="00E131CF" w:rsidRPr="00E814CE" w:rsidRDefault="00E131CF" w:rsidP="00E131CF">
            <w:pPr>
              <w:rPr>
                <w:b/>
                <w:bCs/>
                <w:i/>
                <w:iCs/>
                <w:sz w:val="24"/>
                <w:szCs w:val="24"/>
              </w:rPr>
            </w:pPr>
            <w:r w:rsidRPr="00E814CE">
              <w:rPr>
                <w:b/>
                <w:bCs/>
                <w:i/>
                <w:iCs/>
                <w:sz w:val="24"/>
                <w:szCs w:val="24"/>
              </w:rPr>
              <w:t>2</w:t>
            </w:r>
          </w:p>
        </w:tc>
        <w:tc>
          <w:tcPr>
            <w:tcW w:w="952" w:type="dxa"/>
            <w:shd w:val="clear" w:color="auto" w:fill="auto"/>
            <w:vAlign w:val="center"/>
            <w:hideMark/>
          </w:tcPr>
          <w:p w:rsidR="00E131CF" w:rsidRPr="00E814CE" w:rsidRDefault="00E131CF" w:rsidP="00E131CF">
            <w:pPr>
              <w:rPr>
                <w:b/>
                <w:bCs/>
                <w:i/>
                <w:iCs/>
                <w:sz w:val="24"/>
                <w:szCs w:val="24"/>
              </w:rPr>
            </w:pPr>
            <w:r w:rsidRPr="00E814CE">
              <w:rPr>
                <w:b/>
                <w:bCs/>
                <w:i/>
                <w:iCs/>
                <w:sz w:val="24"/>
                <w:szCs w:val="24"/>
              </w:rPr>
              <w:t>3</w:t>
            </w:r>
          </w:p>
        </w:tc>
      </w:tr>
      <w:tr w:rsidR="00E814CE" w:rsidRPr="00E814CE" w:rsidTr="00E814CE">
        <w:trPr>
          <w:trHeight w:val="20"/>
        </w:trPr>
        <w:tc>
          <w:tcPr>
            <w:tcW w:w="670" w:type="dxa"/>
            <w:shd w:val="clear" w:color="auto" w:fill="auto"/>
            <w:vAlign w:val="center"/>
            <w:hideMark/>
          </w:tcPr>
          <w:p w:rsidR="00E131CF" w:rsidRPr="00E814CE" w:rsidRDefault="00E131CF" w:rsidP="00E131CF">
            <w:pPr>
              <w:rPr>
                <w:b/>
                <w:bCs/>
                <w:sz w:val="24"/>
                <w:szCs w:val="24"/>
              </w:rPr>
            </w:pPr>
            <w:r w:rsidRPr="00E814CE">
              <w:rPr>
                <w:b/>
                <w:bCs/>
                <w:sz w:val="24"/>
                <w:szCs w:val="24"/>
              </w:rPr>
              <w:t>A</w:t>
            </w:r>
          </w:p>
        </w:tc>
        <w:tc>
          <w:tcPr>
            <w:tcW w:w="5209" w:type="dxa"/>
            <w:shd w:val="clear" w:color="auto" w:fill="auto"/>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 xml:space="preserve">THU CÂN ĐỐI </w:t>
            </w:r>
            <w:r w:rsidRPr="00E814CE">
              <w:rPr>
                <w:b/>
                <w:bCs/>
                <w:sz w:val="24"/>
                <w:szCs w:val="24"/>
                <w:lang w:val="en-US"/>
              </w:rPr>
              <w:t>NGÂN SÁCH ĐỊA PHƯƠNG</w:t>
            </w:r>
          </w:p>
        </w:tc>
        <w:tc>
          <w:tcPr>
            <w:tcW w:w="1190"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3.850.660</w:t>
            </w:r>
          </w:p>
        </w:tc>
        <w:tc>
          <w:tcPr>
            <w:tcW w:w="1176"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4.454.461</w:t>
            </w:r>
          </w:p>
        </w:tc>
        <w:tc>
          <w:tcPr>
            <w:tcW w:w="952" w:type="dxa"/>
            <w:shd w:val="clear" w:color="auto" w:fill="auto"/>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vAlign w:val="center"/>
            <w:hideMark/>
          </w:tcPr>
          <w:p w:rsidR="00E131CF" w:rsidRPr="00E814CE" w:rsidRDefault="00E131CF" w:rsidP="00E131CF">
            <w:pPr>
              <w:rPr>
                <w:b/>
                <w:bCs/>
                <w:sz w:val="24"/>
                <w:szCs w:val="24"/>
              </w:rPr>
            </w:pPr>
            <w:r w:rsidRPr="00E814CE">
              <w:rPr>
                <w:b/>
                <w:bCs/>
                <w:sz w:val="24"/>
                <w:szCs w:val="24"/>
              </w:rPr>
              <w:t>B</w:t>
            </w:r>
          </w:p>
        </w:tc>
        <w:tc>
          <w:tcPr>
            <w:tcW w:w="5209" w:type="dxa"/>
            <w:shd w:val="clear" w:color="auto" w:fill="auto"/>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 xml:space="preserve">CHI CÂN ĐỐI </w:t>
            </w:r>
            <w:r w:rsidRPr="00E814CE">
              <w:rPr>
                <w:b/>
                <w:bCs/>
                <w:sz w:val="24"/>
                <w:szCs w:val="24"/>
                <w:lang w:val="en-US"/>
              </w:rPr>
              <w:t>NGÂN SÁCH ĐỊA PHƯƠNG</w:t>
            </w:r>
          </w:p>
        </w:tc>
        <w:tc>
          <w:tcPr>
            <w:tcW w:w="1190"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4.164.453</w:t>
            </w:r>
          </w:p>
        </w:tc>
        <w:tc>
          <w:tcPr>
            <w:tcW w:w="1176"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4.459.121</w:t>
            </w:r>
          </w:p>
        </w:tc>
        <w:tc>
          <w:tcPr>
            <w:tcW w:w="952" w:type="dxa"/>
            <w:shd w:val="clear" w:color="auto" w:fill="auto"/>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C</w:t>
            </w:r>
          </w:p>
        </w:tc>
        <w:tc>
          <w:tcPr>
            <w:tcW w:w="5209" w:type="dxa"/>
            <w:shd w:val="clear" w:color="auto" w:fill="auto"/>
            <w:noWrap/>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 xml:space="preserve">BỘI CHI </w:t>
            </w:r>
            <w:r w:rsidRPr="00E814CE">
              <w:rPr>
                <w:b/>
                <w:bCs/>
                <w:sz w:val="24"/>
                <w:szCs w:val="24"/>
                <w:lang w:val="en-US"/>
              </w:rPr>
              <w:t>NGÂN SÁCH ĐỊA PHƯƠNG</w:t>
            </w:r>
            <w:r w:rsidRPr="00E814CE">
              <w:rPr>
                <w:b/>
                <w:bCs/>
                <w:sz w:val="24"/>
                <w:szCs w:val="24"/>
              </w:rPr>
              <w:t xml:space="preserve">/BỘI THU </w:t>
            </w:r>
            <w:r w:rsidRPr="00E814CE">
              <w:rPr>
                <w:b/>
                <w:bCs/>
                <w:sz w:val="24"/>
                <w:szCs w:val="24"/>
                <w:lang w:val="en-US"/>
              </w:rPr>
              <w:t>NGÂN SÁCH ĐỊA PHƯƠNG</w:t>
            </w:r>
          </w:p>
        </w:tc>
        <w:tc>
          <w:tcPr>
            <w:tcW w:w="1190"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27.272</w:t>
            </w:r>
          </w:p>
        </w:tc>
        <w:tc>
          <w:tcPr>
            <w:tcW w:w="1176"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4.660</w:t>
            </w:r>
          </w:p>
        </w:tc>
        <w:tc>
          <w:tcPr>
            <w:tcW w:w="952" w:type="dxa"/>
            <w:shd w:val="clear" w:color="auto" w:fill="auto"/>
            <w:noWrap/>
            <w:vAlign w:val="center"/>
            <w:hideMark/>
          </w:tcPr>
          <w:p w:rsidR="00E131CF" w:rsidRPr="00E814CE" w:rsidRDefault="00E131CF" w:rsidP="00E814CE">
            <w:pPr>
              <w:spacing w:before="60" w:after="60" w:line="340" w:lineRule="exact"/>
              <w:jc w:val="right"/>
              <w:rPr>
                <w:b/>
                <w:bCs/>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D</w:t>
            </w:r>
          </w:p>
        </w:tc>
        <w:tc>
          <w:tcPr>
            <w:tcW w:w="5209" w:type="dxa"/>
            <w:shd w:val="clear" w:color="auto" w:fill="auto"/>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HẠN MỨC DƯ NỢ VAY TỐI ĐA CỦA NGÂN SÁCH ĐỊA PHƯƠNG THEO QUY ĐỊNH</w:t>
            </w:r>
          </w:p>
        </w:tc>
        <w:tc>
          <w:tcPr>
            <w:tcW w:w="1190"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123.360</w:t>
            </w:r>
          </w:p>
        </w:tc>
        <w:tc>
          <w:tcPr>
            <w:tcW w:w="1176" w:type="dxa"/>
            <w:shd w:val="clear" w:color="auto" w:fill="auto"/>
            <w:noWrap/>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143.100</w:t>
            </w:r>
          </w:p>
        </w:tc>
        <w:tc>
          <w:tcPr>
            <w:tcW w:w="952" w:type="dxa"/>
            <w:shd w:val="clear" w:color="auto" w:fill="auto"/>
            <w:noWrap/>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116</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E</w:t>
            </w:r>
          </w:p>
        </w:tc>
        <w:tc>
          <w:tcPr>
            <w:tcW w:w="5209" w:type="dxa"/>
            <w:shd w:val="clear" w:color="auto" w:fill="auto"/>
            <w:noWrap/>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KẾ HOẠCH VAY, TRẢ NỢ GỐC</w:t>
            </w:r>
          </w:p>
        </w:tc>
        <w:tc>
          <w:tcPr>
            <w:tcW w:w="1190" w:type="dxa"/>
            <w:shd w:val="clear" w:color="auto" w:fill="auto"/>
            <w:vAlign w:val="center"/>
            <w:hideMark/>
          </w:tcPr>
          <w:p w:rsidR="00E131CF" w:rsidRPr="00E814CE" w:rsidRDefault="00E131CF" w:rsidP="00E814CE">
            <w:pPr>
              <w:spacing w:before="60" w:after="60" w:line="34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4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I</w:t>
            </w:r>
          </w:p>
        </w:tc>
        <w:tc>
          <w:tcPr>
            <w:tcW w:w="5209" w:type="dxa"/>
            <w:shd w:val="clear" w:color="auto" w:fill="auto"/>
            <w:noWrap/>
            <w:vAlign w:val="center"/>
            <w:hideMark/>
          </w:tcPr>
          <w:p w:rsidR="00E131CF" w:rsidRPr="00E814CE" w:rsidRDefault="00E131CF" w:rsidP="00E814CE">
            <w:pPr>
              <w:spacing w:before="60" w:after="60" w:line="340" w:lineRule="exact"/>
              <w:jc w:val="both"/>
              <w:rPr>
                <w:b/>
                <w:bCs/>
                <w:sz w:val="24"/>
                <w:szCs w:val="24"/>
              </w:rPr>
            </w:pPr>
            <w:r w:rsidRPr="00E814CE">
              <w:rPr>
                <w:b/>
                <w:bCs/>
                <w:sz w:val="24"/>
                <w:szCs w:val="24"/>
              </w:rPr>
              <w:t>Tổng dư nợ đầu năm</w:t>
            </w:r>
          </w:p>
        </w:tc>
        <w:tc>
          <w:tcPr>
            <w:tcW w:w="1190"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83.612</w:t>
            </w:r>
          </w:p>
        </w:tc>
        <w:tc>
          <w:tcPr>
            <w:tcW w:w="1176" w:type="dxa"/>
            <w:shd w:val="clear" w:color="auto" w:fill="auto"/>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110.884</w:t>
            </w:r>
          </w:p>
        </w:tc>
        <w:tc>
          <w:tcPr>
            <w:tcW w:w="952" w:type="dxa"/>
            <w:shd w:val="clear" w:color="auto" w:fill="auto"/>
            <w:noWrap/>
            <w:vAlign w:val="center"/>
            <w:hideMark/>
          </w:tcPr>
          <w:p w:rsidR="00E131CF" w:rsidRPr="00E814CE" w:rsidRDefault="00E131CF" w:rsidP="00E814CE">
            <w:pPr>
              <w:spacing w:before="60" w:after="60" w:line="340" w:lineRule="exact"/>
              <w:jc w:val="right"/>
              <w:rPr>
                <w:b/>
                <w:bCs/>
                <w:sz w:val="24"/>
                <w:szCs w:val="24"/>
              </w:rPr>
            </w:pPr>
            <w:r w:rsidRPr="00E814CE">
              <w:rPr>
                <w:b/>
                <w:bCs/>
                <w:sz w:val="24"/>
                <w:szCs w:val="24"/>
              </w:rPr>
              <w:t>133</w:t>
            </w: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Tỷ lệ mức dư nợ đầu kỳ so với mức dư nợ vay tối đa của ngân sách địa phương (%)</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67,8%</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77,5%</w:t>
            </w:r>
          </w:p>
        </w:tc>
        <w:tc>
          <w:tcPr>
            <w:tcW w:w="952" w:type="dxa"/>
            <w:shd w:val="clear" w:color="auto" w:fill="auto"/>
            <w:noWrap/>
            <w:vAlign w:val="center"/>
            <w:hideMark/>
          </w:tcPr>
          <w:p w:rsidR="00E131CF" w:rsidRPr="00E814CE" w:rsidRDefault="00E131CF" w:rsidP="001B494D">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1</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Trái phiếu chính quyền địa phương</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2</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lại từ nguồn Chính phủ vay ngoài nước (1)</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82.612</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110.884</w:t>
            </w:r>
          </w:p>
        </w:tc>
        <w:tc>
          <w:tcPr>
            <w:tcW w:w="952"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rFonts w:ascii="Times New Roman Italic" w:hAnsi="Times New Roman Italic"/>
                <w:i/>
                <w:iCs/>
                <w:spacing w:val="-6"/>
                <w:sz w:val="24"/>
                <w:szCs w:val="24"/>
              </w:rPr>
            </w:pPr>
            <w:r w:rsidRPr="00E814CE">
              <w:rPr>
                <w:rFonts w:ascii="Times New Roman Italic" w:hAnsi="Times New Roman Italic"/>
                <w:i/>
                <w:iCs/>
                <w:spacing w:val="-6"/>
                <w:sz w:val="24"/>
                <w:szCs w:val="24"/>
              </w:rPr>
              <w:t>Chương trình đô thị miền núi phía Bắc - thị xã Bắc Kạn</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21.404</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23.952</w:t>
            </w:r>
          </w:p>
        </w:tc>
        <w:tc>
          <w:tcPr>
            <w:tcW w:w="952" w:type="dxa"/>
            <w:shd w:val="clear" w:color="auto" w:fill="auto"/>
            <w:noWrap/>
            <w:vAlign w:val="center"/>
            <w:hideMark/>
          </w:tcPr>
          <w:p w:rsidR="00E131CF" w:rsidRPr="00E814CE" w:rsidRDefault="00E131CF" w:rsidP="00E814CE">
            <w:pPr>
              <w:spacing w:before="60" w:after="60" w:line="320" w:lineRule="exact"/>
              <w:jc w:val="right"/>
              <w:rPr>
                <w:i/>
                <w:iCs/>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 xml:space="preserve">Dự án </w:t>
            </w:r>
            <w:r w:rsidR="00831F5F" w:rsidRPr="00831F5F">
              <w:rPr>
                <w:i/>
                <w:iCs/>
                <w:sz w:val="24"/>
                <w:szCs w:val="24"/>
              </w:rPr>
              <w:t>quản lý tài sản</w:t>
            </w:r>
            <w:r w:rsidRPr="00E814CE">
              <w:rPr>
                <w:i/>
                <w:iCs/>
                <w:sz w:val="24"/>
                <w:szCs w:val="24"/>
              </w:rPr>
              <w:t xml:space="preserve"> đường địa phương (LRAMP) </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13.998</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1.892</w:t>
            </w:r>
          </w:p>
        </w:tc>
        <w:tc>
          <w:tcPr>
            <w:tcW w:w="952" w:type="dxa"/>
            <w:shd w:val="clear" w:color="auto" w:fill="auto"/>
            <w:noWrap/>
            <w:vAlign w:val="center"/>
            <w:hideMark/>
          </w:tcPr>
          <w:p w:rsidR="00E131CF" w:rsidRPr="00E814CE" w:rsidRDefault="00E131CF" w:rsidP="001B494D">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lang w:val="en-US"/>
              </w:rPr>
              <w:t>Chương trình</w:t>
            </w:r>
            <w:r w:rsidRPr="00E814CE">
              <w:rPr>
                <w:i/>
                <w:iCs/>
                <w:sz w:val="24"/>
                <w:szCs w:val="24"/>
              </w:rPr>
              <w:t xml:space="preserve"> mở rộng quy mô nước sạch và </w:t>
            </w:r>
            <w:r w:rsidRPr="00E814CE">
              <w:rPr>
                <w:i/>
                <w:iCs/>
                <w:sz w:val="24"/>
                <w:szCs w:val="24"/>
                <w:lang w:val="en-US"/>
              </w:rPr>
              <w:t>vị sinh môi trường</w:t>
            </w:r>
            <w:r w:rsidRPr="00E814CE">
              <w:rPr>
                <w:i/>
                <w:iCs/>
                <w:sz w:val="24"/>
                <w:szCs w:val="24"/>
              </w:rPr>
              <w:t xml:space="preserve"> nông thôn</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11.182</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w:t>
            </w:r>
          </w:p>
        </w:tc>
        <w:tc>
          <w:tcPr>
            <w:tcW w:w="952" w:type="dxa"/>
            <w:shd w:val="clear" w:color="auto" w:fill="auto"/>
            <w:noWrap/>
            <w:vAlign w:val="center"/>
            <w:hideMark/>
          </w:tcPr>
          <w:p w:rsidR="00E131CF" w:rsidRPr="00E814CE" w:rsidRDefault="00E131CF" w:rsidP="001B494D">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Dự án Hỗ trợ kinh doanh cho nông hộ (CSSP)</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18.062</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25.292</w:t>
            </w:r>
          </w:p>
        </w:tc>
        <w:tc>
          <w:tcPr>
            <w:tcW w:w="952" w:type="dxa"/>
            <w:shd w:val="clear" w:color="auto" w:fill="auto"/>
            <w:noWrap/>
            <w:vAlign w:val="center"/>
            <w:hideMark/>
          </w:tcPr>
          <w:p w:rsidR="00E131CF" w:rsidRPr="00E814CE" w:rsidRDefault="00E131CF" w:rsidP="001B494D">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 xml:space="preserve">Dự án hạ tầng cơ bản phát triển toàn diện cho </w:t>
            </w:r>
            <w:r w:rsidR="00831F5F">
              <w:rPr>
                <w:i/>
                <w:iCs/>
                <w:sz w:val="24"/>
                <w:szCs w:val="24"/>
                <w:lang w:val="en-US"/>
              </w:rPr>
              <w:t>cơ sở hạ tầng</w:t>
            </w:r>
            <w:r w:rsidRPr="00E814CE">
              <w:rPr>
                <w:i/>
                <w:iCs/>
                <w:sz w:val="24"/>
                <w:szCs w:val="24"/>
              </w:rPr>
              <w:t xml:space="preserve"> tỉnh Đông Bắc- tỉnh Bắc Kạn (ADB)</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17.345</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47.856</w:t>
            </w:r>
          </w:p>
        </w:tc>
        <w:tc>
          <w:tcPr>
            <w:tcW w:w="952" w:type="dxa"/>
            <w:shd w:val="clear" w:color="auto" w:fill="auto"/>
            <w:noWrap/>
            <w:vAlign w:val="center"/>
            <w:hideMark/>
          </w:tcPr>
          <w:p w:rsidR="00E131CF" w:rsidRPr="00E814CE" w:rsidRDefault="00E131CF" w:rsidP="001B494D">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 xml:space="preserve">Dự án sửa chữa và nâng cao an toàn đập (WB8) </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621</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3.322</w:t>
            </w:r>
          </w:p>
        </w:tc>
        <w:tc>
          <w:tcPr>
            <w:tcW w:w="952" w:type="dxa"/>
            <w:shd w:val="clear" w:color="auto" w:fill="auto"/>
            <w:noWrap/>
            <w:vAlign w:val="center"/>
            <w:hideMark/>
          </w:tcPr>
          <w:p w:rsidR="00E131CF" w:rsidRPr="00E814CE" w:rsidRDefault="00E131CF" w:rsidP="001B494D">
            <w:pPr>
              <w:spacing w:before="60" w:after="60" w:line="340" w:lineRule="exact"/>
              <w:jc w:val="right"/>
              <w:rPr>
                <w:i/>
                <w:iCs/>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1B494D">
            <w:pPr>
              <w:spacing w:line="340" w:lineRule="exact"/>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Đầu tư xây dựng và phát triển hệ thống cung ứng dịch vụ y tế tuyến cơ sở</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8.571</w:t>
            </w:r>
          </w:p>
        </w:tc>
        <w:tc>
          <w:tcPr>
            <w:tcW w:w="952" w:type="dxa"/>
            <w:shd w:val="clear" w:color="auto" w:fill="auto"/>
            <w:noWrap/>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40" w:lineRule="exact"/>
              <w:jc w:val="both"/>
              <w:rPr>
                <w:i/>
                <w:iCs/>
                <w:sz w:val="24"/>
                <w:szCs w:val="24"/>
              </w:rPr>
            </w:pPr>
            <w:r w:rsidRPr="00E814CE">
              <w:rPr>
                <w:i/>
                <w:iCs/>
                <w:sz w:val="24"/>
                <w:szCs w:val="24"/>
              </w:rPr>
              <w:t>Chưa phân bổ</w:t>
            </w:r>
          </w:p>
        </w:tc>
        <w:tc>
          <w:tcPr>
            <w:tcW w:w="1190" w:type="dxa"/>
            <w:shd w:val="clear" w:color="auto" w:fill="auto"/>
            <w:noWrap/>
            <w:vAlign w:val="center"/>
            <w:hideMark/>
          </w:tcPr>
          <w:p w:rsidR="00E131CF" w:rsidRPr="00E814CE" w:rsidRDefault="00E131CF" w:rsidP="00E814CE">
            <w:pPr>
              <w:spacing w:before="60" w:after="60" w:line="340" w:lineRule="exact"/>
              <w:jc w:val="right"/>
              <w:rPr>
                <w:i/>
                <w:iCs/>
                <w:sz w:val="24"/>
                <w:szCs w:val="24"/>
              </w:rPr>
            </w:pPr>
          </w:p>
        </w:tc>
        <w:tc>
          <w:tcPr>
            <w:tcW w:w="1176" w:type="dxa"/>
            <w:shd w:val="clear" w:color="auto" w:fill="auto"/>
            <w:noWrap/>
            <w:vAlign w:val="center"/>
            <w:hideMark/>
          </w:tcPr>
          <w:p w:rsidR="00E131CF" w:rsidRPr="00E814CE" w:rsidRDefault="00E131CF" w:rsidP="00E814CE">
            <w:pPr>
              <w:spacing w:before="60" w:after="60" w:line="340" w:lineRule="exact"/>
              <w:jc w:val="right"/>
              <w:rPr>
                <w:i/>
                <w:iCs/>
                <w:sz w:val="24"/>
                <w:szCs w:val="24"/>
              </w:rPr>
            </w:pPr>
          </w:p>
        </w:tc>
        <w:tc>
          <w:tcPr>
            <w:tcW w:w="952" w:type="dxa"/>
            <w:shd w:val="clear" w:color="auto" w:fill="auto"/>
            <w:noWrap/>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3</w:t>
            </w:r>
          </w:p>
        </w:tc>
        <w:tc>
          <w:tcPr>
            <w:tcW w:w="5209" w:type="dxa"/>
            <w:shd w:val="clear" w:color="auto" w:fill="auto"/>
            <w:vAlign w:val="center"/>
            <w:hideMark/>
          </w:tcPr>
          <w:p w:rsidR="00E131CF" w:rsidRPr="00E814CE" w:rsidRDefault="00E131CF" w:rsidP="00E814CE">
            <w:pPr>
              <w:spacing w:before="60" w:after="60" w:line="340" w:lineRule="exact"/>
              <w:jc w:val="both"/>
              <w:rPr>
                <w:sz w:val="24"/>
                <w:szCs w:val="24"/>
              </w:rPr>
            </w:pPr>
            <w:r w:rsidRPr="00E814CE">
              <w:rPr>
                <w:sz w:val="24"/>
                <w:szCs w:val="24"/>
              </w:rPr>
              <w:t>Vay trong nước khác theo quy định của pháp luật</w:t>
            </w:r>
          </w:p>
        </w:tc>
        <w:tc>
          <w:tcPr>
            <w:tcW w:w="1190" w:type="dxa"/>
            <w:shd w:val="clear" w:color="auto" w:fill="auto"/>
            <w:vAlign w:val="center"/>
            <w:hideMark/>
          </w:tcPr>
          <w:p w:rsidR="00E131CF" w:rsidRPr="00E814CE" w:rsidRDefault="00E131CF" w:rsidP="00E814CE">
            <w:pPr>
              <w:spacing w:before="60" w:after="60" w:line="340" w:lineRule="exact"/>
              <w:jc w:val="right"/>
              <w:rPr>
                <w:sz w:val="24"/>
                <w:szCs w:val="24"/>
              </w:rPr>
            </w:pPr>
            <w:r w:rsidRPr="00E814CE">
              <w:rPr>
                <w:sz w:val="24"/>
                <w:szCs w:val="24"/>
              </w:rPr>
              <w:t>1.000</w:t>
            </w:r>
          </w:p>
        </w:tc>
        <w:tc>
          <w:tcPr>
            <w:tcW w:w="1176" w:type="dxa"/>
            <w:shd w:val="clear" w:color="auto" w:fill="auto"/>
            <w:vAlign w:val="center"/>
            <w:hideMark/>
          </w:tcPr>
          <w:p w:rsidR="00E131CF" w:rsidRPr="00E814CE" w:rsidRDefault="00E131CF" w:rsidP="00E814CE">
            <w:pPr>
              <w:spacing w:before="60" w:after="60" w:line="34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4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II</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 xml:space="preserve">Trả nợ gốc vay trong năm </w:t>
            </w:r>
          </w:p>
        </w:tc>
        <w:tc>
          <w:tcPr>
            <w:tcW w:w="1190" w:type="dxa"/>
            <w:shd w:val="clear" w:color="auto" w:fill="auto"/>
            <w:noWrap/>
            <w:vAlign w:val="center"/>
            <w:hideMark/>
          </w:tcPr>
          <w:p w:rsidR="00E131CF" w:rsidRPr="00E814CE" w:rsidRDefault="00E131CF" w:rsidP="00E814CE">
            <w:pPr>
              <w:spacing w:before="60" w:after="60" w:line="320" w:lineRule="exact"/>
              <w:jc w:val="right"/>
              <w:rPr>
                <w:b/>
                <w:bCs/>
                <w:sz w:val="24"/>
                <w:szCs w:val="24"/>
              </w:rPr>
            </w:pPr>
          </w:p>
        </w:tc>
        <w:tc>
          <w:tcPr>
            <w:tcW w:w="1176"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1</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Nợ gốc phải trả phân theo nguồn vay</w:t>
            </w:r>
          </w:p>
        </w:tc>
        <w:tc>
          <w:tcPr>
            <w:tcW w:w="1190"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59.200</w:t>
            </w:r>
          </w:p>
        </w:tc>
        <w:tc>
          <w:tcPr>
            <w:tcW w:w="1176"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11.340</w:t>
            </w:r>
          </w:p>
        </w:tc>
        <w:tc>
          <w:tcPr>
            <w:tcW w:w="952" w:type="dxa"/>
            <w:shd w:val="clear" w:color="auto" w:fill="auto"/>
            <w:noWrap/>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19</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Trái phiếu chính quyền địa phương</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lại từ nguồn Chính phủ vay ngoài nước</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58.200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11.340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trong nước khác theo quy định của pháp luật</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1.000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2</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Nguồn trả nợ</w:t>
            </w:r>
          </w:p>
        </w:tc>
        <w:tc>
          <w:tcPr>
            <w:tcW w:w="1190"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59.200</w:t>
            </w:r>
          </w:p>
        </w:tc>
        <w:tc>
          <w:tcPr>
            <w:tcW w:w="1176"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11.340</w:t>
            </w:r>
          </w:p>
        </w:tc>
        <w:tc>
          <w:tcPr>
            <w:tcW w:w="952" w:type="dxa"/>
            <w:shd w:val="clear" w:color="auto" w:fill="auto"/>
            <w:noWrap/>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19</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Từ nguồn vay</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59.200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11.340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Bội thu ngân sách địa phương</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Tăng thu, tiết kiệm chi</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Kết dư ngân sách cấp tỉnh</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III</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Tổng mức vay trong năm</w:t>
            </w:r>
          </w:p>
        </w:tc>
        <w:tc>
          <w:tcPr>
            <w:tcW w:w="1190" w:type="dxa"/>
            <w:shd w:val="clear" w:color="auto" w:fill="auto"/>
            <w:vAlign w:val="center"/>
            <w:hideMark/>
          </w:tcPr>
          <w:p w:rsidR="00E131CF" w:rsidRPr="00E814CE" w:rsidRDefault="00E131CF" w:rsidP="00E814CE">
            <w:pPr>
              <w:spacing w:before="60" w:after="60" w:line="320" w:lineRule="exact"/>
              <w:jc w:val="right"/>
              <w:rPr>
                <w:b/>
                <w:bCs/>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b/>
                <w:bCs/>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b/>
                <w:bCs/>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i/>
                <w:iCs/>
                <w:sz w:val="24"/>
                <w:szCs w:val="24"/>
              </w:rPr>
            </w:pPr>
            <w:r w:rsidRPr="00E814CE">
              <w:rPr>
                <w:b/>
                <w:bCs/>
                <w:i/>
                <w:iCs/>
                <w:sz w:val="24"/>
                <w:szCs w:val="24"/>
              </w:rPr>
              <w:t>1</w:t>
            </w:r>
          </w:p>
        </w:tc>
        <w:tc>
          <w:tcPr>
            <w:tcW w:w="5209" w:type="dxa"/>
            <w:shd w:val="clear" w:color="auto" w:fill="auto"/>
            <w:vAlign w:val="center"/>
            <w:hideMark/>
          </w:tcPr>
          <w:p w:rsidR="00E131CF" w:rsidRPr="00E814CE" w:rsidRDefault="00E131CF" w:rsidP="00E814CE">
            <w:pPr>
              <w:spacing w:before="60" w:after="60" w:line="320" w:lineRule="exact"/>
              <w:jc w:val="both"/>
              <w:rPr>
                <w:b/>
                <w:bCs/>
                <w:i/>
                <w:iCs/>
                <w:sz w:val="24"/>
                <w:szCs w:val="24"/>
              </w:rPr>
            </w:pPr>
            <w:r w:rsidRPr="00E814CE">
              <w:rPr>
                <w:b/>
                <w:bCs/>
                <w:i/>
                <w:iCs/>
                <w:sz w:val="24"/>
                <w:szCs w:val="24"/>
              </w:rPr>
              <w:t>Theo mục đích vay</w:t>
            </w:r>
          </w:p>
        </w:tc>
        <w:tc>
          <w:tcPr>
            <w:tcW w:w="1190" w:type="dxa"/>
            <w:shd w:val="clear" w:color="auto" w:fill="auto"/>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86.472</w:t>
            </w:r>
          </w:p>
        </w:tc>
        <w:tc>
          <w:tcPr>
            <w:tcW w:w="1176" w:type="dxa"/>
            <w:shd w:val="clear" w:color="auto" w:fill="auto"/>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16.000</w:t>
            </w:r>
          </w:p>
        </w:tc>
        <w:tc>
          <w:tcPr>
            <w:tcW w:w="952" w:type="dxa"/>
            <w:shd w:val="clear" w:color="auto" w:fill="auto"/>
            <w:noWrap/>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19</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bù đắp bội chi</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27.272</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4.660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trả nợ gốc</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59.200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11.340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i/>
                <w:iCs/>
                <w:sz w:val="24"/>
                <w:szCs w:val="24"/>
              </w:rPr>
            </w:pPr>
            <w:r w:rsidRPr="00E814CE">
              <w:rPr>
                <w:b/>
                <w:bCs/>
                <w:i/>
                <w:iCs/>
                <w:sz w:val="24"/>
                <w:szCs w:val="24"/>
              </w:rPr>
              <w:t>2</w:t>
            </w:r>
          </w:p>
        </w:tc>
        <w:tc>
          <w:tcPr>
            <w:tcW w:w="5209" w:type="dxa"/>
            <w:shd w:val="clear" w:color="auto" w:fill="auto"/>
            <w:vAlign w:val="center"/>
            <w:hideMark/>
          </w:tcPr>
          <w:p w:rsidR="00E131CF" w:rsidRPr="00E814CE" w:rsidRDefault="00E131CF" w:rsidP="00E814CE">
            <w:pPr>
              <w:spacing w:before="60" w:after="60" w:line="320" w:lineRule="exact"/>
              <w:jc w:val="both"/>
              <w:rPr>
                <w:b/>
                <w:bCs/>
                <w:i/>
                <w:iCs/>
                <w:sz w:val="24"/>
                <w:szCs w:val="24"/>
              </w:rPr>
            </w:pPr>
            <w:r w:rsidRPr="00E814CE">
              <w:rPr>
                <w:b/>
                <w:bCs/>
                <w:i/>
                <w:iCs/>
                <w:sz w:val="24"/>
                <w:szCs w:val="24"/>
              </w:rPr>
              <w:t>Theo nguồn vay</w:t>
            </w:r>
          </w:p>
        </w:tc>
        <w:tc>
          <w:tcPr>
            <w:tcW w:w="1190" w:type="dxa"/>
            <w:shd w:val="clear" w:color="auto" w:fill="auto"/>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86.472</w:t>
            </w:r>
          </w:p>
        </w:tc>
        <w:tc>
          <w:tcPr>
            <w:tcW w:w="1176" w:type="dxa"/>
            <w:shd w:val="clear" w:color="auto" w:fill="auto"/>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16.000</w:t>
            </w:r>
          </w:p>
        </w:tc>
        <w:tc>
          <w:tcPr>
            <w:tcW w:w="952" w:type="dxa"/>
            <w:shd w:val="clear" w:color="auto" w:fill="auto"/>
            <w:noWrap/>
            <w:vAlign w:val="center"/>
            <w:hideMark/>
          </w:tcPr>
          <w:p w:rsidR="00E131CF" w:rsidRPr="00E814CE" w:rsidRDefault="00E131CF" w:rsidP="00E814CE">
            <w:pPr>
              <w:spacing w:before="60" w:after="60" w:line="320" w:lineRule="exact"/>
              <w:jc w:val="right"/>
              <w:rPr>
                <w:b/>
                <w:bCs/>
                <w:i/>
                <w:iCs/>
                <w:sz w:val="24"/>
                <w:szCs w:val="24"/>
              </w:rPr>
            </w:pPr>
            <w:r w:rsidRPr="00E814CE">
              <w:rPr>
                <w:b/>
                <w:bCs/>
                <w:i/>
                <w:iCs/>
                <w:sz w:val="24"/>
                <w:szCs w:val="24"/>
              </w:rPr>
              <w:t>19</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Trái phiếu chính quyền địa phương</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lại từ nguồn Chính phủ vay ngoài nước</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86.472</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16.000</w:t>
            </w:r>
          </w:p>
        </w:tc>
        <w:tc>
          <w:tcPr>
            <w:tcW w:w="952" w:type="dxa"/>
            <w:shd w:val="clear" w:color="auto" w:fill="auto"/>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rFonts w:ascii="Times New Roman Italic" w:hAnsi="Times New Roman Italic"/>
                <w:i/>
                <w:iCs/>
                <w:spacing w:val="-6"/>
                <w:sz w:val="24"/>
                <w:szCs w:val="24"/>
              </w:rPr>
            </w:pPr>
            <w:r w:rsidRPr="00E814CE">
              <w:rPr>
                <w:rFonts w:ascii="Times New Roman Italic" w:hAnsi="Times New Roman Italic"/>
                <w:i/>
                <w:iCs/>
                <w:spacing w:val="-6"/>
                <w:sz w:val="24"/>
                <w:szCs w:val="24"/>
              </w:rPr>
              <w:t>Chương trình đô thị miền núi phía Bắc - thị xã Bắc Kạn</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28.800</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831F5F">
            <w:pPr>
              <w:spacing w:before="60" w:after="60" w:line="320" w:lineRule="exact"/>
              <w:jc w:val="both"/>
              <w:rPr>
                <w:i/>
                <w:iCs/>
                <w:sz w:val="24"/>
                <w:szCs w:val="24"/>
              </w:rPr>
            </w:pPr>
            <w:r w:rsidRPr="00E814CE">
              <w:rPr>
                <w:i/>
                <w:iCs/>
                <w:sz w:val="24"/>
                <w:szCs w:val="24"/>
              </w:rPr>
              <w:t xml:space="preserve">Dự án </w:t>
            </w:r>
            <w:r w:rsidR="00831F5F">
              <w:rPr>
                <w:i/>
                <w:iCs/>
                <w:sz w:val="24"/>
                <w:szCs w:val="24"/>
                <w:lang w:val="en-US"/>
              </w:rPr>
              <w:t xml:space="preserve">quản lý tài sản </w:t>
            </w:r>
            <w:r w:rsidRPr="00E814CE">
              <w:rPr>
                <w:i/>
                <w:iCs/>
                <w:sz w:val="24"/>
                <w:szCs w:val="24"/>
              </w:rPr>
              <w:t xml:space="preserve">đường địa phương (LRAMP) </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3.047</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1.500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BD64F4" w:rsidP="00BD64F4">
            <w:pPr>
              <w:spacing w:before="60" w:after="60" w:line="320" w:lineRule="exact"/>
              <w:jc w:val="both"/>
              <w:rPr>
                <w:i/>
                <w:iCs/>
                <w:sz w:val="24"/>
                <w:szCs w:val="24"/>
              </w:rPr>
            </w:pPr>
            <w:r w:rsidRPr="00BD64F4">
              <w:rPr>
                <w:i/>
                <w:iCs/>
                <w:sz w:val="24"/>
                <w:szCs w:val="24"/>
              </w:rPr>
              <w:t>Chương trình</w:t>
            </w:r>
            <w:r>
              <w:rPr>
                <w:i/>
                <w:iCs/>
                <w:sz w:val="24"/>
                <w:szCs w:val="24"/>
                <w:lang w:val="en-US"/>
              </w:rPr>
              <w:t xml:space="preserve"> </w:t>
            </w:r>
            <w:r w:rsidR="00E131CF" w:rsidRPr="00E814CE">
              <w:rPr>
                <w:i/>
                <w:iCs/>
                <w:sz w:val="24"/>
                <w:szCs w:val="24"/>
              </w:rPr>
              <w:t>mở rộng quy mô nước sạch và VSMT nông thôn</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3.332</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400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Dự án Hỗ trợ kinh doanh cho nông hộ (CSSP)</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9.200</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4.000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 xml:space="preserve">Dự án hạ tầng cơ bản phát triển toàn diện cho </w:t>
            </w:r>
            <w:r w:rsidR="00831F5F">
              <w:rPr>
                <w:i/>
                <w:iCs/>
                <w:sz w:val="24"/>
                <w:szCs w:val="24"/>
                <w:lang w:val="en-US"/>
              </w:rPr>
              <w:t>cơ sở hạ tầng</w:t>
            </w:r>
            <w:r w:rsidRPr="00E814CE">
              <w:rPr>
                <w:i/>
                <w:iCs/>
                <w:sz w:val="24"/>
                <w:szCs w:val="24"/>
              </w:rPr>
              <w:t xml:space="preserve"> tỉnh Đông Bắc</w:t>
            </w:r>
            <w:r w:rsidR="00BD64F4">
              <w:rPr>
                <w:i/>
                <w:iCs/>
                <w:sz w:val="24"/>
                <w:szCs w:val="24"/>
                <w:lang w:val="en-US"/>
              </w:rPr>
              <w:t xml:space="preserve"> </w:t>
            </w:r>
            <w:r w:rsidRPr="00E814CE">
              <w:rPr>
                <w:i/>
                <w:iCs/>
                <w:sz w:val="24"/>
                <w:szCs w:val="24"/>
              </w:rPr>
              <w:t>- tỉnh Bắc Kạn (ADB)</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30.511</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5.405</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 xml:space="preserve">Dự án sửa chữa và nâng cao an toàn đập (WB8) </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3.011</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695</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1B494D">
            <w:pPr>
              <w:spacing w:before="60" w:after="60" w:line="340" w:lineRule="exact"/>
              <w:jc w:val="both"/>
              <w:rPr>
                <w:i/>
                <w:iCs/>
                <w:sz w:val="24"/>
                <w:szCs w:val="24"/>
              </w:rPr>
            </w:pPr>
            <w:r w:rsidRPr="00E814CE">
              <w:rPr>
                <w:i/>
                <w:iCs/>
                <w:sz w:val="24"/>
                <w:szCs w:val="24"/>
              </w:rPr>
              <w:t>Đầu tư xây dựng và phát triển hệ thống cung ứng dịch vụ y tế tuyến cơ sở</w:t>
            </w:r>
          </w:p>
        </w:tc>
        <w:tc>
          <w:tcPr>
            <w:tcW w:w="1190"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8.571</w:t>
            </w:r>
          </w:p>
        </w:tc>
        <w:tc>
          <w:tcPr>
            <w:tcW w:w="1176" w:type="dxa"/>
            <w:shd w:val="clear" w:color="auto" w:fill="auto"/>
            <w:vAlign w:val="center"/>
            <w:hideMark/>
          </w:tcPr>
          <w:p w:rsidR="00E131CF" w:rsidRPr="00E814CE" w:rsidRDefault="00E131CF" w:rsidP="001B494D">
            <w:pPr>
              <w:spacing w:before="60" w:after="60" w:line="340" w:lineRule="exact"/>
              <w:jc w:val="right"/>
              <w:rPr>
                <w:i/>
                <w:iCs/>
                <w:sz w:val="24"/>
                <w:szCs w:val="24"/>
              </w:rPr>
            </w:pPr>
            <w:r w:rsidRPr="00E814CE">
              <w:rPr>
                <w:i/>
                <w:iCs/>
                <w:sz w:val="24"/>
                <w:szCs w:val="24"/>
              </w:rPr>
              <w:t>4.000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Chưa phân bổ</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trong nước khác theo quy định của pháp luật</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IV</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Tổng dư nợ cuối năm</w:t>
            </w:r>
          </w:p>
        </w:tc>
        <w:tc>
          <w:tcPr>
            <w:tcW w:w="1190"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110.884</w:t>
            </w:r>
          </w:p>
        </w:tc>
        <w:tc>
          <w:tcPr>
            <w:tcW w:w="1176"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115.544</w:t>
            </w:r>
          </w:p>
        </w:tc>
        <w:tc>
          <w:tcPr>
            <w:tcW w:w="952" w:type="dxa"/>
            <w:shd w:val="clear" w:color="auto" w:fill="auto"/>
            <w:noWrap/>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104</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Tỷ lệ mức dư nợ cuối kỳ so với mức dư nợ vay tối đa của ngân sách địa phương (%)</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89,9%</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80,7%</w:t>
            </w:r>
          </w:p>
        </w:tc>
        <w:tc>
          <w:tcPr>
            <w:tcW w:w="952" w:type="dxa"/>
            <w:shd w:val="clear" w:color="auto" w:fill="auto"/>
            <w:vAlign w:val="center"/>
            <w:hideMark/>
          </w:tcPr>
          <w:p w:rsidR="00E131CF" w:rsidRPr="00E814CE" w:rsidRDefault="00E131CF" w:rsidP="00E814CE">
            <w:pPr>
              <w:spacing w:before="60" w:after="60" w:line="320" w:lineRule="exact"/>
              <w:jc w:val="right"/>
              <w:rPr>
                <w:i/>
                <w:iCs/>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1</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Trái phiếu chính quyền địa phương</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2</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lại từ nguồn Chính phủ vay ngoài nước (1)</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110.884</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115.544</w:t>
            </w:r>
          </w:p>
        </w:tc>
        <w:tc>
          <w:tcPr>
            <w:tcW w:w="952"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BD64F4" w:rsidRDefault="00E131CF" w:rsidP="00E814CE">
            <w:pPr>
              <w:spacing w:before="60" w:after="60" w:line="320" w:lineRule="exact"/>
              <w:jc w:val="both"/>
              <w:rPr>
                <w:rFonts w:ascii="Times New Roman Italic" w:hAnsi="Times New Roman Italic"/>
                <w:i/>
                <w:iCs/>
                <w:spacing w:val="-8"/>
                <w:sz w:val="24"/>
                <w:szCs w:val="24"/>
              </w:rPr>
            </w:pPr>
            <w:r w:rsidRPr="00BD64F4">
              <w:rPr>
                <w:rFonts w:ascii="Times New Roman Italic" w:hAnsi="Times New Roman Italic"/>
                <w:i/>
                <w:iCs/>
                <w:spacing w:val="-8"/>
                <w:sz w:val="24"/>
                <w:szCs w:val="24"/>
              </w:rPr>
              <w:t>Chương trình đô thị miền núi phía Bắc - thị xã Bắc Kạn</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23.952</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19.382</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831F5F">
            <w:pPr>
              <w:spacing w:before="60" w:after="60" w:line="320" w:lineRule="exact"/>
              <w:jc w:val="both"/>
              <w:rPr>
                <w:i/>
                <w:iCs/>
                <w:sz w:val="24"/>
                <w:szCs w:val="24"/>
              </w:rPr>
            </w:pPr>
            <w:r w:rsidRPr="00E814CE">
              <w:rPr>
                <w:i/>
                <w:iCs/>
                <w:sz w:val="24"/>
                <w:szCs w:val="24"/>
              </w:rPr>
              <w:t xml:space="preserve">Dự án </w:t>
            </w:r>
            <w:r w:rsidR="00831F5F">
              <w:rPr>
                <w:i/>
                <w:iCs/>
                <w:sz w:val="24"/>
                <w:szCs w:val="24"/>
                <w:lang w:val="en-US"/>
              </w:rPr>
              <w:t xml:space="preserve">quản lý tài sản </w:t>
            </w:r>
            <w:r w:rsidRPr="00E814CE">
              <w:rPr>
                <w:i/>
                <w:iCs/>
                <w:sz w:val="24"/>
                <w:szCs w:val="24"/>
              </w:rPr>
              <w:t xml:space="preserve">đường địa phương (LRAMP) </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1.892</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2.032</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811704" w:rsidP="00BD64F4">
            <w:pPr>
              <w:spacing w:before="60" w:after="60" w:line="320" w:lineRule="exact"/>
              <w:jc w:val="both"/>
              <w:rPr>
                <w:i/>
                <w:iCs/>
                <w:sz w:val="24"/>
                <w:szCs w:val="24"/>
              </w:rPr>
            </w:pPr>
            <w:r w:rsidRPr="00E814CE">
              <w:rPr>
                <w:i/>
                <w:iCs/>
                <w:sz w:val="24"/>
                <w:szCs w:val="24"/>
                <w:lang w:val="en-US"/>
              </w:rPr>
              <w:t>Chương trình</w:t>
            </w:r>
            <w:r w:rsidR="00E131CF" w:rsidRPr="00E814CE">
              <w:rPr>
                <w:i/>
                <w:iCs/>
                <w:sz w:val="24"/>
                <w:szCs w:val="24"/>
              </w:rPr>
              <w:t xml:space="preserve"> mở rộng quy mô nước sạch và </w:t>
            </w:r>
            <w:r w:rsidR="00BD64F4">
              <w:rPr>
                <w:i/>
                <w:iCs/>
                <w:sz w:val="24"/>
                <w:szCs w:val="24"/>
                <w:lang w:val="en-US"/>
              </w:rPr>
              <w:t xml:space="preserve">vệ sinh môi trường </w:t>
            </w:r>
            <w:r w:rsidR="00E131CF" w:rsidRPr="00E814CE">
              <w:rPr>
                <w:i/>
                <w:iCs/>
                <w:sz w:val="24"/>
                <w:szCs w:val="24"/>
              </w:rPr>
              <w:t>nông thôn</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382</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Dự án Hỗ trợ kinh doanh cho nông hộ (CSSP)</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25.292</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25.352</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 xml:space="preserve">Dự án hạ tầng cơ bản phát triển toàn diện cho </w:t>
            </w:r>
            <w:r w:rsidR="00831F5F" w:rsidRPr="00831F5F">
              <w:rPr>
                <w:i/>
                <w:iCs/>
                <w:sz w:val="24"/>
                <w:szCs w:val="24"/>
              </w:rPr>
              <w:t>cơ sở hạ tầng</w:t>
            </w:r>
            <w:r w:rsidRPr="00E814CE">
              <w:rPr>
                <w:i/>
                <w:iCs/>
                <w:sz w:val="24"/>
                <w:szCs w:val="24"/>
              </w:rPr>
              <w:t xml:space="preserve"> tỉnh Đông Bắc- tỉnh Bắc Kạn (ADB)</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47.856</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52.229</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 xml:space="preserve">Dự án sửa chữa và nâng cao an toàn đập (WB8) </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3.322</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3.597</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Đầu tư xây dựng và phát triển hệ thống cung ứng dịch vụ y tế tuyến cơ sở</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8.571</w:t>
            </w: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r w:rsidRPr="00E814CE">
              <w:rPr>
                <w:i/>
                <w:iCs/>
                <w:sz w:val="24"/>
                <w:szCs w:val="24"/>
              </w:rPr>
              <w:t>12.571</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Chưa phân bổ</w:t>
            </w:r>
          </w:p>
        </w:tc>
        <w:tc>
          <w:tcPr>
            <w:tcW w:w="1190" w:type="dxa"/>
            <w:shd w:val="clear" w:color="auto" w:fill="auto"/>
            <w:vAlign w:val="center"/>
            <w:hideMark/>
          </w:tcPr>
          <w:p w:rsidR="00E131CF" w:rsidRPr="00E814CE" w:rsidRDefault="00E131CF" w:rsidP="00E814CE">
            <w:pPr>
              <w:spacing w:before="60" w:after="60" w:line="320" w:lineRule="exact"/>
              <w:jc w:val="right"/>
              <w:rPr>
                <w:i/>
                <w:iCs/>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i/>
                <w:iCs/>
                <w:sz w:val="24"/>
                <w:szCs w:val="24"/>
              </w:rPr>
            </w:pP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3</w:t>
            </w:r>
          </w:p>
        </w:tc>
        <w:tc>
          <w:tcPr>
            <w:tcW w:w="5209" w:type="dxa"/>
            <w:shd w:val="clear" w:color="auto" w:fill="auto"/>
            <w:vAlign w:val="center"/>
            <w:hideMark/>
          </w:tcPr>
          <w:p w:rsidR="00E131CF" w:rsidRPr="00E814CE" w:rsidRDefault="00E131CF" w:rsidP="00E814CE">
            <w:pPr>
              <w:spacing w:before="60" w:after="60" w:line="320" w:lineRule="exact"/>
              <w:jc w:val="both"/>
              <w:rPr>
                <w:sz w:val="24"/>
                <w:szCs w:val="24"/>
              </w:rPr>
            </w:pPr>
            <w:r w:rsidRPr="00E814CE">
              <w:rPr>
                <w:sz w:val="24"/>
                <w:szCs w:val="24"/>
              </w:rPr>
              <w:t>Vay trong nước khác theo quy định của pháp luật</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c>
          <w:tcPr>
            <w:tcW w:w="952"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b/>
                <w:bCs/>
                <w:sz w:val="24"/>
                <w:szCs w:val="24"/>
              </w:rPr>
            </w:pPr>
            <w:r w:rsidRPr="00E814CE">
              <w:rPr>
                <w:b/>
                <w:bCs/>
                <w:sz w:val="24"/>
                <w:szCs w:val="24"/>
              </w:rPr>
              <w:t>G</w:t>
            </w:r>
          </w:p>
        </w:tc>
        <w:tc>
          <w:tcPr>
            <w:tcW w:w="5209" w:type="dxa"/>
            <w:shd w:val="clear" w:color="auto" w:fill="auto"/>
            <w:vAlign w:val="center"/>
            <w:hideMark/>
          </w:tcPr>
          <w:p w:rsidR="00E131CF" w:rsidRPr="00E814CE" w:rsidRDefault="00E131CF" w:rsidP="00E814CE">
            <w:pPr>
              <w:spacing w:before="60" w:after="60" w:line="320" w:lineRule="exact"/>
              <w:jc w:val="both"/>
              <w:rPr>
                <w:b/>
                <w:bCs/>
                <w:sz w:val="24"/>
                <w:szCs w:val="24"/>
              </w:rPr>
            </w:pPr>
            <w:r w:rsidRPr="00E814CE">
              <w:rPr>
                <w:b/>
                <w:bCs/>
                <w:sz w:val="24"/>
                <w:szCs w:val="24"/>
              </w:rPr>
              <w:t>TRẢ NỢ LÃI, PHÍ</w:t>
            </w:r>
          </w:p>
        </w:tc>
        <w:tc>
          <w:tcPr>
            <w:tcW w:w="1190"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1.730</w:t>
            </w:r>
          </w:p>
        </w:tc>
        <w:tc>
          <w:tcPr>
            <w:tcW w:w="1176"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1.700</w:t>
            </w:r>
          </w:p>
        </w:tc>
        <w:tc>
          <w:tcPr>
            <w:tcW w:w="952" w:type="dxa"/>
            <w:shd w:val="clear" w:color="auto" w:fill="auto"/>
            <w:vAlign w:val="center"/>
            <w:hideMark/>
          </w:tcPr>
          <w:p w:rsidR="00E131CF" w:rsidRPr="00E814CE" w:rsidRDefault="00E131CF" w:rsidP="00E814CE">
            <w:pPr>
              <w:spacing w:before="60" w:after="60" w:line="320" w:lineRule="exact"/>
              <w:jc w:val="right"/>
              <w:rPr>
                <w:b/>
                <w:bCs/>
                <w:sz w:val="24"/>
                <w:szCs w:val="24"/>
              </w:rPr>
            </w:pPr>
            <w:r w:rsidRPr="00E814CE">
              <w:rPr>
                <w:b/>
                <w:bCs/>
                <w:sz w:val="24"/>
                <w:szCs w:val="24"/>
              </w:rPr>
              <w:t>-</w:t>
            </w: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1</w:t>
            </w:r>
          </w:p>
        </w:tc>
        <w:tc>
          <w:tcPr>
            <w:tcW w:w="5209" w:type="dxa"/>
            <w:shd w:val="clear" w:color="auto" w:fill="auto"/>
            <w:vAlign w:val="center"/>
            <w:hideMark/>
          </w:tcPr>
          <w:p w:rsidR="00E131CF" w:rsidRPr="00E814CE" w:rsidRDefault="00E131CF" w:rsidP="00E814CE">
            <w:pPr>
              <w:spacing w:before="60" w:after="60" w:line="320" w:lineRule="exact"/>
              <w:jc w:val="both"/>
              <w:rPr>
                <w:rFonts w:ascii="Times New Roman Italic" w:hAnsi="Times New Roman Italic"/>
                <w:i/>
                <w:iCs/>
                <w:spacing w:val="-6"/>
                <w:sz w:val="24"/>
                <w:szCs w:val="24"/>
              </w:rPr>
            </w:pPr>
            <w:r w:rsidRPr="00E814CE">
              <w:rPr>
                <w:rFonts w:ascii="Times New Roman Italic" w:hAnsi="Times New Roman Italic"/>
                <w:i/>
                <w:iCs/>
                <w:spacing w:val="-6"/>
                <w:sz w:val="24"/>
                <w:szCs w:val="24"/>
              </w:rPr>
              <w:t>Chương trình đô thị miền núi phía Bắc - thị xã Bắc Kạn</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550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300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2</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 xml:space="preserve">Dự án </w:t>
            </w:r>
            <w:r w:rsidR="00831F5F">
              <w:rPr>
                <w:i/>
                <w:iCs/>
                <w:sz w:val="24"/>
                <w:szCs w:val="24"/>
                <w:lang w:val="en-US"/>
              </w:rPr>
              <w:t>quản lý tài sản</w:t>
            </w:r>
            <w:r w:rsidRPr="00E814CE">
              <w:rPr>
                <w:i/>
                <w:iCs/>
                <w:sz w:val="24"/>
                <w:szCs w:val="24"/>
              </w:rPr>
              <w:t xml:space="preserve"> đường địa phương (LRAMP) </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350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200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3</w:t>
            </w:r>
          </w:p>
        </w:tc>
        <w:tc>
          <w:tcPr>
            <w:tcW w:w="5209" w:type="dxa"/>
            <w:shd w:val="clear" w:color="auto" w:fill="auto"/>
            <w:vAlign w:val="center"/>
            <w:hideMark/>
          </w:tcPr>
          <w:p w:rsidR="00E131CF" w:rsidRPr="00E814CE" w:rsidRDefault="00BD64F4" w:rsidP="00BD64F4">
            <w:pPr>
              <w:spacing w:before="60" w:after="60" w:line="320" w:lineRule="exact"/>
              <w:jc w:val="both"/>
              <w:rPr>
                <w:i/>
                <w:iCs/>
                <w:sz w:val="24"/>
                <w:szCs w:val="24"/>
              </w:rPr>
            </w:pPr>
            <w:r w:rsidRPr="00BD64F4">
              <w:rPr>
                <w:i/>
                <w:iCs/>
                <w:sz w:val="24"/>
                <w:szCs w:val="24"/>
              </w:rPr>
              <w:t>Chương trình</w:t>
            </w:r>
            <w:r w:rsidR="00E131CF" w:rsidRPr="00E814CE">
              <w:rPr>
                <w:i/>
                <w:iCs/>
                <w:sz w:val="24"/>
                <w:szCs w:val="24"/>
              </w:rPr>
              <w:t xml:space="preserve"> mở rộng quy mô nước sạch và </w:t>
            </w:r>
            <w:r>
              <w:rPr>
                <w:i/>
                <w:iCs/>
                <w:sz w:val="24"/>
                <w:szCs w:val="24"/>
                <w:lang w:val="en-US"/>
              </w:rPr>
              <w:t>vệ sinh môi trường</w:t>
            </w:r>
            <w:r w:rsidR="00E131CF" w:rsidRPr="00E814CE">
              <w:rPr>
                <w:i/>
                <w:iCs/>
                <w:sz w:val="24"/>
                <w:szCs w:val="24"/>
              </w:rPr>
              <w:t xml:space="preserve"> nông thôn</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300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200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4</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Dự án Hỗ trợ kinh doanh cho nông hộ (CSSP)</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400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500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5</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 xml:space="preserve">Dự án hạ tầng cơ bản phát triển toàn diện cho </w:t>
            </w:r>
            <w:r w:rsidR="00831F5F" w:rsidRPr="00831F5F">
              <w:rPr>
                <w:i/>
                <w:iCs/>
                <w:sz w:val="24"/>
                <w:szCs w:val="24"/>
              </w:rPr>
              <w:t>cơ sở hạ tầng</w:t>
            </w:r>
            <w:r w:rsidRPr="00E814CE">
              <w:rPr>
                <w:i/>
                <w:iCs/>
                <w:sz w:val="24"/>
                <w:szCs w:val="24"/>
              </w:rPr>
              <w:t xml:space="preserve"> tỉnh Đông Bắc- tỉnh Bắc Kạn (ADB)</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70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150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6</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 xml:space="preserve">Dự án sửa chữa và nâng cao an toàn đập (WB8) </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40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150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r w:rsidR="00E814CE" w:rsidRPr="00E814CE" w:rsidTr="00E814CE">
        <w:trPr>
          <w:trHeight w:val="20"/>
        </w:trPr>
        <w:tc>
          <w:tcPr>
            <w:tcW w:w="670" w:type="dxa"/>
            <w:shd w:val="clear" w:color="auto" w:fill="auto"/>
            <w:noWrap/>
            <w:vAlign w:val="center"/>
            <w:hideMark/>
          </w:tcPr>
          <w:p w:rsidR="00E131CF" w:rsidRPr="00E814CE" w:rsidRDefault="00E131CF" w:rsidP="00E131CF">
            <w:pPr>
              <w:rPr>
                <w:sz w:val="24"/>
                <w:szCs w:val="24"/>
              </w:rPr>
            </w:pPr>
            <w:r w:rsidRPr="00E814CE">
              <w:rPr>
                <w:sz w:val="24"/>
                <w:szCs w:val="24"/>
              </w:rPr>
              <w:t>7</w:t>
            </w:r>
          </w:p>
        </w:tc>
        <w:tc>
          <w:tcPr>
            <w:tcW w:w="5209" w:type="dxa"/>
            <w:shd w:val="clear" w:color="auto" w:fill="auto"/>
            <w:vAlign w:val="center"/>
            <w:hideMark/>
          </w:tcPr>
          <w:p w:rsidR="00E131CF" w:rsidRPr="00E814CE" w:rsidRDefault="00E131CF" w:rsidP="00E814CE">
            <w:pPr>
              <w:spacing w:before="60" w:after="60" w:line="320" w:lineRule="exact"/>
              <w:jc w:val="both"/>
              <w:rPr>
                <w:i/>
                <w:iCs/>
                <w:sz w:val="24"/>
                <w:szCs w:val="24"/>
              </w:rPr>
            </w:pPr>
            <w:r w:rsidRPr="00E814CE">
              <w:rPr>
                <w:i/>
                <w:iCs/>
                <w:sz w:val="24"/>
                <w:szCs w:val="24"/>
              </w:rPr>
              <w:t>Đầu tư xây dựng và phát triển hệ thống cung ứng dịch vụ y tế tuyến cơ sở</w:t>
            </w:r>
          </w:p>
        </w:tc>
        <w:tc>
          <w:tcPr>
            <w:tcW w:w="1190"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20</w:t>
            </w:r>
          </w:p>
        </w:tc>
        <w:tc>
          <w:tcPr>
            <w:tcW w:w="1176" w:type="dxa"/>
            <w:shd w:val="clear" w:color="auto" w:fill="auto"/>
            <w:vAlign w:val="center"/>
            <w:hideMark/>
          </w:tcPr>
          <w:p w:rsidR="00E131CF" w:rsidRPr="00E814CE" w:rsidRDefault="00E131CF" w:rsidP="00E814CE">
            <w:pPr>
              <w:spacing w:before="60" w:after="60" w:line="320" w:lineRule="exact"/>
              <w:jc w:val="right"/>
              <w:rPr>
                <w:sz w:val="24"/>
                <w:szCs w:val="24"/>
              </w:rPr>
            </w:pPr>
            <w:r w:rsidRPr="00E814CE">
              <w:rPr>
                <w:sz w:val="24"/>
                <w:szCs w:val="24"/>
              </w:rPr>
              <w:t>200</w:t>
            </w:r>
          </w:p>
        </w:tc>
        <w:tc>
          <w:tcPr>
            <w:tcW w:w="952" w:type="dxa"/>
            <w:shd w:val="clear" w:color="auto" w:fill="auto"/>
            <w:noWrap/>
            <w:vAlign w:val="center"/>
            <w:hideMark/>
          </w:tcPr>
          <w:p w:rsidR="00E131CF" w:rsidRPr="00E814CE" w:rsidRDefault="00E131CF" w:rsidP="00E814CE">
            <w:pPr>
              <w:spacing w:before="60" w:after="60" w:line="320" w:lineRule="exact"/>
              <w:jc w:val="right"/>
              <w:rPr>
                <w:sz w:val="24"/>
                <w:szCs w:val="24"/>
              </w:rPr>
            </w:pPr>
          </w:p>
        </w:tc>
      </w:tr>
    </w:tbl>
    <w:p w:rsidR="00E131CF" w:rsidRDefault="00E131CF" w:rsidP="0096775B"/>
    <w:p w:rsidR="00F71FBC" w:rsidRDefault="00F71FBC"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96775B"/>
    <w:p w:rsidR="005244B0" w:rsidRDefault="005244B0" w:rsidP="005244B0">
      <w:pPr>
        <w:jc w:val="right"/>
        <w:rPr>
          <w:lang w:val="en-US"/>
        </w:rPr>
      </w:pPr>
      <w:r>
        <w:rPr>
          <w:lang w:val="en-US"/>
        </w:rPr>
        <w:t>Biểu mẫu số 30</w:t>
      </w:r>
    </w:p>
    <w:p w:rsidR="005244B0" w:rsidRDefault="005244B0" w:rsidP="005244B0">
      <w:pPr>
        <w:rPr>
          <w:b/>
          <w:bCs/>
        </w:rPr>
      </w:pPr>
      <w:bookmarkStart w:id="9" w:name="RANGE!A1"/>
      <w:r w:rsidRPr="005244B0">
        <w:rPr>
          <w:b/>
          <w:bCs/>
        </w:rPr>
        <w:t>CÂN ĐỐI NGUỒN THU, CHI DỰ TOÁN NGÂN SÁCH CẤP TỈNH VÀ NGÂN SÁCH HUYỆN NĂM 2022</w:t>
      </w:r>
      <w:bookmarkEnd w:id="9"/>
    </w:p>
    <w:p w:rsidR="005244B0" w:rsidRDefault="005244B0" w:rsidP="005244B0">
      <w:pPr>
        <w:rPr>
          <w:i/>
          <w:iCs/>
        </w:rPr>
      </w:pPr>
      <w:r w:rsidRPr="005244B0">
        <w:rPr>
          <w:i/>
          <w:iCs/>
        </w:rPr>
        <w:t>(Kèm theo Nghị quyết số 90/NQ-HĐND ngày 07 tháng 12 năm 2021</w:t>
      </w:r>
    </w:p>
    <w:p w:rsidR="005244B0" w:rsidRDefault="005244B0" w:rsidP="005244B0">
      <w:pPr>
        <w:rPr>
          <w:i/>
          <w:iCs/>
        </w:rPr>
      </w:pPr>
      <w:r w:rsidRPr="005244B0">
        <w:rPr>
          <w:i/>
          <w:iCs/>
        </w:rPr>
        <w:t xml:space="preserve">của </w:t>
      </w:r>
      <w:r>
        <w:rPr>
          <w:i/>
          <w:iCs/>
          <w:lang w:val="en-US"/>
        </w:rPr>
        <w:t>Hội đồng nhân dân</w:t>
      </w:r>
      <w:r w:rsidRPr="005244B0">
        <w:rPr>
          <w:i/>
          <w:iCs/>
        </w:rPr>
        <w:t xml:space="preserve"> tỉnh Bắc Kạn)</w:t>
      </w:r>
    </w:p>
    <w:p w:rsidR="005244B0" w:rsidRDefault="00831F5F" w:rsidP="005244B0">
      <w:pPr>
        <w:spacing w:before="120" w:after="120"/>
        <w:jc w:val="right"/>
      </w:pPr>
      <w:r>
        <w:rPr>
          <w:i/>
          <w:iCs/>
          <w:noProof/>
          <w:lang w:val="en-US"/>
        </w:rPr>
        <w:pict>
          <v:shape id="_x0000_s1037" type="#_x0000_t32" style="position:absolute;left:0;text-align:left;margin-left:170.45pt;margin-top:3.6pt;width:114.6pt;height:0;z-index:10" o:connectortype="straight"/>
        </w:pict>
      </w:r>
      <w:r w:rsidR="005244B0" w:rsidRPr="005244B0">
        <w:rPr>
          <w:i/>
          <w:iCs/>
        </w:rPr>
        <w:t>Đơn vị: Triệu đồng</w:t>
      </w:r>
    </w:p>
    <w:tbl>
      <w:tblPr>
        <w:tblW w:w="92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3594"/>
        <w:gridCol w:w="1025"/>
        <w:gridCol w:w="1071"/>
        <w:gridCol w:w="1098"/>
        <w:gridCol w:w="1022"/>
        <w:gridCol w:w="875"/>
      </w:tblGrid>
      <w:tr w:rsidR="00E814CE" w:rsidRPr="00E814CE" w:rsidTr="00E814CE">
        <w:trPr>
          <w:trHeight w:val="20"/>
          <w:tblHeader/>
        </w:trPr>
        <w:tc>
          <w:tcPr>
            <w:tcW w:w="578" w:type="dxa"/>
            <w:vMerge w:val="restart"/>
            <w:shd w:val="clear" w:color="auto" w:fill="auto"/>
            <w:vAlign w:val="center"/>
            <w:hideMark/>
          </w:tcPr>
          <w:p w:rsidR="005244B0" w:rsidRPr="00E814CE" w:rsidRDefault="005244B0" w:rsidP="00DE23B2">
            <w:pPr>
              <w:rPr>
                <w:b/>
                <w:bCs/>
                <w:sz w:val="24"/>
                <w:szCs w:val="24"/>
              </w:rPr>
            </w:pPr>
            <w:bookmarkStart w:id="10" w:name="RANGE!A1:G41"/>
            <w:bookmarkEnd w:id="10"/>
            <w:r w:rsidRPr="00E814CE">
              <w:rPr>
                <w:b/>
                <w:bCs/>
                <w:sz w:val="24"/>
                <w:szCs w:val="24"/>
              </w:rPr>
              <w:t>STT</w:t>
            </w:r>
          </w:p>
        </w:tc>
        <w:tc>
          <w:tcPr>
            <w:tcW w:w="3594" w:type="dxa"/>
            <w:vMerge w:val="restart"/>
            <w:shd w:val="clear" w:color="auto" w:fill="auto"/>
            <w:vAlign w:val="center"/>
            <w:hideMark/>
          </w:tcPr>
          <w:p w:rsidR="005244B0" w:rsidRPr="00E814CE" w:rsidRDefault="005244B0" w:rsidP="00DE23B2">
            <w:pPr>
              <w:rPr>
                <w:b/>
                <w:bCs/>
                <w:sz w:val="24"/>
                <w:szCs w:val="24"/>
              </w:rPr>
            </w:pPr>
            <w:r w:rsidRPr="00E814CE">
              <w:rPr>
                <w:b/>
                <w:bCs/>
                <w:sz w:val="24"/>
                <w:szCs w:val="24"/>
              </w:rPr>
              <w:t>Nội dung</w:t>
            </w:r>
          </w:p>
        </w:tc>
        <w:tc>
          <w:tcPr>
            <w:tcW w:w="1025" w:type="dxa"/>
            <w:vMerge w:val="restart"/>
            <w:shd w:val="clear" w:color="auto" w:fill="auto"/>
            <w:vAlign w:val="center"/>
            <w:hideMark/>
          </w:tcPr>
          <w:p w:rsidR="005244B0" w:rsidRPr="00E814CE" w:rsidRDefault="005244B0" w:rsidP="00DE23B2">
            <w:pPr>
              <w:rPr>
                <w:b/>
                <w:bCs/>
                <w:sz w:val="24"/>
                <w:szCs w:val="24"/>
              </w:rPr>
            </w:pPr>
            <w:r w:rsidRPr="00E814CE">
              <w:rPr>
                <w:b/>
                <w:bCs/>
                <w:sz w:val="24"/>
                <w:szCs w:val="24"/>
              </w:rPr>
              <w:t>Dự toán năm 2021</w:t>
            </w:r>
          </w:p>
        </w:tc>
        <w:tc>
          <w:tcPr>
            <w:tcW w:w="1071" w:type="dxa"/>
            <w:vMerge w:val="restart"/>
            <w:shd w:val="clear" w:color="auto" w:fill="auto"/>
            <w:vAlign w:val="center"/>
            <w:hideMark/>
          </w:tcPr>
          <w:p w:rsidR="005244B0" w:rsidRPr="00E814CE" w:rsidRDefault="005244B0" w:rsidP="00DE23B2">
            <w:pPr>
              <w:rPr>
                <w:b/>
                <w:bCs/>
                <w:sz w:val="24"/>
                <w:szCs w:val="24"/>
              </w:rPr>
            </w:pPr>
            <w:r w:rsidRPr="00E814CE">
              <w:rPr>
                <w:b/>
                <w:bCs/>
                <w:sz w:val="24"/>
                <w:szCs w:val="24"/>
              </w:rPr>
              <w:t>Ước thực hiện năm 2021</w:t>
            </w:r>
          </w:p>
        </w:tc>
        <w:tc>
          <w:tcPr>
            <w:tcW w:w="1098" w:type="dxa"/>
            <w:vMerge w:val="restart"/>
            <w:shd w:val="clear" w:color="auto" w:fill="auto"/>
            <w:vAlign w:val="center"/>
            <w:hideMark/>
          </w:tcPr>
          <w:p w:rsidR="005244B0" w:rsidRPr="00E814CE" w:rsidRDefault="005244B0" w:rsidP="00DE23B2">
            <w:pPr>
              <w:rPr>
                <w:b/>
                <w:bCs/>
                <w:sz w:val="24"/>
                <w:szCs w:val="24"/>
              </w:rPr>
            </w:pPr>
            <w:r w:rsidRPr="00E814CE">
              <w:rPr>
                <w:b/>
                <w:bCs/>
                <w:sz w:val="24"/>
                <w:szCs w:val="24"/>
              </w:rPr>
              <w:t>Dự toán năm 2022</w:t>
            </w:r>
          </w:p>
        </w:tc>
        <w:tc>
          <w:tcPr>
            <w:tcW w:w="1897" w:type="dxa"/>
            <w:gridSpan w:val="2"/>
            <w:shd w:val="clear" w:color="auto" w:fill="auto"/>
            <w:vAlign w:val="center"/>
            <w:hideMark/>
          </w:tcPr>
          <w:p w:rsidR="005244B0" w:rsidRPr="00E814CE" w:rsidRDefault="005244B0" w:rsidP="00DE23B2">
            <w:pPr>
              <w:rPr>
                <w:b/>
                <w:bCs/>
                <w:sz w:val="24"/>
                <w:szCs w:val="24"/>
              </w:rPr>
            </w:pPr>
            <w:r w:rsidRPr="00E814CE">
              <w:rPr>
                <w:b/>
                <w:bCs/>
                <w:sz w:val="24"/>
                <w:szCs w:val="24"/>
              </w:rPr>
              <w:t>So sánh (1)</w:t>
            </w:r>
          </w:p>
        </w:tc>
      </w:tr>
      <w:tr w:rsidR="00E814CE" w:rsidRPr="00E814CE" w:rsidTr="00E814CE">
        <w:trPr>
          <w:trHeight w:val="20"/>
          <w:tblHeader/>
        </w:trPr>
        <w:tc>
          <w:tcPr>
            <w:tcW w:w="578" w:type="dxa"/>
            <w:vMerge/>
            <w:shd w:val="clear" w:color="auto" w:fill="auto"/>
            <w:vAlign w:val="center"/>
            <w:hideMark/>
          </w:tcPr>
          <w:p w:rsidR="005244B0" w:rsidRPr="00E814CE" w:rsidRDefault="005244B0" w:rsidP="00DE23B2">
            <w:pPr>
              <w:rPr>
                <w:b/>
                <w:bCs/>
                <w:sz w:val="24"/>
                <w:szCs w:val="24"/>
              </w:rPr>
            </w:pPr>
          </w:p>
        </w:tc>
        <w:tc>
          <w:tcPr>
            <w:tcW w:w="3594" w:type="dxa"/>
            <w:vMerge/>
            <w:shd w:val="clear" w:color="auto" w:fill="auto"/>
            <w:vAlign w:val="center"/>
            <w:hideMark/>
          </w:tcPr>
          <w:p w:rsidR="005244B0" w:rsidRPr="00E814CE" w:rsidRDefault="005244B0" w:rsidP="00DE23B2">
            <w:pPr>
              <w:rPr>
                <w:b/>
                <w:bCs/>
                <w:sz w:val="24"/>
                <w:szCs w:val="24"/>
              </w:rPr>
            </w:pPr>
          </w:p>
        </w:tc>
        <w:tc>
          <w:tcPr>
            <w:tcW w:w="1025" w:type="dxa"/>
            <w:vMerge/>
            <w:shd w:val="clear" w:color="auto" w:fill="auto"/>
            <w:vAlign w:val="center"/>
            <w:hideMark/>
          </w:tcPr>
          <w:p w:rsidR="005244B0" w:rsidRPr="00E814CE" w:rsidRDefault="005244B0" w:rsidP="00DE23B2">
            <w:pPr>
              <w:rPr>
                <w:b/>
                <w:bCs/>
                <w:sz w:val="24"/>
                <w:szCs w:val="24"/>
              </w:rPr>
            </w:pPr>
          </w:p>
        </w:tc>
        <w:tc>
          <w:tcPr>
            <w:tcW w:w="1071" w:type="dxa"/>
            <w:vMerge/>
            <w:shd w:val="clear" w:color="auto" w:fill="auto"/>
            <w:vAlign w:val="center"/>
            <w:hideMark/>
          </w:tcPr>
          <w:p w:rsidR="005244B0" w:rsidRPr="00E814CE" w:rsidRDefault="005244B0" w:rsidP="00DE23B2">
            <w:pPr>
              <w:rPr>
                <w:b/>
                <w:bCs/>
                <w:sz w:val="24"/>
                <w:szCs w:val="24"/>
              </w:rPr>
            </w:pPr>
          </w:p>
        </w:tc>
        <w:tc>
          <w:tcPr>
            <w:tcW w:w="1098" w:type="dxa"/>
            <w:vMerge/>
            <w:shd w:val="clear" w:color="auto" w:fill="auto"/>
            <w:vAlign w:val="center"/>
            <w:hideMark/>
          </w:tcPr>
          <w:p w:rsidR="005244B0" w:rsidRPr="00E814CE" w:rsidRDefault="005244B0" w:rsidP="00DE23B2">
            <w:pPr>
              <w:rPr>
                <w:b/>
                <w:bCs/>
                <w:sz w:val="24"/>
                <w:szCs w:val="24"/>
              </w:rPr>
            </w:pPr>
          </w:p>
        </w:tc>
        <w:tc>
          <w:tcPr>
            <w:tcW w:w="1022" w:type="dxa"/>
            <w:shd w:val="clear" w:color="auto" w:fill="auto"/>
            <w:vAlign w:val="center"/>
            <w:hideMark/>
          </w:tcPr>
          <w:p w:rsidR="005244B0" w:rsidRPr="00E814CE" w:rsidRDefault="005244B0" w:rsidP="00DE23B2">
            <w:pPr>
              <w:rPr>
                <w:b/>
                <w:bCs/>
                <w:sz w:val="24"/>
                <w:szCs w:val="24"/>
              </w:rPr>
            </w:pPr>
            <w:r w:rsidRPr="00E814CE">
              <w:rPr>
                <w:b/>
                <w:bCs/>
                <w:sz w:val="24"/>
                <w:szCs w:val="24"/>
              </w:rPr>
              <w:t>Tuyệt đối</w:t>
            </w:r>
          </w:p>
        </w:tc>
        <w:tc>
          <w:tcPr>
            <w:tcW w:w="875" w:type="dxa"/>
            <w:shd w:val="clear" w:color="auto" w:fill="auto"/>
            <w:vAlign w:val="center"/>
            <w:hideMark/>
          </w:tcPr>
          <w:p w:rsidR="005244B0" w:rsidRPr="00E814CE" w:rsidRDefault="005244B0" w:rsidP="00DE23B2">
            <w:pPr>
              <w:rPr>
                <w:b/>
                <w:bCs/>
                <w:sz w:val="24"/>
                <w:szCs w:val="24"/>
              </w:rPr>
            </w:pPr>
            <w:r w:rsidRPr="00E814CE">
              <w:rPr>
                <w:b/>
                <w:bCs/>
                <w:sz w:val="24"/>
                <w:szCs w:val="24"/>
              </w:rPr>
              <w:t>Tương đối (%)</w:t>
            </w:r>
          </w:p>
        </w:tc>
      </w:tr>
      <w:tr w:rsidR="00E814CE" w:rsidRPr="00E814CE" w:rsidTr="00E814CE">
        <w:trPr>
          <w:trHeight w:val="20"/>
          <w:tblHeader/>
        </w:trPr>
        <w:tc>
          <w:tcPr>
            <w:tcW w:w="578"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A</w:t>
            </w:r>
          </w:p>
        </w:tc>
        <w:tc>
          <w:tcPr>
            <w:tcW w:w="3594"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B</w:t>
            </w:r>
          </w:p>
        </w:tc>
        <w:tc>
          <w:tcPr>
            <w:tcW w:w="1025"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1</w:t>
            </w:r>
          </w:p>
        </w:tc>
        <w:tc>
          <w:tcPr>
            <w:tcW w:w="1071"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2</w:t>
            </w:r>
          </w:p>
        </w:tc>
        <w:tc>
          <w:tcPr>
            <w:tcW w:w="1098"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3</w:t>
            </w:r>
          </w:p>
        </w:tc>
        <w:tc>
          <w:tcPr>
            <w:tcW w:w="1022"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4</w:t>
            </w:r>
          </w:p>
        </w:tc>
        <w:tc>
          <w:tcPr>
            <w:tcW w:w="875" w:type="dxa"/>
            <w:shd w:val="clear" w:color="auto" w:fill="auto"/>
            <w:vAlign w:val="center"/>
            <w:hideMark/>
          </w:tcPr>
          <w:p w:rsidR="005244B0" w:rsidRPr="00E814CE" w:rsidRDefault="005244B0" w:rsidP="00DE23B2">
            <w:pPr>
              <w:rPr>
                <w:b/>
                <w:bCs/>
                <w:i/>
                <w:iCs/>
                <w:sz w:val="24"/>
                <w:szCs w:val="24"/>
              </w:rPr>
            </w:pPr>
            <w:r w:rsidRPr="00E814CE">
              <w:rPr>
                <w:b/>
                <w:bCs/>
                <w:i/>
                <w:iCs/>
                <w:sz w:val="24"/>
                <w:szCs w:val="24"/>
              </w:rPr>
              <w:t>5</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A</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rPr>
            </w:pPr>
            <w:r w:rsidRPr="00E814CE">
              <w:rPr>
                <w:b/>
                <w:bCs/>
                <w:sz w:val="24"/>
                <w:szCs w:val="24"/>
              </w:rPr>
              <w:t xml:space="preserve">NGÂN SÁCH CẤP TỈNH </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I</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rPr>
            </w:pPr>
            <w:r w:rsidRPr="00E814CE">
              <w:rPr>
                <w:b/>
                <w:bCs/>
                <w:sz w:val="24"/>
                <w:szCs w:val="24"/>
              </w:rPr>
              <w:t xml:space="preserve">Nguồn thu ngân sách </w:t>
            </w:r>
          </w:p>
        </w:tc>
        <w:tc>
          <w:tcPr>
            <w:tcW w:w="1025"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5.403.701</w:t>
            </w:r>
          </w:p>
        </w:tc>
        <w:tc>
          <w:tcPr>
            <w:tcW w:w="1071"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6.259.552</w:t>
            </w:r>
          </w:p>
        </w:tc>
        <w:tc>
          <w:tcPr>
            <w:tcW w:w="1098"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6.205.614</w:t>
            </w:r>
          </w:p>
        </w:tc>
        <w:tc>
          <w:tcPr>
            <w:tcW w:w="1022"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285.224</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99</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1</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Thu ngân sách được hưởng theo phân cấp</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274.830</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280.007</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320.550</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40.543</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114</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2</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Thu bổ sung từ ngân sách cấp trên</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5.096.884</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5.174.466</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5.885.064</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1.001.416</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114</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i/>
                <w:iCs/>
                <w:sz w:val="24"/>
                <w:szCs w:val="24"/>
              </w:rPr>
            </w:pPr>
            <w:r w:rsidRPr="00E814CE">
              <w:rPr>
                <w:i/>
                <w:iCs/>
                <w:sz w:val="24"/>
                <w:szCs w:val="24"/>
              </w:rPr>
              <w:t>Thu bổ sung cân đối ngân sách</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2.915.252</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2.915.252</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3.738.961</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823.709</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128</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rFonts w:ascii="Times New Roman Italic" w:hAnsi="Times New Roman Italic"/>
                <w:i/>
                <w:iCs/>
                <w:spacing w:val="-16"/>
                <w:sz w:val="24"/>
                <w:szCs w:val="24"/>
              </w:rPr>
            </w:pPr>
            <w:r w:rsidRPr="00E814CE">
              <w:rPr>
                <w:rFonts w:ascii="Times New Roman Italic" w:hAnsi="Times New Roman Italic"/>
                <w:i/>
                <w:iCs/>
                <w:spacing w:val="-16"/>
                <w:sz w:val="24"/>
                <w:szCs w:val="24"/>
              </w:rPr>
              <w:t>Thu bổ sung thực hiện cải cách tiền lương</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290.818</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290.818</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0</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 </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i/>
                <w:iCs/>
                <w:sz w:val="24"/>
                <w:szCs w:val="24"/>
              </w:rPr>
            </w:pPr>
            <w:r w:rsidRPr="00E814CE">
              <w:rPr>
                <w:i/>
                <w:iCs/>
                <w:sz w:val="24"/>
                <w:szCs w:val="24"/>
              </w:rPr>
              <w:t>Thu bổ sung có mục tiêu</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1.890.814</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1.968.396</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2.146.103</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177.707</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109</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3</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 xml:space="preserve">Thu từ quỹ dự trữ tài chính </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xml:space="preserve">           -   </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4</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Thu kết dư</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48.344</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-48.344</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xml:space="preserve">       -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5</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Thu chuyển nguồn từ năm trước chuyển sang</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xml:space="preserve">       31.987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756.735</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0</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-756.735</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0</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II</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rPr>
            </w:pPr>
            <w:r w:rsidRPr="00E814CE">
              <w:rPr>
                <w:b/>
                <w:bCs/>
                <w:sz w:val="24"/>
                <w:szCs w:val="24"/>
              </w:rPr>
              <w:t>Chi ngân sách</w:t>
            </w:r>
          </w:p>
        </w:tc>
        <w:tc>
          <w:tcPr>
            <w:tcW w:w="1025"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5.434.501</w:t>
            </w:r>
          </w:p>
        </w:tc>
        <w:tc>
          <w:tcPr>
            <w:tcW w:w="1071"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5.616.940</w:t>
            </w:r>
          </w:p>
        </w:tc>
        <w:tc>
          <w:tcPr>
            <w:tcW w:w="1098"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6.210.274</w:t>
            </w:r>
          </w:p>
        </w:tc>
        <w:tc>
          <w:tcPr>
            <w:tcW w:w="1022"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1.012.504</w:t>
            </w:r>
          </w:p>
        </w:tc>
        <w:tc>
          <w:tcPr>
            <w:tcW w:w="875" w:type="dxa"/>
            <w:shd w:val="clear" w:color="auto" w:fill="auto"/>
            <w:vAlign w:val="center"/>
            <w:hideMark/>
          </w:tcPr>
          <w:p w:rsidR="005244B0" w:rsidRPr="00BD64F4" w:rsidRDefault="005244B0" w:rsidP="00BD64F4">
            <w:pPr>
              <w:spacing w:before="60" w:after="60" w:line="320" w:lineRule="exact"/>
              <w:jc w:val="right"/>
              <w:rPr>
                <w:b/>
                <w:sz w:val="24"/>
                <w:szCs w:val="24"/>
              </w:rPr>
            </w:pPr>
            <w:r w:rsidRPr="00BD64F4">
              <w:rPr>
                <w:b/>
                <w:sz w:val="24"/>
                <w:szCs w:val="24"/>
              </w:rPr>
              <w:t>114</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1</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 xml:space="preserve">Chi thuộc nhiệm vụ của ngân sách cấp tỉnh </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3.364.488</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3.389.941</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3.981.502</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617.014</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118</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2</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Chi bổ sung cho ngân sách cấp dưới</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2.070.013</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2.226.999</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2.228.772</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395.490</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108</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i/>
                <w:iCs/>
                <w:sz w:val="24"/>
                <w:szCs w:val="24"/>
              </w:rPr>
            </w:pPr>
            <w:r w:rsidRPr="00E814CE">
              <w:rPr>
                <w:i/>
                <w:iCs/>
                <w:sz w:val="24"/>
                <w:szCs w:val="24"/>
              </w:rPr>
              <w:t>Chi bổ sung cân đối ngân sách</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1.670.122</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1.670.122</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2.218.777</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548.655</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133</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i/>
                <w:iCs/>
                <w:sz w:val="24"/>
                <w:szCs w:val="24"/>
              </w:rPr>
            </w:pPr>
            <w:r w:rsidRPr="00E814CE">
              <w:rPr>
                <w:i/>
                <w:iCs/>
                <w:sz w:val="24"/>
                <w:szCs w:val="24"/>
              </w:rPr>
              <w:t>Chi thực hiện cải cách tiền lương</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236.731</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236.731</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 </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BD64F4">
            <w:pPr>
              <w:spacing w:before="60" w:after="60" w:line="320" w:lineRule="exact"/>
              <w:jc w:val="left"/>
              <w:rPr>
                <w:i/>
                <w:iCs/>
                <w:sz w:val="24"/>
                <w:szCs w:val="24"/>
              </w:rPr>
            </w:pPr>
            <w:r w:rsidRPr="00E814CE">
              <w:rPr>
                <w:i/>
                <w:iCs/>
                <w:sz w:val="24"/>
                <w:szCs w:val="24"/>
              </w:rPr>
              <w:t>Chi bổ sung có mục tiêu</w:t>
            </w:r>
          </w:p>
        </w:tc>
        <w:tc>
          <w:tcPr>
            <w:tcW w:w="102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163.160</w:t>
            </w:r>
          </w:p>
        </w:tc>
        <w:tc>
          <w:tcPr>
            <w:tcW w:w="1071"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320.146</w:t>
            </w:r>
          </w:p>
        </w:tc>
        <w:tc>
          <w:tcPr>
            <w:tcW w:w="1098"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9.995</w:t>
            </w:r>
          </w:p>
        </w:tc>
        <w:tc>
          <w:tcPr>
            <w:tcW w:w="1022"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-153.165</w:t>
            </w:r>
          </w:p>
        </w:tc>
        <w:tc>
          <w:tcPr>
            <w:tcW w:w="875" w:type="dxa"/>
            <w:shd w:val="clear" w:color="auto" w:fill="auto"/>
            <w:vAlign w:val="center"/>
            <w:hideMark/>
          </w:tcPr>
          <w:p w:rsidR="005244B0" w:rsidRPr="00E814CE" w:rsidRDefault="005244B0" w:rsidP="00BD64F4">
            <w:pPr>
              <w:spacing w:before="60" w:after="60" w:line="320" w:lineRule="exact"/>
              <w:jc w:val="right"/>
              <w:rPr>
                <w:i/>
                <w:iCs/>
                <w:sz w:val="24"/>
                <w:szCs w:val="24"/>
              </w:rPr>
            </w:pPr>
            <w:r w:rsidRPr="00E814CE">
              <w:rPr>
                <w:i/>
                <w:iCs/>
                <w:sz w:val="24"/>
                <w:szCs w:val="24"/>
              </w:rPr>
              <w:t>6</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3</w:t>
            </w:r>
          </w:p>
        </w:tc>
        <w:tc>
          <w:tcPr>
            <w:tcW w:w="3594" w:type="dxa"/>
            <w:shd w:val="clear" w:color="auto" w:fill="auto"/>
            <w:vAlign w:val="center"/>
            <w:hideMark/>
          </w:tcPr>
          <w:p w:rsidR="005244B0" w:rsidRPr="00E814CE" w:rsidRDefault="005244B0" w:rsidP="00BD64F4">
            <w:pPr>
              <w:spacing w:before="60" w:after="60" w:line="320" w:lineRule="exact"/>
              <w:jc w:val="left"/>
              <w:rPr>
                <w:sz w:val="24"/>
                <w:szCs w:val="24"/>
              </w:rPr>
            </w:pPr>
            <w:r w:rsidRPr="00E814CE">
              <w:rPr>
                <w:sz w:val="24"/>
                <w:szCs w:val="24"/>
              </w:rPr>
              <w:t>Chi chuyển nguồn sang năm sau</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0</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xml:space="preserve">           -   </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III</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lang w:val="en-US"/>
              </w:rPr>
            </w:pPr>
            <w:r w:rsidRPr="00E814CE">
              <w:rPr>
                <w:b/>
                <w:bCs/>
                <w:sz w:val="24"/>
                <w:szCs w:val="24"/>
              </w:rPr>
              <w:t xml:space="preserve">Bội chi </w:t>
            </w:r>
            <w:r w:rsidR="00DE23B2" w:rsidRPr="00E814CE">
              <w:rPr>
                <w:b/>
                <w:bCs/>
                <w:sz w:val="24"/>
                <w:szCs w:val="24"/>
                <w:lang w:val="en-US"/>
              </w:rPr>
              <w:t>ngân sách địa phương</w:t>
            </w:r>
          </w:p>
        </w:tc>
        <w:tc>
          <w:tcPr>
            <w:tcW w:w="1025"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 </w:t>
            </w:r>
          </w:p>
        </w:tc>
        <w:tc>
          <w:tcPr>
            <w:tcW w:w="1098"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4.660</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B</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rPr>
            </w:pPr>
            <w:r w:rsidRPr="00E814CE">
              <w:rPr>
                <w:b/>
                <w:bCs/>
                <w:sz w:val="24"/>
                <w:szCs w:val="24"/>
              </w:rPr>
              <w:t xml:space="preserve">NGÂN SÁCH HUYỆN </w:t>
            </w:r>
          </w:p>
        </w:tc>
        <w:tc>
          <w:tcPr>
            <w:tcW w:w="102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98"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I</w:t>
            </w:r>
          </w:p>
        </w:tc>
        <w:tc>
          <w:tcPr>
            <w:tcW w:w="3594" w:type="dxa"/>
            <w:shd w:val="clear" w:color="auto" w:fill="auto"/>
            <w:vAlign w:val="center"/>
            <w:hideMark/>
          </w:tcPr>
          <w:p w:rsidR="005244B0" w:rsidRPr="00E814CE" w:rsidRDefault="005244B0" w:rsidP="00BD64F4">
            <w:pPr>
              <w:spacing w:before="60" w:after="60" w:line="320" w:lineRule="exact"/>
              <w:jc w:val="left"/>
              <w:rPr>
                <w:b/>
                <w:bCs/>
                <w:sz w:val="24"/>
                <w:szCs w:val="24"/>
              </w:rPr>
            </w:pPr>
            <w:r w:rsidRPr="00E814CE">
              <w:rPr>
                <w:b/>
                <w:bCs/>
                <w:sz w:val="24"/>
                <w:szCs w:val="24"/>
              </w:rPr>
              <w:t xml:space="preserve">Nguồn thu ngân sách </w:t>
            </w:r>
          </w:p>
        </w:tc>
        <w:tc>
          <w:tcPr>
            <w:tcW w:w="1025"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2.420.783</w:t>
            </w:r>
          </w:p>
        </w:tc>
        <w:tc>
          <w:tcPr>
            <w:tcW w:w="1071"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3.116.713</w:t>
            </w:r>
          </w:p>
        </w:tc>
        <w:tc>
          <w:tcPr>
            <w:tcW w:w="1098"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2.623.722</w:t>
            </w:r>
          </w:p>
        </w:tc>
        <w:tc>
          <w:tcPr>
            <w:tcW w:w="1022" w:type="dxa"/>
            <w:shd w:val="clear" w:color="auto" w:fill="auto"/>
            <w:vAlign w:val="center"/>
            <w:hideMark/>
          </w:tcPr>
          <w:p w:rsidR="005244B0" w:rsidRPr="00E814CE" w:rsidRDefault="005244B0" w:rsidP="00BD64F4">
            <w:pPr>
              <w:spacing w:before="60" w:after="60" w:line="320" w:lineRule="exact"/>
              <w:jc w:val="right"/>
              <w:rPr>
                <w:b/>
                <w:bCs/>
                <w:sz w:val="24"/>
                <w:szCs w:val="24"/>
              </w:rPr>
            </w:pPr>
            <w:r w:rsidRPr="00E814CE">
              <w:rPr>
                <w:b/>
                <w:bCs/>
                <w:sz w:val="24"/>
                <w:szCs w:val="24"/>
              </w:rPr>
              <w:t>268.871</w:t>
            </w:r>
          </w:p>
        </w:tc>
        <w:tc>
          <w:tcPr>
            <w:tcW w:w="875" w:type="dxa"/>
            <w:shd w:val="clear" w:color="auto" w:fill="auto"/>
            <w:vAlign w:val="center"/>
            <w:hideMark/>
          </w:tcPr>
          <w:p w:rsidR="005244B0" w:rsidRPr="00E814CE" w:rsidRDefault="005244B0" w:rsidP="00BD64F4">
            <w:pPr>
              <w:spacing w:before="60" w:after="60" w:line="320" w:lineRule="exact"/>
              <w:jc w:val="right"/>
              <w:rPr>
                <w:sz w:val="24"/>
                <w:szCs w:val="24"/>
              </w:rPr>
            </w:pPr>
            <w:r w:rsidRPr="00E814CE">
              <w:rPr>
                <w:sz w:val="24"/>
                <w:szCs w:val="24"/>
              </w:rPr>
              <w:t>84</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1</w:t>
            </w:r>
          </w:p>
        </w:tc>
        <w:tc>
          <w:tcPr>
            <w:tcW w:w="3594" w:type="dxa"/>
            <w:shd w:val="clear" w:color="auto" w:fill="auto"/>
            <w:vAlign w:val="center"/>
            <w:hideMark/>
          </w:tcPr>
          <w:p w:rsidR="005244B0" w:rsidRPr="00E814CE" w:rsidRDefault="005244B0" w:rsidP="00BD64F4">
            <w:pPr>
              <w:spacing w:before="60" w:after="60" w:line="300" w:lineRule="exact"/>
              <w:jc w:val="left"/>
              <w:rPr>
                <w:sz w:val="24"/>
                <w:szCs w:val="24"/>
              </w:rPr>
            </w:pPr>
            <w:r w:rsidRPr="00E814CE">
              <w:rPr>
                <w:sz w:val="24"/>
                <w:szCs w:val="24"/>
              </w:rPr>
              <w:t>Thu ngân sách được hưởng theo phân cấp</w:t>
            </w:r>
          </w:p>
        </w:tc>
        <w:tc>
          <w:tcPr>
            <w:tcW w:w="102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350.770</w:t>
            </w:r>
          </w:p>
        </w:tc>
        <w:tc>
          <w:tcPr>
            <w:tcW w:w="1071"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364.583</w:t>
            </w:r>
          </w:p>
        </w:tc>
        <w:tc>
          <w:tcPr>
            <w:tcW w:w="1098"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394.950</w:t>
            </w:r>
          </w:p>
        </w:tc>
        <w:tc>
          <w:tcPr>
            <w:tcW w:w="1022"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30.367</w:t>
            </w:r>
          </w:p>
        </w:tc>
        <w:tc>
          <w:tcPr>
            <w:tcW w:w="87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108</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2</w:t>
            </w:r>
          </w:p>
        </w:tc>
        <w:tc>
          <w:tcPr>
            <w:tcW w:w="3594" w:type="dxa"/>
            <w:shd w:val="clear" w:color="auto" w:fill="auto"/>
            <w:vAlign w:val="center"/>
            <w:hideMark/>
          </w:tcPr>
          <w:p w:rsidR="005244B0" w:rsidRPr="00E814CE" w:rsidRDefault="005244B0" w:rsidP="00E814CE">
            <w:pPr>
              <w:spacing w:before="60" w:after="60" w:line="320" w:lineRule="exact"/>
              <w:jc w:val="left"/>
              <w:rPr>
                <w:sz w:val="24"/>
                <w:szCs w:val="24"/>
              </w:rPr>
            </w:pPr>
            <w:r w:rsidRPr="00E814CE">
              <w:rPr>
                <w:sz w:val="24"/>
                <w:szCs w:val="24"/>
              </w:rPr>
              <w:t>Thu bổ sung từ ngân sách cấp trên</w:t>
            </w:r>
          </w:p>
        </w:tc>
        <w:tc>
          <w:tcPr>
            <w:tcW w:w="102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2.070.013</w:t>
            </w:r>
          </w:p>
        </w:tc>
        <w:tc>
          <w:tcPr>
            <w:tcW w:w="1071"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2.226.999</w:t>
            </w:r>
          </w:p>
        </w:tc>
        <w:tc>
          <w:tcPr>
            <w:tcW w:w="1098"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2.228.772</w:t>
            </w:r>
          </w:p>
        </w:tc>
        <w:tc>
          <w:tcPr>
            <w:tcW w:w="1022"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238.504</w:t>
            </w:r>
          </w:p>
        </w:tc>
        <w:tc>
          <w:tcPr>
            <w:tcW w:w="87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100</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E814CE">
            <w:pPr>
              <w:spacing w:before="60" w:after="60" w:line="320" w:lineRule="exact"/>
              <w:jc w:val="left"/>
              <w:rPr>
                <w:i/>
                <w:iCs/>
                <w:sz w:val="24"/>
                <w:szCs w:val="24"/>
              </w:rPr>
            </w:pPr>
            <w:r w:rsidRPr="00E814CE">
              <w:rPr>
                <w:i/>
                <w:iCs/>
                <w:sz w:val="24"/>
                <w:szCs w:val="24"/>
              </w:rPr>
              <w:t>Thu bổ sung cân đối ngân sách</w:t>
            </w:r>
          </w:p>
        </w:tc>
        <w:tc>
          <w:tcPr>
            <w:tcW w:w="102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1.670.122</w:t>
            </w:r>
          </w:p>
        </w:tc>
        <w:tc>
          <w:tcPr>
            <w:tcW w:w="1071"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1.670.122</w:t>
            </w:r>
          </w:p>
        </w:tc>
        <w:tc>
          <w:tcPr>
            <w:tcW w:w="1098"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2.218.777</w:t>
            </w:r>
          </w:p>
        </w:tc>
        <w:tc>
          <w:tcPr>
            <w:tcW w:w="1022"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548.655</w:t>
            </w:r>
          </w:p>
        </w:tc>
        <w:tc>
          <w:tcPr>
            <w:tcW w:w="87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133</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 </w:t>
            </w:r>
          </w:p>
        </w:tc>
        <w:tc>
          <w:tcPr>
            <w:tcW w:w="3594" w:type="dxa"/>
            <w:shd w:val="clear" w:color="auto" w:fill="auto"/>
            <w:vAlign w:val="center"/>
            <w:hideMark/>
          </w:tcPr>
          <w:p w:rsidR="005244B0" w:rsidRPr="00E814CE" w:rsidRDefault="005244B0" w:rsidP="00E814CE">
            <w:pPr>
              <w:spacing w:before="60" w:after="60" w:line="320" w:lineRule="exact"/>
              <w:jc w:val="left"/>
              <w:rPr>
                <w:rFonts w:ascii="Times New Roman Italic" w:hAnsi="Times New Roman Italic"/>
                <w:i/>
                <w:iCs/>
                <w:spacing w:val="-18"/>
                <w:sz w:val="24"/>
                <w:szCs w:val="24"/>
              </w:rPr>
            </w:pPr>
            <w:r w:rsidRPr="00E814CE">
              <w:rPr>
                <w:rFonts w:ascii="Times New Roman Italic" w:hAnsi="Times New Roman Italic"/>
                <w:i/>
                <w:iCs/>
                <w:spacing w:val="-18"/>
                <w:sz w:val="24"/>
                <w:szCs w:val="24"/>
              </w:rPr>
              <w:t>Thu bổ sung thực hiện cải cách tiền lương</w:t>
            </w:r>
          </w:p>
        </w:tc>
        <w:tc>
          <w:tcPr>
            <w:tcW w:w="102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236.731</w:t>
            </w:r>
          </w:p>
        </w:tc>
        <w:tc>
          <w:tcPr>
            <w:tcW w:w="1071"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236.731</w:t>
            </w:r>
          </w:p>
        </w:tc>
        <w:tc>
          <w:tcPr>
            <w:tcW w:w="1098"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0</w:t>
            </w:r>
          </w:p>
        </w:tc>
        <w:tc>
          <w:tcPr>
            <w:tcW w:w="1022"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 </w:t>
            </w:r>
          </w:p>
        </w:tc>
        <w:tc>
          <w:tcPr>
            <w:tcW w:w="87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 </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i/>
                <w:iCs/>
                <w:sz w:val="24"/>
                <w:szCs w:val="24"/>
              </w:rPr>
            </w:pPr>
            <w:r w:rsidRPr="00E814CE">
              <w:rPr>
                <w:i/>
                <w:iCs/>
                <w:sz w:val="24"/>
                <w:szCs w:val="24"/>
              </w:rPr>
              <w:t>-</w:t>
            </w:r>
          </w:p>
        </w:tc>
        <w:tc>
          <w:tcPr>
            <w:tcW w:w="3594" w:type="dxa"/>
            <w:shd w:val="clear" w:color="auto" w:fill="auto"/>
            <w:vAlign w:val="center"/>
            <w:hideMark/>
          </w:tcPr>
          <w:p w:rsidR="005244B0" w:rsidRPr="00E814CE" w:rsidRDefault="005244B0" w:rsidP="00E814CE">
            <w:pPr>
              <w:spacing w:before="60" w:after="60" w:line="320" w:lineRule="exact"/>
              <w:jc w:val="left"/>
              <w:rPr>
                <w:i/>
                <w:iCs/>
                <w:sz w:val="24"/>
                <w:szCs w:val="24"/>
              </w:rPr>
            </w:pPr>
            <w:r w:rsidRPr="00E814CE">
              <w:rPr>
                <w:i/>
                <w:iCs/>
                <w:sz w:val="24"/>
                <w:szCs w:val="24"/>
              </w:rPr>
              <w:t>Thu bổ sung có mục tiêu</w:t>
            </w:r>
          </w:p>
        </w:tc>
        <w:tc>
          <w:tcPr>
            <w:tcW w:w="102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163.160</w:t>
            </w:r>
          </w:p>
        </w:tc>
        <w:tc>
          <w:tcPr>
            <w:tcW w:w="1071"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320.146</w:t>
            </w:r>
          </w:p>
        </w:tc>
        <w:tc>
          <w:tcPr>
            <w:tcW w:w="1098"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9.995</w:t>
            </w:r>
          </w:p>
        </w:tc>
        <w:tc>
          <w:tcPr>
            <w:tcW w:w="1022"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-310.151</w:t>
            </w:r>
          </w:p>
        </w:tc>
        <w:tc>
          <w:tcPr>
            <w:tcW w:w="875" w:type="dxa"/>
            <w:shd w:val="clear" w:color="auto" w:fill="auto"/>
            <w:vAlign w:val="center"/>
            <w:hideMark/>
          </w:tcPr>
          <w:p w:rsidR="005244B0" w:rsidRPr="00E814CE" w:rsidRDefault="005244B0" w:rsidP="00E814CE">
            <w:pPr>
              <w:spacing w:before="60" w:after="60" w:line="320" w:lineRule="exact"/>
              <w:jc w:val="right"/>
              <w:rPr>
                <w:i/>
                <w:iCs/>
                <w:sz w:val="24"/>
                <w:szCs w:val="24"/>
              </w:rPr>
            </w:pPr>
            <w:r w:rsidRPr="00E814CE">
              <w:rPr>
                <w:i/>
                <w:iCs/>
                <w:sz w:val="24"/>
                <w:szCs w:val="24"/>
              </w:rPr>
              <w:t>3</w:t>
            </w:r>
          </w:p>
        </w:tc>
      </w:tr>
      <w:tr w:rsidR="00E814CE" w:rsidRPr="00E814CE" w:rsidTr="00E814CE">
        <w:trPr>
          <w:trHeight w:val="20"/>
        </w:trPr>
        <w:tc>
          <w:tcPr>
            <w:tcW w:w="578" w:type="dxa"/>
            <w:shd w:val="clear" w:color="auto" w:fill="auto"/>
            <w:hideMark/>
          </w:tcPr>
          <w:p w:rsidR="005244B0" w:rsidRPr="00E814CE" w:rsidRDefault="005244B0" w:rsidP="00E814CE">
            <w:pPr>
              <w:spacing w:before="60" w:after="60" w:line="320" w:lineRule="exact"/>
              <w:rPr>
                <w:sz w:val="24"/>
                <w:szCs w:val="24"/>
              </w:rPr>
            </w:pPr>
            <w:r w:rsidRPr="00E814CE">
              <w:rPr>
                <w:sz w:val="24"/>
                <w:szCs w:val="24"/>
              </w:rPr>
              <w:t>3</w:t>
            </w:r>
          </w:p>
        </w:tc>
        <w:tc>
          <w:tcPr>
            <w:tcW w:w="3594" w:type="dxa"/>
            <w:shd w:val="clear" w:color="auto" w:fill="auto"/>
            <w:vAlign w:val="center"/>
            <w:hideMark/>
          </w:tcPr>
          <w:p w:rsidR="005244B0" w:rsidRPr="00E814CE" w:rsidRDefault="005244B0" w:rsidP="00E814CE">
            <w:pPr>
              <w:spacing w:before="60" w:after="60" w:line="320" w:lineRule="exact"/>
              <w:jc w:val="left"/>
              <w:rPr>
                <w:sz w:val="24"/>
                <w:szCs w:val="24"/>
              </w:rPr>
            </w:pPr>
            <w:r w:rsidRPr="00E814CE">
              <w:rPr>
                <w:sz w:val="24"/>
                <w:szCs w:val="24"/>
              </w:rPr>
              <w:t>Thu kết dư</w:t>
            </w:r>
          </w:p>
        </w:tc>
        <w:tc>
          <w:tcPr>
            <w:tcW w:w="102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w:t>
            </w:r>
          </w:p>
        </w:tc>
        <w:tc>
          <w:tcPr>
            <w:tcW w:w="1071"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34.042</w:t>
            </w:r>
          </w:p>
        </w:tc>
        <w:tc>
          <w:tcPr>
            <w:tcW w:w="1098"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w:t>
            </w:r>
          </w:p>
        </w:tc>
        <w:tc>
          <w:tcPr>
            <w:tcW w:w="1022"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-34.042</w:t>
            </w:r>
          </w:p>
        </w:tc>
        <w:tc>
          <w:tcPr>
            <w:tcW w:w="875" w:type="dxa"/>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xml:space="preserve">       -   </w:t>
            </w:r>
          </w:p>
        </w:tc>
      </w:tr>
      <w:tr w:rsidR="00E814CE" w:rsidRPr="00E814CE" w:rsidTr="00E814CE">
        <w:trPr>
          <w:trHeight w:val="20"/>
        </w:trPr>
        <w:tc>
          <w:tcPr>
            <w:tcW w:w="578" w:type="dxa"/>
            <w:tcBorders>
              <w:bottom w:val="single" w:sz="4" w:space="0" w:color="auto"/>
            </w:tcBorders>
            <w:shd w:val="clear" w:color="auto" w:fill="auto"/>
            <w:hideMark/>
          </w:tcPr>
          <w:p w:rsidR="005244B0" w:rsidRPr="00E814CE" w:rsidRDefault="005244B0" w:rsidP="00E814CE">
            <w:pPr>
              <w:spacing w:before="60" w:after="60" w:line="320" w:lineRule="exact"/>
              <w:rPr>
                <w:sz w:val="24"/>
                <w:szCs w:val="24"/>
              </w:rPr>
            </w:pPr>
            <w:r w:rsidRPr="00E814CE">
              <w:rPr>
                <w:sz w:val="24"/>
                <w:szCs w:val="24"/>
              </w:rPr>
              <w:t>4</w:t>
            </w:r>
          </w:p>
        </w:tc>
        <w:tc>
          <w:tcPr>
            <w:tcW w:w="3594"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left"/>
              <w:rPr>
                <w:sz w:val="24"/>
                <w:szCs w:val="24"/>
              </w:rPr>
            </w:pPr>
            <w:r w:rsidRPr="00E814CE">
              <w:rPr>
                <w:sz w:val="24"/>
                <w:szCs w:val="24"/>
              </w:rPr>
              <w:t>Thu chuyển nguồn từ năm trước chuyển sang</w:t>
            </w:r>
          </w:p>
        </w:tc>
        <w:tc>
          <w:tcPr>
            <w:tcW w:w="1025"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w:t>
            </w:r>
          </w:p>
        </w:tc>
        <w:tc>
          <w:tcPr>
            <w:tcW w:w="1071"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491.089</w:t>
            </w:r>
          </w:p>
        </w:tc>
        <w:tc>
          <w:tcPr>
            <w:tcW w:w="1098"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w:t>
            </w:r>
          </w:p>
        </w:tc>
        <w:tc>
          <w:tcPr>
            <w:tcW w:w="1022"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-491.089</w:t>
            </w:r>
          </w:p>
        </w:tc>
        <w:tc>
          <w:tcPr>
            <w:tcW w:w="875"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sz w:val="24"/>
                <w:szCs w:val="24"/>
              </w:rPr>
            </w:pPr>
            <w:r w:rsidRPr="00E814CE">
              <w:rPr>
                <w:sz w:val="24"/>
                <w:szCs w:val="24"/>
              </w:rPr>
              <w:t xml:space="preserve">       -   </w:t>
            </w:r>
          </w:p>
        </w:tc>
      </w:tr>
      <w:tr w:rsidR="00E814CE" w:rsidRPr="00E814CE" w:rsidTr="00E814CE">
        <w:trPr>
          <w:trHeight w:val="20"/>
        </w:trPr>
        <w:tc>
          <w:tcPr>
            <w:tcW w:w="578" w:type="dxa"/>
            <w:tcBorders>
              <w:bottom w:val="single" w:sz="4" w:space="0" w:color="auto"/>
            </w:tcBorders>
            <w:shd w:val="clear" w:color="auto" w:fill="auto"/>
            <w:hideMark/>
          </w:tcPr>
          <w:p w:rsidR="005244B0" w:rsidRPr="00E814CE" w:rsidRDefault="005244B0" w:rsidP="00E814CE">
            <w:pPr>
              <w:spacing w:before="60" w:after="60" w:line="320" w:lineRule="exact"/>
              <w:rPr>
                <w:b/>
                <w:bCs/>
                <w:sz w:val="24"/>
                <w:szCs w:val="24"/>
              </w:rPr>
            </w:pPr>
            <w:r w:rsidRPr="00E814CE">
              <w:rPr>
                <w:b/>
                <w:bCs/>
                <w:sz w:val="24"/>
                <w:szCs w:val="24"/>
              </w:rPr>
              <w:t>II</w:t>
            </w:r>
          </w:p>
        </w:tc>
        <w:tc>
          <w:tcPr>
            <w:tcW w:w="3594"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left"/>
              <w:rPr>
                <w:b/>
                <w:bCs/>
                <w:sz w:val="24"/>
                <w:szCs w:val="24"/>
              </w:rPr>
            </w:pPr>
            <w:r w:rsidRPr="00E814CE">
              <w:rPr>
                <w:b/>
                <w:bCs/>
                <w:sz w:val="24"/>
                <w:szCs w:val="24"/>
              </w:rPr>
              <w:t xml:space="preserve">Chi ngân sách </w:t>
            </w:r>
          </w:p>
        </w:tc>
        <w:tc>
          <w:tcPr>
            <w:tcW w:w="1025"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b/>
                <w:bCs/>
                <w:sz w:val="24"/>
                <w:szCs w:val="24"/>
              </w:rPr>
            </w:pPr>
            <w:r w:rsidRPr="00E814CE">
              <w:rPr>
                <w:b/>
                <w:bCs/>
                <w:sz w:val="24"/>
                <w:szCs w:val="24"/>
              </w:rPr>
              <w:t>2.420.783</w:t>
            </w:r>
          </w:p>
        </w:tc>
        <w:tc>
          <w:tcPr>
            <w:tcW w:w="1071"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b/>
                <w:bCs/>
                <w:sz w:val="24"/>
                <w:szCs w:val="24"/>
              </w:rPr>
            </w:pPr>
            <w:r w:rsidRPr="00E814CE">
              <w:rPr>
                <w:b/>
                <w:bCs/>
                <w:sz w:val="24"/>
                <w:szCs w:val="24"/>
              </w:rPr>
              <w:t>2.848.703</w:t>
            </w:r>
          </w:p>
        </w:tc>
        <w:tc>
          <w:tcPr>
            <w:tcW w:w="1098"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b/>
                <w:bCs/>
                <w:sz w:val="24"/>
                <w:szCs w:val="24"/>
              </w:rPr>
            </w:pPr>
            <w:r w:rsidRPr="00E814CE">
              <w:rPr>
                <w:b/>
                <w:bCs/>
                <w:sz w:val="24"/>
                <w:szCs w:val="24"/>
              </w:rPr>
              <w:t>2.623.722</w:t>
            </w:r>
          </w:p>
        </w:tc>
        <w:tc>
          <w:tcPr>
            <w:tcW w:w="1022" w:type="dxa"/>
            <w:tcBorders>
              <w:bottom w:val="single" w:sz="4" w:space="0" w:color="auto"/>
            </w:tcBorders>
            <w:shd w:val="clear" w:color="auto" w:fill="auto"/>
            <w:vAlign w:val="center"/>
            <w:hideMark/>
          </w:tcPr>
          <w:p w:rsidR="005244B0" w:rsidRPr="00210A98" w:rsidRDefault="005244B0" w:rsidP="00E814CE">
            <w:pPr>
              <w:spacing w:before="60" w:after="60" w:line="320" w:lineRule="exact"/>
              <w:jc w:val="right"/>
              <w:rPr>
                <w:b/>
                <w:sz w:val="24"/>
                <w:szCs w:val="24"/>
              </w:rPr>
            </w:pPr>
            <w:r w:rsidRPr="00210A98">
              <w:rPr>
                <w:b/>
                <w:sz w:val="24"/>
                <w:szCs w:val="24"/>
              </w:rPr>
              <w:t>-224.981</w:t>
            </w:r>
          </w:p>
        </w:tc>
        <w:tc>
          <w:tcPr>
            <w:tcW w:w="875" w:type="dxa"/>
            <w:tcBorders>
              <w:bottom w:val="single" w:sz="4" w:space="0" w:color="auto"/>
            </w:tcBorders>
            <w:shd w:val="clear" w:color="auto" w:fill="auto"/>
            <w:vAlign w:val="center"/>
            <w:hideMark/>
          </w:tcPr>
          <w:p w:rsidR="005244B0" w:rsidRPr="00E814CE" w:rsidRDefault="005244B0" w:rsidP="00E814CE">
            <w:pPr>
              <w:spacing w:before="60" w:after="60" w:line="320" w:lineRule="exact"/>
              <w:jc w:val="right"/>
              <w:rPr>
                <w:b/>
                <w:bCs/>
                <w:sz w:val="24"/>
                <w:szCs w:val="24"/>
              </w:rPr>
            </w:pPr>
            <w:r w:rsidRPr="00E814CE">
              <w:rPr>
                <w:b/>
                <w:bCs/>
                <w:sz w:val="24"/>
                <w:szCs w:val="24"/>
              </w:rPr>
              <w:t>108</w:t>
            </w:r>
          </w:p>
        </w:tc>
      </w:tr>
      <w:tr w:rsidR="005244B0" w:rsidRPr="00E814CE" w:rsidTr="00E814CE">
        <w:trPr>
          <w:trHeight w:val="20"/>
        </w:trPr>
        <w:tc>
          <w:tcPr>
            <w:tcW w:w="9263" w:type="dxa"/>
            <w:gridSpan w:val="7"/>
            <w:tcBorders>
              <w:top w:val="single" w:sz="4" w:space="0" w:color="auto"/>
              <w:left w:val="nil"/>
              <w:bottom w:val="nil"/>
              <w:right w:val="nil"/>
            </w:tcBorders>
            <w:shd w:val="clear" w:color="auto" w:fill="auto"/>
            <w:vAlign w:val="center"/>
            <w:hideMark/>
          </w:tcPr>
          <w:p w:rsidR="005244B0" w:rsidRPr="00E814CE" w:rsidRDefault="005244B0" w:rsidP="00E814CE">
            <w:pPr>
              <w:spacing w:before="60" w:after="60" w:line="320" w:lineRule="exact"/>
              <w:ind w:firstLine="781"/>
              <w:jc w:val="both"/>
              <w:rPr>
                <w:b/>
                <w:bCs/>
                <w:i/>
                <w:iCs/>
                <w:sz w:val="24"/>
                <w:szCs w:val="24"/>
              </w:rPr>
            </w:pPr>
            <w:r w:rsidRPr="00E814CE">
              <w:rPr>
                <w:b/>
                <w:bCs/>
                <w:i/>
                <w:iCs/>
                <w:sz w:val="24"/>
                <w:szCs w:val="24"/>
              </w:rPr>
              <w:t>Ghi chú:</w:t>
            </w:r>
            <w:r w:rsidRPr="00E814CE">
              <w:rPr>
                <w:i/>
                <w:iCs/>
                <w:sz w:val="24"/>
                <w:szCs w:val="24"/>
              </w:rPr>
              <w:t xml:space="preserve"> </w:t>
            </w:r>
          </w:p>
        </w:tc>
      </w:tr>
      <w:tr w:rsidR="005244B0" w:rsidRPr="00E814CE" w:rsidTr="00E814CE">
        <w:trPr>
          <w:trHeight w:val="20"/>
        </w:trPr>
        <w:tc>
          <w:tcPr>
            <w:tcW w:w="9263" w:type="dxa"/>
            <w:gridSpan w:val="7"/>
            <w:tcBorders>
              <w:top w:val="nil"/>
              <w:left w:val="nil"/>
              <w:bottom w:val="nil"/>
              <w:right w:val="nil"/>
            </w:tcBorders>
            <w:shd w:val="clear" w:color="auto" w:fill="auto"/>
            <w:vAlign w:val="center"/>
            <w:hideMark/>
          </w:tcPr>
          <w:p w:rsidR="005244B0" w:rsidRPr="00E814CE" w:rsidRDefault="005244B0" w:rsidP="00E814CE">
            <w:pPr>
              <w:ind w:firstLine="781"/>
              <w:jc w:val="both"/>
              <w:rPr>
                <w:i/>
                <w:iCs/>
                <w:sz w:val="24"/>
                <w:szCs w:val="24"/>
                <w:lang w:val="en-US"/>
              </w:rPr>
            </w:pPr>
            <w:r w:rsidRPr="00E814CE">
              <w:rPr>
                <w:i/>
                <w:iCs/>
                <w:sz w:val="24"/>
                <w:szCs w:val="24"/>
              </w:rPr>
              <w:t xml:space="preserve">(1) Đối với các chỉ tiêu thu </w:t>
            </w:r>
            <w:r w:rsidR="00DE23B2" w:rsidRPr="00E814CE">
              <w:rPr>
                <w:i/>
                <w:iCs/>
                <w:sz w:val="24"/>
                <w:szCs w:val="24"/>
                <w:lang w:val="en-US"/>
              </w:rPr>
              <w:t>ngân sách địa phương</w:t>
            </w:r>
            <w:r w:rsidRPr="00E814CE">
              <w:rPr>
                <w:i/>
                <w:iCs/>
                <w:sz w:val="24"/>
                <w:szCs w:val="24"/>
              </w:rPr>
              <w:t xml:space="preserve">, so sánh dự toán năm kế hoạch với ước thực hiện năm hiện hành. Đối với các chỉ tiêu chi </w:t>
            </w:r>
            <w:r w:rsidR="00DE23B2" w:rsidRPr="00E814CE">
              <w:rPr>
                <w:i/>
                <w:iCs/>
                <w:sz w:val="24"/>
                <w:szCs w:val="24"/>
                <w:lang w:val="en-US"/>
              </w:rPr>
              <w:t>ngân sách địa phương</w:t>
            </w:r>
            <w:r w:rsidRPr="00E814CE">
              <w:rPr>
                <w:i/>
                <w:iCs/>
                <w:sz w:val="24"/>
                <w:szCs w:val="24"/>
              </w:rPr>
              <w:t>, so sánh dự toán năm kế hoạch với dự toán năm hiện hành.</w:t>
            </w:r>
          </w:p>
        </w:tc>
      </w:tr>
    </w:tbl>
    <w:p w:rsidR="005244B0" w:rsidRDefault="005244B0" w:rsidP="0096775B"/>
    <w:p w:rsidR="005244B0" w:rsidRDefault="005244B0"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366B5A" w:rsidRDefault="00366B5A" w:rsidP="0096775B"/>
    <w:p w:rsidR="00A3122C" w:rsidRDefault="00A3122C" w:rsidP="0096775B">
      <w:pPr>
        <w:sectPr w:rsidR="00A3122C" w:rsidSect="00C161C6">
          <w:pgSz w:w="11907" w:h="16840" w:code="9"/>
          <w:pgMar w:top="1474" w:right="1304" w:bottom="1270" w:left="1247" w:header="1208" w:footer="1185" w:gutter="0"/>
          <w:cols w:space="720"/>
          <w:docGrid w:linePitch="254"/>
        </w:sectPr>
      </w:pPr>
    </w:p>
    <w:p w:rsidR="00A3122C" w:rsidRDefault="00A3122C" w:rsidP="0072106E">
      <w:pPr>
        <w:jc w:val="right"/>
        <w:rPr>
          <w:lang w:val="en-US"/>
        </w:rPr>
      </w:pPr>
      <w:r>
        <w:rPr>
          <w:lang w:val="en-US"/>
        </w:rPr>
        <w:t>Biểu số 32</w:t>
      </w:r>
      <w:bookmarkStart w:id="11" w:name="RANGE!A1:W17"/>
    </w:p>
    <w:p w:rsidR="00366B5A" w:rsidRDefault="00A3122C" w:rsidP="0096775B">
      <w:pPr>
        <w:rPr>
          <w:rFonts w:eastAsia="Times New Roman"/>
          <w:b/>
          <w:bCs/>
          <w:sz w:val="24"/>
          <w:szCs w:val="24"/>
          <w:lang w:val="en-US"/>
        </w:rPr>
      </w:pPr>
      <w:r w:rsidRPr="00A3122C">
        <w:rPr>
          <w:rFonts w:eastAsia="Times New Roman"/>
          <w:b/>
          <w:bCs/>
          <w:sz w:val="24"/>
          <w:szCs w:val="24"/>
          <w:lang w:val="en-US"/>
        </w:rPr>
        <w:t xml:space="preserve"> DỰ TOÁN THU NGÂN SÁCH NHÀ NƯỚC TRÊN ĐỊA BÀN TỪNG HUYỆN THEO LĨNH VỰC NĂM 2022</w:t>
      </w:r>
      <w:bookmarkEnd w:id="11"/>
    </w:p>
    <w:p w:rsidR="00A3122C" w:rsidRDefault="00A3122C" w:rsidP="0096775B">
      <w:pPr>
        <w:rPr>
          <w:rFonts w:eastAsia="Times New Roman"/>
          <w:i/>
          <w:iCs/>
          <w:sz w:val="24"/>
          <w:szCs w:val="24"/>
          <w:lang w:val="en-US"/>
        </w:rPr>
      </w:pPr>
      <w:r w:rsidRPr="00A3122C">
        <w:rPr>
          <w:rFonts w:eastAsia="Times New Roman"/>
          <w:i/>
          <w:iCs/>
          <w:sz w:val="24"/>
          <w:szCs w:val="24"/>
          <w:lang w:val="en-US"/>
        </w:rPr>
        <w:t xml:space="preserve">(Kèm theo Nghị quyết số 90/NQ-HĐND ngày 07 tháng 12 năm 2021 của </w:t>
      </w:r>
      <w:r w:rsidR="00175E69">
        <w:rPr>
          <w:rFonts w:eastAsia="Times New Roman"/>
          <w:i/>
          <w:iCs/>
          <w:sz w:val="24"/>
          <w:szCs w:val="24"/>
          <w:lang w:val="en-US"/>
        </w:rPr>
        <w:t>Hội đồng nhân dân</w:t>
      </w:r>
      <w:r w:rsidRPr="00A3122C">
        <w:rPr>
          <w:rFonts w:eastAsia="Times New Roman"/>
          <w:i/>
          <w:iCs/>
          <w:sz w:val="24"/>
          <w:szCs w:val="24"/>
          <w:lang w:val="en-US"/>
        </w:rPr>
        <w:t xml:space="preserve"> tỉnh Bắc Kạn)</w:t>
      </w:r>
    </w:p>
    <w:p w:rsidR="00A3122C" w:rsidRDefault="00A3122C" w:rsidP="0072106E">
      <w:pPr>
        <w:spacing w:after="120"/>
        <w:jc w:val="right"/>
        <w:rPr>
          <w:rFonts w:eastAsia="Times New Roman"/>
          <w:b/>
          <w:bCs/>
          <w:sz w:val="24"/>
          <w:szCs w:val="24"/>
          <w:lang w:val="en-US"/>
        </w:rPr>
      </w:pPr>
      <w:r>
        <w:rPr>
          <w:rFonts w:eastAsia="Times New Roman"/>
          <w:i/>
          <w:iCs/>
          <w:sz w:val="24"/>
          <w:szCs w:val="24"/>
          <w:lang w:val="en-US"/>
        </w:rPr>
        <w:t>Đơn vị: Triệu đồng</w:t>
      </w:r>
    </w:p>
    <w:tbl>
      <w:tblPr>
        <w:tblW w:w="14694" w:type="dxa"/>
        <w:tblInd w:w="-476" w:type="dxa"/>
        <w:tblLayout w:type="fixed"/>
        <w:tblCellMar>
          <w:left w:w="28" w:type="dxa"/>
          <w:right w:w="28" w:type="dxa"/>
        </w:tblCellMar>
        <w:tblLook w:val="04A0" w:firstRow="1" w:lastRow="0" w:firstColumn="1" w:lastColumn="0" w:noHBand="0" w:noVBand="1"/>
      </w:tblPr>
      <w:tblGrid>
        <w:gridCol w:w="434"/>
        <w:gridCol w:w="1442"/>
        <w:gridCol w:w="686"/>
        <w:gridCol w:w="664"/>
        <w:gridCol w:w="672"/>
        <w:gridCol w:w="616"/>
        <w:gridCol w:w="630"/>
        <w:gridCol w:w="630"/>
        <w:gridCol w:w="573"/>
        <w:gridCol w:w="616"/>
        <w:gridCol w:w="718"/>
        <w:gridCol w:w="640"/>
        <w:gridCol w:w="504"/>
        <w:gridCol w:w="612"/>
        <w:gridCol w:w="504"/>
        <w:gridCol w:w="602"/>
        <w:gridCol w:w="565"/>
        <w:gridCol w:w="588"/>
        <w:gridCol w:w="636"/>
        <w:gridCol w:w="588"/>
        <w:gridCol w:w="601"/>
        <w:gridCol w:w="658"/>
        <w:gridCol w:w="515"/>
      </w:tblGrid>
      <w:tr w:rsidR="00D63959" w:rsidRPr="00D63959" w:rsidTr="00456DF5">
        <w:trPr>
          <w:trHeight w:val="20"/>
        </w:trPr>
        <w:tc>
          <w:tcPr>
            <w:tcW w:w="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STT</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Tên đơn vị (1)</w:t>
            </w:r>
          </w:p>
        </w:tc>
        <w:tc>
          <w:tcPr>
            <w:tcW w:w="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Tổng thu NSNN trên địa bàn</w:t>
            </w:r>
          </w:p>
        </w:tc>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I- Thu nội địa</w:t>
            </w:r>
          </w:p>
        </w:tc>
        <w:tc>
          <w:tcPr>
            <w:tcW w:w="9694" w:type="dxa"/>
            <w:gridSpan w:val="16"/>
            <w:tcBorders>
              <w:top w:val="single" w:sz="4" w:space="0" w:color="auto"/>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Bao gồm</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II- Thu từ hoạt động xuất nhập khẩu</w:t>
            </w:r>
          </w:p>
        </w:tc>
        <w:tc>
          <w:tcPr>
            <w:tcW w:w="1173" w:type="dxa"/>
            <w:gridSpan w:val="2"/>
            <w:tcBorders>
              <w:top w:val="single" w:sz="4" w:space="0" w:color="auto"/>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Bao gồm</w:t>
            </w:r>
          </w:p>
        </w:tc>
      </w:tr>
      <w:tr w:rsidR="00D63959" w:rsidRPr="00D63959" w:rsidTr="00456DF5">
        <w:trPr>
          <w:trHeight w:val="2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A3122C" w:rsidRPr="00A3122C" w:rsidRDefault="00A3122C" w:rsidP="00A3122C">
            <w:pPr>
              <w:jc w:val="left"/>
              <w:rPr>
                <w:rFonts w:eastAsia="Times New Roman"/>
                <w:b/>
                <w:bCs/>
                <w:sz w:val="16"/>
                <w:szCs w:val="16"/>
                <w:lang w:val="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3122C" w:rsidRPr="00A3122C" w:rsidRDefault="00A3122C" w:rsidP="00A3122C">
            <w:pPr>
              <w:jc w:val="left"/>
              <w:rPr>
                <w:rFonts w:eastAsia="Times New Roman"/>
                <w:b/>
                <w:bCs/>
                <w:sz w:val="16"/>
                <w:szCs w:val="16"/>
                <w:lang w:val="en-US"/>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A3122C" w:rsidRPr="00A3122C" w:rsidRDefault="00A3122C" w:rsidP="00A3122C">
            <w:pPr>
              <w:jc w:val="left"/>
              <w:rPr>
                <w:rFonts w:eastAsia="Times New Roman"/>
                <w:b/>
                <w:bCs/>
                <w:sz w:val="16"/>
                <w:szCs w:val="16"/>
                <w:lang w:val="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3122C" w:rsidRPr="00A3122C" w:rsidRDefault="00A3122C" w:rsidP="00A3122C">
            <w:pPr>
              <w:jc w:val="left"/>
              <w:rPr>
                <w:rFonts w:eastAsia="Times New Roman"/>
                <w:b/>
                <w:bCs/>
                <w:sz w:val="16"/>
                <w:szCs w:val="16"/>
                <w:lang w:val="en-US"/>
              </w:rPr>
            </w:pP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 Thu từ khu vực DNNN do trung ương quản lý</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2. Thu từ khu vực DNNN do địa phương quản lý</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3. Thu từ DN có vốn đầu tư nước ngoài</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4. Thu từ KV ngoài quốc doanh</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5. Lệ phí trước bạ</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D63959">
            <w:pPr>
              <w:rPr>
                <w:rFonts w:eastAsia="Times New Roman"/>
                <w:b/>
                <w:bCs/>
                <w:sz w:val="16"/>
                <w:szCs w:val="16"/>
                <w:lang w:val="en-US"/>
              </w:rPr>
            </w:pPr>
            <w:r w:rsidRPr="00A3122C">
              <w:rPr>
                <w:rFonts w:eastAsia="Times New Roman"/>
                <w:b/>
                <w:bCs/>
                <w:sz w:val="16"/>
                <w:szCs w:val="16"/>
                <w:lang w:val="en-US"/>
              </w:rPr>
              <w:t xml:space="preserve">6. Thuế sử dụng đất </w:t>
            </w:r>
            <w:r w:rsidR="00D63959" w:rsidRPr="00D63959">
              <w:rPr>
                <w:rFonts w:eastAsia="Times New Roman"/>
                <w:b/>
                <w:bCs/>
                <w:sz w:val="16"/>
                <w:szCs w:val="16"/>
                <w:lang w:val="en-US"/>
              </w:rPr>
              <w:t>nhà nước</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7. Thu cấp quyền khai thác khoáng sản</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8. Thu tiền sử dụng đất</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9. Thu xổ số kiến thiết</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10. Tiền cho thuê đất, thuê mặt nước</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11. Phí, lệ phí</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12. Thuế bảo vệ môi trường</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13. Thuế thu nhập cá nhân</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14. Thuế sử dụng đất phí nông nghiệp</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15. Thu khác ngân sách</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Thu từ quỹ đất công ích và thu hoa lợi, công sản khác</w:t>
            </w:r>
          </w:p>
        </w:tc>
        <w:tc>
          <w:tcPr>
            <w:tcW w:w="601" w:type="dxa"/>
            <w:vMerge/>
            <w:tcBorders>
              <w:top w:val="nil"/>
              <w:left w:val="single" w:sz="4" w:space="0" w:color="auto"/>
              <w:bottom w:val="single" w:sz="4" w:space="0" w:color="auto"/>
              <w:right w:val="single" w:sz="4" w:space="0" w:color="auto"/>
            </w:tcBorders>
            <w:vAlign w:val="center"/>
            <w:hideMark/>
          </w:tcPr>
          <w:p w:rsidR="00A3122C" w:rsidRPr="00A3122C" w:rsidRDefault="00A3122C" w:rsidP="00A3122C">
            <w:pPr>
              <w:jc w:val="left"/>
              <w:rPr>
                <w:rFonts w:eastAsia="Times New Roman"/>
                <w:b/>
                <w:bCs/>
                <w:sz w:val="16"/>
                <w:szCs w:val="16"/>
                <w:lang w:val="en-US"/>
              </w:rPr>
            </w:pP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 Thuế giá trị gia tăng thu từ hàng hóa nhập khẩu</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2. Thuế xuất khẩu</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A</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B</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2</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3</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4</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5</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6</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7</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8</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9</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11</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12</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13</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14</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15</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16</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17</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5</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18</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19</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A3122C">
            <w:pPr>
              <w:rPr>
                <w:rFonts w:eastAsia="Times New Roman"/>
                <w:b/>
                <w:bCs/>
                <w:sz w:val="16"/>
                <w:szCs w:val="16"/>
                <w:lang w:val="en-US"/>
              </w:rPr>
            </w:pPr>
            <w:r w:rsidRPr="00A3122C">
              <w:rPr>
                <w:rFonts w:eastAsia="Times New Roman"/>
                <w:b/>
                <w:bCs/>
                <w:sz w:val="16"/>
                <w:szCs w:val="16"/>
                <w:lang w:val="en-US"/>
              </w:rPr>
              <w:t>20</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b/>
                <w:bCs/>
                <w:sz w:val="16"/>
                <w:szCs w:val="16"/>
                <w:lang w:val="en-US"/>
              </w:rPr>
            </w:pPr>
            <w:r w:rsidRPr="00A3122C">
              <w:rPr>
                <w:rFonts w:eastAsia="Times New Roman"/>
                <w:b/>
                <w:bCs/>
                <w:sz w:val="16"/>
                <w:szCs w:val="16"/>
                <w:lang w:val="en-US"/>
              </w:rPr>
              <w:t> </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b/>
                <w:bCs/>
                <w:sz w:val="16"/>
                <w:szCs w:val="16"/>
                <w:lang w:val="en-US"/>
              </w:rPr>
            </w:pPr>
            <w:r w:rsidRPr="00A3122C">
              <w:rPr>
                <w:rFonts w:eastAsia="Times New Roman"/>
                <w:b/>
                <w:bCs/>
                <w:sz w:val="16"/>
                <w:szCs w:val="16"/>
                <w:lang w:val="en-US"/>
              </w:rPr>
              <w:t>TỔNG SỐ</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820.000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800.000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104.700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6.000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600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161.000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55.000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13.000</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142.000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18.000</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13.000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73.000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122.000</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31.000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700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60.000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0</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20.000</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b/>
                <w:bCs/>
                <w:sz w:val="16"/>
                <w:szCs w:val="16"/>
                <w:lang w:val="en-US"/>
              </w:rPr>
            </w:pPr>
            <w:r w:rsidRPr="00A3122C">
              <w:rPr>
                <w:rFonts w:eastAsia="Times New Roman"/>
                <w:b/>
                <w:bCs/>
                <w:sz w:val="16"/>
                <w:szCs w:val="16"/>
                <w:lang w:val="en-US"/>
              </w:rPr>
              <w:t>20.000</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b/>
                <w:bCs/>
                <w:sz w:val="16"/>
                <w:szCs w:val="16"/>
                <w:lang w:val="en-US"/>
              </w:rPr>
            </w:pPr>
            <w:r w:rsidRPr="00A3122C">
              <w:rPr>
                <w:rFonts w:eastAsia="Times New Roman"/>
                <w:b/>
                <w:bCs/>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1</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Thành phố Bắc Kạn</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188.000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188.000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570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31.000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28.000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107.000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6.300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11.000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430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3.600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2</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Bạch Thông</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130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50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6.300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3.200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1.900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800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850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1.740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3</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Chợ Mới</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240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5.500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3.200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1.450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1.400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4</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Chợ Đồn</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116.000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116.000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26.250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19.500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6.000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12.000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48.000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1.450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2.500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5</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Na Rì</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21.800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21.800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260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9.200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4.300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2.200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1.600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2.190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6</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Ngân Sơn</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23.000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23.000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240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13.000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3.500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4.000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1.220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7</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Ba Bể</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38.500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38.500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1.450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10.000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5.200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15.500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1.700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1.600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2.850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8</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Huyện Pác Nặm</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10.200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10.200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120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3.000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1.600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0</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1.500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1.150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10</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2.040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9</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Văn phòng Cục thuế</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372.500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372.500</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75.850</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4.690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600</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63.500</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13.000</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18.000</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13.000</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7.600</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122.000</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11.900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42.360</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r w:rsidR="00D63959" w:rsidRPr="00D63959" w:rsidTr="00456DF5">
        <w:trPr>
          <w:trHeight w:val="20"/>
        </w:trPr>
        <w:tc>
          <w:tcPr>
            <w:tcW w:w="434" w:type="dxa"/>
            <w:tcBorders>
              <w:top w:val="nil"/>
              <w:left w:val="single" w:sz="4" w:space="0" w:color="auto"/>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rPr>
                <w:rFonts w:eastAsia="Times New Roman"/>
                <w:sz w:val="16"/>
                <w:szCs w:val="16"/>
                <w:lang w:val="en-US"/>
              </w:rPr>
            </w:pPr>
            <w:r w:rsidRPr="00A3122C">
              <w:rPr>
                <w:rFonts w:eastAsia="Times New Roman"/>
                <w:sz w:val="16"/>
                <w:szCs w:val="16"/>
                <w:lang w:val="en-US"/>
              </w:rPr>
              <w:t>10</w:t>
            </w:r>
          </w:p>
        </w:tc>
        <w:tc>
          <w:tcPr>
            <w:tcW w:w="144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Chi Cục Hải quan</w:t>
            </w:r>
          </w:p>
        </w:tc>
        <w:tc>
          <w:tcPr>
            <w:tcW w:w="68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20.000</w:t>
            </w:r>
          </w:p>
        </w:tc>
        <w:tc>
          <w:tcPr>
            <w:tcW w:w="66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7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73"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71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40"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1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04"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6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36"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c>
          <w:tcPr>
            <w:tcW w:w="601"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20.000</w:t>
            </w:r>
          </w:p>
        </w:tc>
        <w:tc>
          <w:tcPr>
            <w:tcW w:w="658"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right"/>
              <w:rPr>
                <w:rFonts w:eastAsia="Times New Roman"/>
                <w:sz w:val="16"/>
                <w:szCs w:val="16"/>
                <w:lang w:val="en-US"/>
              </w:rPr>
            </w:pPr>
            <w:r w:rsidRPr="00A3122C">
              <w:rPr>
                <w:rFonts w:eastAsia="Times New Roman"/>
                <w:sz w:val="16"/>
                <w:szCs w:val="16"/>
                <w:lang w:val="en-US"/>
              </w:rPr>
              <w:t>20.000</w:t>
            </w:r>
          </w:p>
        </w:tc>
        <w:tc>
          <w:tcPr>
            <w:tcW w:w="515" w:type="dxa"/>
            <w:tcBorders>
              <w:top w:val="nil"/>
              <w:left w:val="nil"/>
              <w:bottom w:val="single" w:sz="4" w:space="0" w:color="auto"/>
              <w:right w:val="single" w:sz="4" w:space="0" w:color="auto"/>
            </w:tcBorders>
            <w:shd w:val="clear" w:color="000000" w:fill="FFFFFF"/>
            <w:vAlign w:val="center"/>
            <w:hideMark/>
          </w:tcPr>
          <w:p w:rsidR="00A3122C" w:rsidRPr="00A3122C" w:rsidRDefault="00A3122C" w:rsidP="00481883">
            <w:pPr>
              <w:spacing w:before="120" w:after="120" w:line="300" w:lineRule="exact"/>
              <w:jc w:val="left"/>
              <w:rPr>
                <w:rFonts w:eastAsia="Times New Roman"/>
                <w:sz w:val="16"/>
                <w:szCs w:val="16"/>
                <w:lang w:val="en-US"/>
              </w:rPr>
            </w:pPr>
            <w:r w:rsidRPr="00A3122C">
              <w:rPr>
                <w:rFonts w:eastAsia="Times New Roman"/>
                <w:sz w:val="16"/>
                <w:szCs w:val="16"/>
                <w:lang w:val="en-US"/>
              </w:rPr>
              <w:t> </w:t>
            </w:r>
          </w:p>
        </w:tc>
      </w:tr>
    </w:tbl>
    <w:p w:rsidR="00A3122C" w:rsidRDefault="00A3122C" w:rsidP="0096775B">
      <w:pPr>
        <w:sectPr w:rsidR="00A3122C" w:rsidSect="00A3122C">
          <w:pgSz w:w="16840" w:h="11907" w:orient="landscape" w:code="9"/>
          <w:pgMar w:top="1134" w:right="1474" w:bottom="1134" w:left="1134" w:header="1208" w:footer="1185" w:gutter="0"/>
          <w:cols w:space="720"/>
          <w:docGrid w:linePitch="254"/>
        </w:sectPr>
      </w:pPr>
    </w:p>
    <w:p w:rsidR="00366B5A" w:rsidRDefault="00D800FA" w:rsidP="00F8525D">
      <w:pPr>
        <w:jc w:val="right"/>
        <w:rPr>
          <w:lang w:val="en-US"/>
        </w:rPr>
      </w:pPr>
      <w:r>
        <w:rPr>
          <w:lang w:val="en-US"/>
        </w:rPr>
        <w:t>Biểu số</w:t>
      </w:r>
      <w:r w:rsidR="00CB3D6B">
        <w:rPr>
          <w:lang w:val="en-US"/>
        </w:rPr>
        <w:t xml:space="preserve"> 33</w:t>
      </w:r>
    </w:p>
    <w:p w:rsidR="00F8525D" w:rsidRDefault="00CB3D6B" w:rsidP="00F8525D">
      <w:pPr>
        <w:rPr>
          <w:rFonts w:eastAsia="Times New Roman"/>
          <w:b/>
          <w:bCs/>
          <w:sz w:val="22"/>
          <w:lang w:val="en-US"/>
        </w:rPr>
      </w:pPr>
      <w:r w:rsidRPr="00F8525D">
        <w:rPr>
          <w:rFonts w:eastAsia="Times New Roman"/>
          <w:b/>
          <w:bCs/>
          <w:sz w:val="22"/>
          <w:lang w:val="en-US"/>
        </w:rPr>
        <w:t xml:space="preserve">DỰ TOÁN CHI NGÂN SÁCH ĐỊA PHƯƠNG, CHI NGÂN SÁCH CẤP TỈNH </w:t>
      </w:r>
    </w:p>
    <w:p w:rsidR="00F8525D" w:rsidRDefault="00CB3D6B" w:rsidP="00F8525D">
      <w:pPr>
        <w:rPr>
          <w:rFonts w:eastAsia="Times New Roman"/>
          <w:b/>
          <w:bCs/>
          <w:sz w:val="22"/>
          <w:lang w:val="en-US"/>
        </w:rPr>
      </w:pPr>
      <w:r w:rsidRPr="00F8525D">
        <w:rPr>
          <w:rFonts w:eastAsia="Times New Roman"/>
          <w:b/>
          <w:bCs/>
          <w:sz w:val="22"/>
          <w:lang w:val="en-US"/>
        </w:rPr>
        <w:t>VÀ CHI NGÂN SÁCH HUYỆN THEO CƠ CẤU CHI NĂM 2022</w:t>
      </w:r>
    </w:p>
    <w:p w:rsidR="00CB3D6B" w:rsidRPr="00CB3D6B" w:rsidRDefault="00CB3D6B" w:rsidP="00F8525D">
      <w:pPr>
        <w:rPr>
          <w:rFonts w:ascii="Times New Roman Italic" w:eastAsia="Times New Roman" w:hAnsi="Times New Roman Italic"/>
          <w:i/>
          <w:iCs/>
          <w:szCs w:val="28"/>
          <w:lang w:val="en-US"/>
        </w:rPr>
      </w:pPr>
      <w:r w:rsidRPr="00CB3D6B">
        <w:rPr>
          <w:rFonts w:ascii="Times New Roman Italic" w:eastAsia="Times New Roman" w:hAnsi="Times New Roman Italic"/>
          <w:i/>
          <w:iCs/>
          <w:szCs w:val="28"/>
          <w:lang w:val="en-US"/>
        </w:rPr>
        <w:t>(K</w:t>
      </w:r>
      <w:r w:rsidRPr="00CB3D6B">
        <w:rPr>
          <w:rFonts w:ascii="Times New Roman Italic" w:eastAsia="Times New Roman" w:hAnsi="Times New Roman Italic" w:hint="eastAsia"/>
          <w:i/>
          <w:iCs/>
          <w:szCs w:val="28"/>
          <w:lang w:val="en-US"/>
        </w:rPr>
        <w:t>è</w:t>
      </w:r>
      <w:r w:rsidRPr="00CB3D6B">
        <w:rPr>
          <w:rFonts w:ascii="Times New Roman Italic" w:eastAsia="Times New Roman" w:hAnsi="Times New Roman Italic"/>
          <w:i/>
          <w:iCs/>
          <w:szCs w:val="28"/>
          <w:lang w:val="en-US"/>
        </w:rPr>
        <w:t xml:space="preserve">m theo </w:t>
      </w:r>
      <w:r w:rsidR="001D2887">
        <w:rPr>
          <w:rFonts w:ascii="Times New Roman Italic" w:eastAsia="Times New Roman" w:hAnsi="Times New Roman Italic"/>
          <w:i/>
          <w:iCs/>
          <w:szCs w:val="28"/>
          <w:lang w:val="en-US"/>
        </w:rPr>
        <w:t>N</w:t>
      </w:r>
      <w:r w:rsidRPr="00CB3D6B">
        <w:rPr>
          <w:rFonts w:ascii="Times New Roman Italic" w:eastAsia="Times New Roman" w:hAnsi="Times New Roman Italic"/>
          <w:i/>
          <w:iCs/>
          <w:szCs w:val="28"/>
          <w:lang w:val="en-US"/>
        </w:rPr>
        <w:t>ghị quyết số 90/</w:t>
      </w:r>
      <w:r w:rsidR="001D2887" w:rsidRPr="00CB3D6B">
        <w:rPr>
          <w:rFonts w:ascii="Times New Roman Italic" w:eastAsia="Times New Roman" w:hAnsi="Times New Roman Italic"/>
          <w:i/>
          <w:iCs/>
          <w:szCs w:val="28"/>
          <w:lang w:val="en-US"/>
        </w:rPr>
        <w:t>NQ-H</w:t>
      </w:r>
      <w:r w:rsidR="001D2887" w:rsidRPr="00CB3D6B">
        <w:rPr>
          <w:rFonts w:ascii="Times New Roman Italic" w:eastAsia="Times New Roman" w:hAnsi="Times New Roman Italic" w:hint="eastAsia"/>
          <w:i/>
          <w:iCs/>
          <w:szCs w:val="28"/>
          <w:lang w:val="en-US"/>
        </w:rPr>
        <w:t>Đ</w:t>
      </w:r>
      <w:r w:rsidR="001D2887" w:rsidRPr="00CB3D6B">
        <w:rPr>
          <w:rFonts w:ascii="Times New Roman Italic" w:eastAsia="Times New Roman" w:hAnsi="Times New Roman Italic"/>
          <w:i/>
          <w:iCs/>
          <w:szCs w:val="28"/>
          <w:lang w:val="en-US"/>
        </w:rPr>
        <w:t xml:space="preserve">ND </w:t>
      </w:r>
      <w:r w:rsidRPr="00CB3D6B">
        <w:rPr>
          <w:rFonts w:ascii="Times New Roman Italic" w:eastAsia="Times New Roman" w:hAnsi="Times New Roman Italic"/>
          <w:i/>
          <w:iCs/>
          <w:szCs w:val="28"/>
          <w:lang w:val="en-US"/>
        </w:rPr>
        <w:t>ng</w:t>
      </w:r>
      <w:r w:rsidRPr="00CB3D6B">
        <w:rPr>
          <w:rFonts w:ascii="Times New Roman Italic" w:eastAsia="Times New Roman" w:hAnsi="Times New Roman Italic" w:hint="eastAsia"/>
          <w:i/>
          <w:iCs/>
          <w:szCs w:val="28"/>
          <w:lang w:val="en-US"/>
        </w:rPr>
        <w:t>à</w:t>
      </w:r>
      <w:r w:rsidRPr="00CB3D6B">
        <w:rPr>
          <w:rFonts w:ascii="Times New Roman Italic" w:eastAsia="Times New Roman" w:hAnsi="Times New Roman Italic"/>
          <w:i/>
          <w:iCs/>
          <w:szCs w:val="28"/>
          <w:lang w:val="en-US"/>
        </w:rPr>
        <w:t>y 07 th</w:t>
      </w:r>
      <w:r w:rsidRPr="00CB3D6B">
        <w:rPr>
          <w:rFonts w:ascii="Times New Roman Italic" w:eastAsia="Times New Roman" w:hAnsi="Times New Roman Italic" w:hint="eastAsia"/>
          <w:i/>
          <w:iCs/>
          <w:szCs w:val="28"/>
          <w:lang w:val="en-US"/>
        </w:rPr>
        <w:t>á</w:t>
      </w:r>
      <w:r w:rsidRPr="00CB3D6B">
        <w:rPr>
          <w:rFonts w:ascii="Times New Roman Italic" w:eastAsia="Times New Roman" w:hAnsi="Times New Roman Italic"/>
          <w:i/>
          <w:iCs/>
          <w:szCs w:val="28"/>
          <w:lang w:val="en-US"/>
        </w:rPr>
        <w:t>ng 12 n</w:t>
      </w:r>
      <w:r w:rsidRPr="00CB3D6B">
        <w:rPr>
          <w:rFonts w:ascii="Times New Roman Italic" w:eastAsia="Times New Roman" w:hAnsi="Times New Roman Italic" w:hint="eastAsia"/>
          <w:i/>
          <w:iCs/>
          <w:szCs w:val="28"/>
          <w:lang w:val="en-US"/>
        </w:rPr>
        <w:t>ă</w:t>
      </w:r>
      <w:r w:rsidRPr="00CB3D6B">
        <w:rPr>
          <w:rFonts w:ascii="Times New Roman Italic" w:eastAsia="Times New Roman" w:hAnsi="Times New Roman Italic"/>
          <w:i/>
          <w:iCs/>
          <w:szCs w:val="28"/>
          <w:lang w:val="en-US"/>
        </w:rPr>
        <w:t xml:space="preserve">m 2021 </w:t>
      </w:r>
    </w:p>
    <w:p w:rsidR="00F8525D" w:rsidRPr="00CB3D6B" w:rsidRDefault="00CB3D6B" w:rsidP="00F8525D">
      <w:pPr>
        <w:rPr>
          <w:rFonts w:ascii="Times New Roman Italic" w:eastAsia="Times New Roman" w:hAnsi="Times New Roman Italic"/>
          <w:b/>
          <w:bCs/>
          <w:szCs w:val="28"/>
          <w:lang w:val="en-US"/>
        </w:rPr>
      </w:pPr>
      <w:r w:rsidRPr="00CB3D6B">
        <w:rPr>
          <w:rFonts w:ascii="Times New Roman Italic" w:eastAsia="Times New Roman" w:hAnsi="Times New Roman Italic"/>
          <w:i/>
          <w:iCs/>
          <w:szCs w:val="28"/>
          <w:lang w:val="en-US"/>
        </w:rPr>
        <w:t xml:space="preserve">của hội </w:t>
      </w:r>
      <w:r w:rsidRPr="00CB3D6B">
        <w:rPr>
          <w:rFonts w:ascii="Times New Roman Italic" w:eastAsia="Times New Roman" w:hAnsi="Times New Roman Italic" w:hint="eastAsia"/>
          <w:i/>
          <w:iCs/>
          <w:szCs w:val="28"/>
          <w:lang w:val="en-US"/>
        </w:rPr>
        <w:t>đ</w:t>
      </w:r>
      <w:r w:rsidRPr="00CB3D6B">
        <w:rPr>
          <w:rFonts w:ascii="Times New Roman Italic" w:eastAsia="Times New Roman" w:hAnsi="Times New Roman Italic"/>
          <w:i/>
          <w:iCs/>
          <w:szCs w:val="28"/>
          <w:lang w:val="en-US"/>
        </w:rPr>
        <w:t>ồng nh</w:t>
      </w:r>
      <w:r w:rsidRPr="00CB3D6B">
        <w:rPr>
          <w:rFonts w:ascii="Times New Roman Italic" w:eastAsia="Times New Roman" w:hAnsi="Times New Roman Italic" w:hint="eastAsia"/>
          <w:i/>
          <w:iCs/>
          <w:szCs w:val="28"/>
          <w:lang w:val="en-US"/>
        </w:rPr>
        <w:t>â</w:t>
      </w:r>
      <w:r w:rsidRPr="00CB3D6B">
        <w:rPr>
          <w:rFonts w:ascii="Times New Roman Italic" w:eastAsia="Times New Roman" w:hAnsi="Times New Roman Italic"/>
          <w:i/>
          <w:iCs/>
          <w:szCs w:val="28"/>
          <w:lang w:val="en-US"/>
        </w:rPr>
        <w:t>n d</w:t>
      </w:r>
      <w:r w:rsidRPr="00CB3D6B">
        <w:rPr>
          <w:rFonts w:ascii="Times New Roman Italic" w:eastAsia="Times New Roman" w:hAnsi="Times New Roman Italic" w:hint="eastAsia"/>
          <w:i/>
          <w:iCs/>
          <w:szCs w:val="28"/>
          <w:lang w:val="en-US"/>
        </w:rPr>
        <w:t>â</w:t>
      </w:r>
      <w:r w:rsidRPr="00CB3D6B">
        <w:rPr>
          <w:rFonts w:ascii="Times New Roman Italic" w:eastAsia="Times New Roman" w:hAnsi="Times New Roman Italic"/>
          <w:i/>
          <w:iCs/>
          <w:szCs w:val="28"/>
          <w:lang w:val="en-US"/>
        </w:rPr>
        <w:t xml:space="preserve">n tỉnh </w:t>
      </w:r>
      <w:r w:rsidR="001D2887">
        <w:rPr>
          <w:rFonts w:ascii="Times New Roman Italic" w:eastAsia="Times New Roman" w:hAnsi="Times New Roman Italic"/>
          <w:i/>
          <w:iCs/>
          <w:szCs w:val="28"/>
          <w:lang w:val="en-US"/>
        </w:rPr>
        <w:t>B</w:t>
      </w:r>
      <w:r w:rsidRPr="00CB3D6B">
        <w:rPr>
          <w:rFonts w:ascii="Times New Roman Italic" w:eastAsia="Times New Roman" w:hAnsi="Times New Roman Italic"/>
          <w:i/>
          <w:iCs/>
          <w:szCs w:val="28"/>
          <w:lang w:val="en-US"/>
        </w:rPr>
        <w:t xml:space="preserve">ắc </w:t>
      </w:r>
      <w:r w:rsidR="001D2887">
        <w:rPr>
          <w:rFonts w:ascii="Times New Roman Italic" w:eastAsia="Times New Roman" w:hAnsi="Times New Roman Italic"/>
          <w:i/>
          <w:iCs/>
          <w:szCs w:val="28"/>
          <w:lang w:val="en-US"/>
        </w:rPr>
        <w:t>K</w:t>
      </w:r>
      <w:r w:rsidRPr="00CB3D6B">
        <w:rPr>
          <w:rFonts w:ascii="Times New Roman Italic" w:eastAsia="Times New Roman" w:hAnsi="Times New Roman Italic"/>
          <w:i/>
          <w:iCs/>
          <w:szCs w:val="28"/>
          <w:lang w:val="en-US"/>
        </w:rPr>
        <w:t>ạn)</w:t>
      </w:r>
    </w:p>
    <w:p w:rsidR="00F8525D" w:rsidRPr="00CB3D6B" w:rsidRDefault="00831F5F" w:rsidP="00F8525D">
      <w:pPr>
        <w:spacing w:before="120" w:after="120"/>
        <w:jc w:val="right"/>
        <w:rPr>
          <w:szCs w:val="28"/>
          <w:lang w:val="en-US"/>
        </w:rPr>
      </w:pPr>
      <w:r>
        <w:rPr>
          <w:rFonts w:eastAsia="Times New Roman"/>
          <w:i/>
          <w:iCs/>
          <w:noProof/>
          <w:szCs w:val="28"/>
          <w:lang w:val="en-US"/>
        </w:rPr>
        <w:pict>
          <v:shape id="_x0000_s1038" type="#_x0000_t32" style="position:absolute;left:0;text-align:left;margin-left:170.45pt;margin-top:4.85pt;width:120pt;height:0;z-index:11" o:connectortype="straight"/>
        </w:pict>
      </w:r>
      <w:r w:rsidR="00F8525D" w:rsidRPr="00F8525D">
        <w:rPr>
          <w:rFonts w:eastAsia="Times New Roman"/>
          <w:i/>
          <w:iCs/>
          <w:szCs w:val="28"/>
          <w:lang w:val="en-US"/>
        </w:rPr>
        <w:t>Đơn vị: Triệu đồng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2"/>
        <w:gridCol w:w="5585"/>
        <w:gridCol w:w="980"/>
        <w:gridCol w:w="1092"/>
        <w:gridCol w:w="1064"/>
      </w:tblGrid>
      <w:tr w:rsidR="00F8525D" w:rsidRPr="00F8525D" w:rsidTr="00F8525D">
        <w:trPr>
          <w:trHeight w:val="20"/>
        </w:trPr>
        <w:tc>
          <w:tcPr>
            <w:tcW w:w="522" w:type="dxa"/>
            <w:vMerge w:val="restart"/>
            <w:shd w:val="clear" w:color="auto" w:fill="auto"/>
            <w:vAlign w:val="center"/>
            <w:hideMark/>
          </w:tcPr>
          <w:p w:rsidR="00F8525D" w:rsidRPr="00F8525D" w:rsidRDefault="00F8525D" w:rsidP="00F8525D">
            <w:pPr>
              <w:rPr>
                <w:rFonts w:eastAsia="Times New Roman"/>
                <w:b/>
                <w:bCs/>
                <w:sz w:val="22"/>
                <w:lang w:val="en-US"/>
              </w:rPr>
            </w:pPr>
            <w:bookmarkStart w:id="12" w:name="RANGE!A1:E28"/>
            <w:bookmarkEnd w:id="12"/>
            <w:r w:rsidRPr="00F8525D">
              <w:rPr>
                <w:rFonts w:eastAsia="Times New Roman"/>
                <w:b/>
                <w:bCs/>
                <w:sz w:val="22"/>
                <w:lang w:val="en-US"/>
              </w:rPr>
              <w:t>STT</w:t>
            </w:r>
          </w:p>
        </w:tc>
        <w:tc>
          <w:tcPr>
            <w:tcW w:w="5585" w:type="dxa"/>
            <w:vMerge w:val="restart"/>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 xml:space="preserve">Nội dung </w:t>
            </w:r>
          </w:p>
        </w:tc>
        <w:tc>
          <w:tcPr>
            <w:tcW w:w="980" w:type="dxa"/>
            <w:vMerge w:val="restart"/>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Ngân sách địa phương</w:t>
            </w:r>
          </w:p>
        </w:tc>
        <w:tc>
          <w:tcPr>
            <w:tcW w:w="2156" w:type="dxa"/>
            <w:gridSpan w:val="2"/>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Bao gồm</w:t>
            </w:r>
          </w:p>
        </w:tc>
      </w:tr>
      <w:tr w:rsidR="00F8525D" w:rsidRPr="00F8525D" w:rsidTr="00F8525D">
        <w:trPr>
          <w:trHeight w:val="20"/>
        </w:trPr>
        <w:tc>
          <w:tcPr>
            <w:tcW w:w="522" w:type="dxa"/>
            <w:vMerge/>
            <w:vAlign w:val="center"/>
            <w:hideMark/>
          </w:tcPr>
          <w:p w:rsidR="00F8525D" w:rsidRPr="00F8525D" w:rsidRDefault="00F8525D" w:rsidP="00F8525D">
            <w:pPr>
              <w:jc w:val="left"/>
              <w:rPr>
                <w:rFonts w:eastAsia="Times New Roman"/>
                <w:b/>
                <w:bCs/>
                <w:sz w:val="22"/>
                <w:lang w:val="en-US"/>
              </w:rPr>
            </w:pPr>
          </w:p>
        </w:tc>
        <w:tc>
          <w:tcPr>
            <w:tcW w:w="5585" w:type="dxa"/>
            <w:vMerge/>
            <w:vAlign w:val="center"/>
            <w:hideMark/>
          </w:tcPr>
          <w:p w:rsidR="00F8525D" w:rsidRPr="00F8525D" w:rsidRDefault="00F8525D" w:rsidP="00F8525D">
            <w:pPr>
              <w:jc w:val="left"/>
              <w:rPr>
                <w:rFonts w:eastAsia="Times New Roman"/>
                <w:b/>
                <w:bCs/>
                <w:sz w:val="22"/>
                <w:lang w:val="en-US"/>
              </w:rPr>
            </w:pPr>
          </w:p>
        </w:tc>
        <w:tc>
          <w:tcPr>
            <w:tcW w:w="980" w:type="dxa"/>
            <w:vMerge/>
            <w:vAlign w:val="center"/>
            <w:hideMark/>
          </w:tcPr>
          <w:p w:rsidR="00F8525D" w:rsidRPr="00F8525D" w:rsidRDefault="00F8525D" w:rsidP="00F8525D">
            <w:pPr>
              <w:jc w:val="left"/>
              <w:rPr>
                <w:rFonts w:eastAsia="Times New Roman"/>
                <w:b/>
                <w:bCs/>
                <w:sz w:val="22"/>
                <w:lang w:val="en-US"/>
              </w:rPr>
            </w:pPr>
          </w:p>
        </w:tc>
        <w:tc>
          <w:tcPr>
            <w:tcW w:w="109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 xml:space="preserve"> Ngân sách cấp tỉnh </w:t>
            </w:r>
          </w:p>
        </w:tc>
        <w:tc>
          <w:tcPr>
            <w:tcW w:w="1064"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Ngân sách huyện</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A</w:t>
            </w:r>
          </w:p>
        </w:tc>
        <w:tc>
          <w:tcPr>
            <w:tcW w:w="5585"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B</w:t>
            </w:r>
          </w:p>
        </w:tc>
        <w:tc>
          <w:tcPr>
            <w:tcW w:w="980"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1=2+3</w:t>
            </w:r>
          </w:p>
        </w:tc>
        <w:tc>
          <w:tcPr>
            <w:tcW w:w="1092"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2</w:t>
            </w:r>
          </w:p>
        </w:tc>
        <w:tc>
          <w:tcPr>
            <w:tcW w:w="1064"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3</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 </w:t>
            </w:r>
          </w:p>
        </w:tc>
        <w:tc>
          <w:tcPr>
            <w:tcW w:w="5585" w:type="dxa"/>
            <w:shd w:val="clear" w:color="auto" w:fill="auto"/>
            <w:vAlign w:val="center"/>
            <w:hideMark/>
          </w:tcPr>
          <w:p w:rsidR="00F8525D" w:rsidRPr="00F8525D" w:rsidRDefault="00F8525D" w:rsidP="00F8525D">
            <w:pPr>
              <w:spacing w:before="60" w:after="60" w:line="320" w:lineRule="exact"/>
              <w:rPr>
                <w:rFonts w:eastAsia="Times New Roman"/>
                <w:b/>
                <w:bCs/>
                <w:i/>
                <w:sz w:val="22"/>
                <w:lang w:val="en-US"/>
              </w:rPr>
            </w:pPr>
            <w:r w:rsidRPr="00F8525D">
              <w:rPr>
                <w:rFonts w:eastAsia="Times New Roman"/>
                <w:b/>
                <w:bCs/>
                <w:i/>
                <w:sz w:val="22"/>
                <w:lang w:val="en-US"/>
              </w:rPr>
              <w:t>TỔNG CHI NGÂN SÁCH ĐỊA PHƯƠNG</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i/>
                <w:sz w:val="22"/>
                <w:lang w:val="en-US"/>
              </w:rPr>
            </w:pPr>
            <w:r w:rsidRPr="00F8525D">
              <w:rPr>
                <w:rFonts w:eastAsia="Times New Roman"/>
                <w:b/>
                <w:bCs/>
                <w:i/>
                <w:sz w:val="22"/>
                <w:lang w:val="en-US"/>
              </w:rPr>
              <w:t>6.605.224</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i/>
                <w:sz w:val="22"/>
                <w:lang w:val="en-US"/>
              </w:rPr>
            </w:pPr>
            <w:r w:rsidRPr="00F8525D">
              <w:rPr>
                <w:rFonts w:eastAsia="Times New Roman"/>
                <w:b/>
                <w:bCs/>
                <w:i/>
                <w:sz w:val="22"/>
                <w:lang w:val="en-US"/>
              </w:rPr>
              <w:t>3.981.502</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i/>
                <w:sz w:val="22"/>
                <w:lang w:val="en-US"/>
              </w:rPr>
            </w:pPr>
            <w:r w:rsidRPr="00F8525D">
              <w:rPr>
                <w:rFonts w:eastAsia="Times New Roman"/>
                <w:b/>
                <w:bCs/>
                <w:i/>
                <w:sz w:val="22"/>
                <w:lang w:val="en-US"/>
              </w:rPr>
              <w:t>2.623.722</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A</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CHI CÂN ĐỐI NSĐP</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4.459.121</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1.844.194</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2.614.927</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I</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 xml:space="preserve">Chi đầu tư phát triển </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564.950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331.753</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233.197</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1</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iCs/>
                <w:sz w:val="22"/>
                <w:lang w:val="en-US"/>
              </w:rPr>
            </w:pPr>
            <w:r w:rsidRPr="00F8525D">
              <w:rPr>
                <w:rFonts w:eastAsia="Times New Roman"/>
                <w:b/>
                <w:bCs/>
                <w:iCs/>
                <w:sz w:val="22"/>
                <w:lang w:val="en-US"/>
              </w:rPr>
              <w:t>Chi đầu tư cho các dự án</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iCs/>
                <w:sz w:val="22"/>
                <w:lang w:val="en-US"/>
              </w:rPr>
            </w:pPr>
            <w:r w:rsidRPr="00F8525D">
              <w:rPr>
                <w:rFonts w:eastAsia="Times New Roman"/>
                <w:b/>
                <w:bCs/>
                <w:iCs/>
                <w:sz w:val="22"/>
                <w:lang w:val="en-US"/>
              </w:rPr>
              <w:t>564.950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iCs/>
                <w:sz w:val="22"/>
                <w:lang w:val="en-US"/>
              </w:rPr>
            </w:pPr>
            <w:r w:rsidRPr="00F8525D">
              <w:rPr>
                <w:rFonts w:eastAsia="Times New Roman"/>
                <w:b/>
                <w:bCs/>
                <w:iCs/>
                <w:sz w:val="22"/>
                <w:lang w:val="en-US"/>
              </w:rPr>
              <w:t>331.753</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iCs/>
                <w:sz w:val="22"/>
                <w:lang w:val="en-US"/>
              </w:rPr>
            </w:pPr>
            <w:r w:rsidRPr="00F8525D">
              <w:rPr>
                <w:rFonts w:eastAsia="Times New Roman"/>
                <w:b/>
                <w:bCs/>
                <w:iCs/>
                <w:sz w:val="22"/>
                <w:lang w:val="en-US"/>
              </w:rPr>
              <w:t>233.197</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 </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Trong đó: Chia theo lĩnh vực</w:t>
            </w:r>
          </w:p>
        </w:tc>
        <w:tc>
          <w:tcPr>
            <w:tcW w:w="980"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c>
          <w:tcPr>
            <w:tcW w:w="1092"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Chi giáo dục - đào tạo và dạy nghề</w:t>
            </w:r>
          </w:p>
        </w:tc>
        <w:tc>
          <w:tcPr>
            <w:tcW w:w="980" w:type="dxa"/>
            <w:shd w:val="clear" w:color="000000" w:fill="FFFFFF"/>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c>
          <w:tcPr>
            <w:tcW w:w="1092" w:type="dxa"/>
            <w:shd w:val="clear" w:color="000000" w:fill="FFFFFF"/>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25.461</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Chi khoa học và công nghệ</w:t>
            </w:r>
          </w:p>
        </w:tc>
        <w:tc>
          <w:tcPr>
            <w:tcW w:w="980" w:type="dxa"/>
            <w:shd w:val="clear" w:color="000000" w:fill="FFFFFF"/>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xml:space="preserve">              -   </w:t>
            </w:r>
          </w:p>
        </w:tc>
        <w:tc>
          <w:tcPr>
            <w:tcW w:w="1092" w:type="dxa"/>
            <w:shd w:val="clear" w:color="000000" w:fill="FFFFFF"/>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xml:space="preserve">           -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 </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Trong đó: Chia theo nguồn vốn</w:t>
            </w:r>
          </w:p>
        </w:tc>
        <w:tc>
          <w:tcPr>
            <w:tcW w:w="980"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c>
          <w:tcPr>
            <w:tcW w:w="1092"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i/>
                <w:iCs/>
                <w:sz w:val="22"/>
                <w:lang w:val="en-US"/>
              </w:rPr>
            </w:pPr>
            <w:r w:rsidRPr="00F8525D">
              <w:rPr>
                <w:rFonts w:eastAsia="Times New Roman"/>
                <w:i/>
                <w:iCs/>
                <w:sz w:val="22"/>
                <w:lang w:val="en-US"/>
              </w:rPr>
              <w:t>-</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Chi đầu tư từ nguồn thu tiền sử dụng đất</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142.000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24.320</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117.680</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i/>
                <w:iCs/>
                <w:sz w:val="22"/>
                <w:lang w:val="en-US"/>
              </w:rPr>
            </w:pPr>
            <w:r w:rsidRPr="00F8525D">
              <w:rPr>
                <w:rFonts w:eastAsia="Times New Roman"/>
                <w:i/>
                <w:iCs/>
                <w:sz w:val="22"/>
                <w:lang w:val="en-US"/>
              </w:rPr>
              <w:t>-</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Chi đầu tư từ nguồn thu xổ số kiến thiết</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18.000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iCs/>
                <w:sz w:val="22"/>
                <w:lang w:val="en-US"/>
              </w:rPr>
            </w:pPr>
            <w:r w:rsidRPr="00F8525D">
              <w:rPr>
                <w:rFonts w:eastAsia="Times New Roman"/>
                <w:iCs/>
                <w:sz w:val="22"/>
                <w:lang w:val="en-US"/>
              </w:rPr>
              <w:t>18.000</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iCs/>
                <w:sz w:val="22"/>
                <w:lang w:val="en-US"/>
              </w:rPr>
            </w:pPr>
            <w:r w:rsidRPr="00F8525D">
              <w:rPr>
                <w:rFonts w:eastAsia="Times New Roman"/>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2</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iCs/>
                <w:sz w:val="22"/>
                <w:lang w:val="en-US"/>
              </w:rPr>
            </w:pPr>
            <w:r w:rsidRPr="00F8525D">
              <w:rPr>
                <w:rFonts w:eastAsia="Times New Roman"/>
                <w:b/>
                <w:bCs/>
                <w:iCs/>
                <w:sz w:val="22"/>
                <w:lang w:val="en-US"/>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980"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c>
          <w:tcPr>
            <w:tcW w:w="1092"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i/>
                <w:iCs/>
                <w:sz w:val="22"/>
                <w:lang w:val="en-US"/>
              </w:rPr>
            </w:pPr>
            <w:r w:rsidRPr="00F8525D">
              <w:rPr>
                <w:rFonts w:eastAsia="Times New Roman"/>
                <w:b/>
                <w:bCs/>
                <w:i/>
                <w:iCs/>
                <w:sz w:val="22"/>
                <w:lang w:val="en-US"/>
              </w:rPr>
              <w:t>3</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iCs/>
                <w:sz w:val="22"/>
                <w:lang w:val="en-US"/>
              </w:rPr>
            </w:pPr>
            <w:r w:rsidRPr="00F8525D">
              <w:rPr>
                <w:rFonts w:eastAsia="Times New Roman"/>
                <w:b/>
                <w:bCs/>
                <w:iCs/>
                <w:sz w:val="22"/>
                <w:lang w:val="en-US"/>
              </w:rPr>
              <w:t>Chi đầu tư phát triển khác</w:t>
            </w:r>
          </w:p>
        </w:tc>
        <w:tc>
          <w:tcPr>
            <w:tcW w:w="980"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c>
          <w:tcPr>
            <w:tcW w:w="1092"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b/>
                <w:bCs/>
                <w:iCs/>
                <w:sz w:val="22"/>
                <w:lang w:val="en-US"/>
              </w:rPr>
            </w:pPr>
            <w:r w:rsidRPr="00F8525D">
              <w:rPr>
                <w:rFonts w:eastAsia="Times New Roman"/>
                <w:b/>
                <w:bCs/>
                <w:i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II</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Chi thường xuyên</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3.793.496</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1.469.067</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2.324.429</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 </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Trong đó:</w:t>
            </w:r>
          </w:p>
        </w:tc>
        <w:tc>
          <w:tcPr>
            <w:tcW w:w="980"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c>
          <w:tcPr>
            <w:tcW w:w="1092"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1</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Chi giáo dục - đào tạo và dạy nghề</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sz w:val="22"/>
                <w:lang w:val="en-US"/>
              </w:rPr>
            </w:pPr>
            <w:r w:rsidRPr="00F8525D">
              <w:rPr>
                <w:rFonts w:eastAsia="Times New Roman"/>
                <w:sz w:val="22"/>
                <w:lang w:val="en-US"/>
              </w:rPr>
              <w:t>1.593.054</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sz w:val="22"/>
                <w:lang w:val="en-US"/>
              </w:rPr>
            </w:pPr>
            <w:r w:rsidRPr="00F8525D">
              <w:rPr>
                <w:rFonts w:eastAsia="Times New Roman"/>
                <w:sz w:val="22"/>
                <w:lang w:val="en-US"/>
              </w:rPr>
              <w:t>438.292</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sz w:val="22"/>
                <w:lang w:val="en-US"/>
              </w:rPr>
            </w:pPr>
            <w:r w:rsidRPr="00F8525D">
              <w:rPr>
                <w:rFonts w:eastAsia="Times New Roman"/>
                <w:sz w:val="22"/>
                <w:lang w:val="en-US"/>
              </w:rPr>
              <w:t>1.154.762</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sz w:val="22"/>
                <w:lang w:val="en-US"/>
              </w:rPr>
            </w:pPr>
            <w:r w:rsidRPr="00F8525D">
              <w:rPr>
                <w:rFonts w:eastAsia="Times New Roman"/>
                <w:sz w:val="22"/>
                <w:lang w:val="en-US"/>
              </w:rPr>
              <w:t>2</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iCs/>
                <w:sz w:val="22"/>
                <w:lang w:val="en-US"/>
              </w:rPr>
            </w:pPr>
            <w:r w:rsidRPr="00F8525D">
              <w:rPr>
                <w:rFonts w:eastAsia="Times New Roman"/>
                <w:iCs/>
                <w:sz w:val="22"/>
                <w:lang w:val="en-US"/>
              </w:rPr>
              <w:t xml:space="preserve">Chi khoa học và công nghệ </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sz w:val="22"/>
                <w:lang w:val="en-US"/>
              </w:rPr>
            </w:pPr>
            <w:r w:rsidRPr="00F8525D">
              <w:rPr>
                <w:rFonts w:eastAsia="Times New Roman"/>
                <w:sz w:val="22"/>
                <w:lang w:val="en-US"/>
              </w:rPr>
              <w:t>14.339</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sz w:val="22"/>
                <w:lang w:val="en-US"/>
              </w:rPr>
            </w:pPr>
            <w:r w:rsidRPr="00F8525D">
              <w:rPr>
                <w:rFonts w:eastAsia="Times New Roman"/>
                <w:sz w:val="22"/>
                <w:lang w:val="en-US"/>
              </w:rPr>
              <w:t>14.339</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III</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 xml:space="preserve">Chi trả nợ lãi các khoản do chính quyền địa phương vay </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w:t>
            </w:r>
            <w:r w:rsidR="001D2887">
              <w:rPr>
                <w:rFonts w:eastAsia="Times New Roman"/>
                <w:b/>
                <w:bCs/>
                <w:sz w:val="22"/>
                <w:lang w:val="en-US"/>
              </w:rPr>
              <w:t>.</w:t>
            </w:r>
            <w:r w:rsidRPr="00F8525D">
              <w:rPr>
                <w:rFonts w:eastAsia="Times New Roman"/>
                <w:b/>
                <w:bCs/>
                <w:sz w:val="22"/>
                <w:lang w:val="en-US"/>
              </w:rPr>
              <w:t>700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1.700</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sz w:val="22"/>
                <w:lang w:val="en-US"/>
              </w:rPr>
            </w:pPr>
            <w:r w:rsidRPr="00F8525D">
              <w:rPr>
                <w:rFonts w:eastAsia="Times New Roman"/>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IV</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 xml:space="preserve">Chi bổ sung quỹ dự trữ tài chính </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1.000</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1.000</w:t>
            </w:r>
          </w:p>
        </w:tc>
        <w:tc>
          <w:tcPr>
            <w:tcW w:w="1064" w:type="dxa"/>
            <w:shd w:val="clear" w:color="auto" w:fill="auto"/>
            <w:vAlign w:val="center"/>
            <w:hideMark/>
          </w:tcPr>
          <w:p w:rsidR="00F8525D" w:rsidRPr="00F8525D" w:rsidRDefault="00F8525D" w:rsidP="00F8525D">
            <w:pPr>
              <w:spacing w:before="60" w:after="60" w:line="320" w:lineRule="exact"/>
              <w:jc w:val="left"/>
              <w:rPr>
                <w:rFonts w:eastAsia="Times New Roman"/>
                <w:b/>
                <w:bCs/>
                <w:sz w:val="22"/>
                <w:lang w:val="en-US"/>
              </w:rPr>
            </w:pPr>
            <w:r w:rsidRPr="00F8525D">
              <w:rPr>
                <w:rFonts w:eastAsia="Times New Roman"/>
                <w:b/>
                <w:bCs/>
                <w:sz w:val="22"/>
                <w:lang w:val="en-US"/>
              </w:rPr>
              <w:t> </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V</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Dự phòng ngân sách</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97.975</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40.674</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57.301</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B</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CHI CÁC CHƯƠNG TRÌNH, DỰ ÁN, NHIỆM VỤ</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2.146.103</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2.137.308</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8.795</w:t>
            </w:r>
          </w:p>
        </w:tc>
      </w:tr>
      <w:tr w:rsidR="00F8525D" w:rsidRPr="00F8525D" w:rsidTr="00F8525D">
        <w:trPr>
          <w:trHeight w:val="20"/>
        </w:trPr>
        <w:tc>
          <w:tcPr>
            <w:tcW w:w="522" w:type="dxa"/>
            <w:shd w:val="clear" w:color="auto" w:fill="auto"/>
            <w:vAlign w:val="center"/>
            <w:hideMark/>
          </w:tcPr>
          <w:p w:rsidR="00F8525D" w:rsidRPr="00F8525D" w:rsidRDefault="00F8525D" w:rsidP="00F8525D">
            <w:pPr>
              <w:rPr>
                <w:rFonts w:eastAsia="Times New Roman"/>
                <w:b/>
                <w:bCs/>
                <w:sz w:val="22"/>
                <w:lang w:val="en-US"/>
              </w:rPr>
            </w:pPr>
            <w:r w:rsidRPr="00F8525D">
              <w:rPr>
                <w:rFonts w:eastAsia="Times New Roman"/>
                <w:b/>
                <w:bCs/>
                <w:sz w:val="22"/>
                <w:lang w:val="en-US"/>
              </w:rPr>
              <w:t>I</w:t>
            </w:r>
          </w:p>
        </w:tc>
        <w:tc>
          <w:tcPr>
            <w:tcW w:w="5585" w:type="dxa"/>
            <w:shd w:val="clear" w:color="auto" w:fill="auto"/>
            <w:vAlign w:val="center"/>
            <w:hideMark/>
          </w:tcPr>
          <w:p w:rsidR="00F8525D" w:rsidRPr="00F8525D" w:rsidRDefault="00F8525D" w:rsidP="00F8525D">
            <w:pPr>
              <w:spacing w:before="60" w:after="60" w:line="320" w:lineRule="exact"/>
              <w:jc w:val="both"/>
              <w:rPr>
                <w:rFonts w:eastAsia="Times New Roman"/>
                <w:b/>
                <w:bCs/>
                <w:sz w:val="22"/>
                <w:lang w:val="en-US"/>
              </w:rPr>
            </w:pPr>
            <w:r w:rsidRPr="00F8525D">
              <w:rPr>
                <w:rFonts w:eastAsia="Times New Roman"/>
                <w:b/>
                <w:bCs/>
                <w:sz w:val="22"/>
                <w:lang w:val="en-US"/>
              </w:rPr>
              <w:t>Chi các chương trình, dự án, nhiệm vụ</w:t>
            </w:r>
          </w:p>
        </w:tc>
        <w:tc>
          <w:tcPr>
            <w:tcW w:w="980"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2.146.103</w:t>
            </w:r>
          </w:p>
        </w:tc>
        <w:tc>
          <w:tcPr>
            <w:tcW w:w="1092"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2.137.308</w:t>
            </w:r>
          </w:p>
        </w:tc>
        <w:tc>
          <w:tcPr>
            <w:tcW w:w="1064" w:type="dxa"/>
            <w:shd w:val="clear" w:color="auto" w:fill="auto"/>
            <w:vAlign w:val="center"/>
            <w:hideMark/>
          </w:tcPr>
          <w:p w:rsidR="00F8525D" w:rsidRPr="00F8525D" w:rsidRDefault="00F8525D" w:rsidP="00F8525D">
            <w:pPr>
              <w:spacing w:before="60" w:after="60" w:line="320" w:lineRule="exact"/>
              <w:jc w:val="right"/>
              <w:rPr>
                <w:rFonts w:eastAsia="Times New Roman"/>
                <w:b/>
                <w:bCs/>
                <w:sz w:val="22"/>
                <w:lang w:val="en-US"/>
              </w:rPr>
            </w:pPr>
            <w:r w:rsidRPr="00F8525D">
              <w:rPr>
                <w:rFonts w:eastAsia="Times New Roman"/>
                <w:b/>
                <w:bCs/>
                <w:sz w:val="22"/>
                <w:lang w:val="en-US"/>
              </w:rPr>
              <w:t>8.795</w:t>
            </w:r>
          </w:p>
        </w:tc>
      </w:tr>
    </w:tbl>
    <w:p w:rsidR="00366B5A" w:rsidRDefault="00366B5A" w:rsidP="0096775B"/>
    <w:p w:rsidR="00CB3D6B" w:rsidRPr="00CB3D6B" w:rsidRDefault="00CB3D6B" w:rsidP="00CB3D6B">
      <w:pPr>
        <w:jc w:val="right"/>
        <w:rPr>
          <w:szCs w:val="28"/>
          <w:lang w:val="en-US"/>
        </w:rPr>
      </w:pPr>
      <w:r w:rsidRPr="00CB3D6B">
        <w:rPr>
          <w:szCs w:val="28"/>
          <w:lang w:val="en-US"/>
        </w:rPr>
        <w:t>Biểu số 34</w:t>
      </w:r>
    </w:p>
    <w:p w:rsidR="00CB3D6B" w:rsidRPr="00CB3D6B" w:rsidRDefault="00CB3D6B" w:rsidP="00CB3D6B">
      <w:pPr>
        <w:rPr>
          <w:rFonts w:eastAsia="Times New Roman"/>
          <w:b/>
          <w:bCs/>
          <w:szCs w:val="28"/>
          <w:lang w:val="en-US"/>
        </w:rPr>
      </w:pPr>
      <w:r w:rsidRPr="00CB3D6B">
        <w:rPr>
          <w:rFonts w:eastAsia="Times New Roman"/>
          <w:b/>
          <w:bCs/>
          <w:szCs w:val="28"/>
          <w:lang w:val="en-US"/>
        </w:rPr>
        <w:t>DỰ TOÁN CHI NGÂN SÁCH CẤP TỈNH THEO LĨNH VỰC NĂM 2022</w:t>
      </w:r>
    </w:p>
    <w:p w:rsidR="00CB3D6B" w:rsidRDefault="00CB3D6B" w:rsidP="00CB3D6B">
      <w:pPr>
        <w:rPr>
          <w:rFonts w:ascii="Times New Roman Italic" w:eastAsia="Times New Roman" w:hAnsi="Times New Roman Italic"/>
          <w:i/>
          <w:iCs/>
          <w:szCs w:val="28"/>
          <w:lang w:val="en-US"/>
        </w:rPr>
      </w:pPr>
      <w:r w:rsidRPr="00F8525D">
        <w:rPr>
          <w:rFonts w:ascii="Times New Roman Italic" w:eastAsia="Times New Roman" w:hAnsi="Times New Roman Italic"/>
          <w:i/>
          <w:iCs/>
          <w:szCs w:val="28"/>
          <w:lang w:val="en-US"/>
        </w:rPr>
        <w:t xml:space="preserve">(Kèm theo Nghị quyết số 90/NQ-HĐND ngày 07 tháng 12 năm 2021 </w:t>
      </w:r>
    </w:p>
    <w:p w:rsidR="00CB3D6B" w:rsidRPr="00CB3D6B" w:rsidRDefault="00CB3D6B" w:rsidP="00CB3D6B">
      <w:pPr>
        <w:rPr>
          <w:rFonts w:ascii="Times New Roman Italic" w:eastAsia="Times New Roman" w:hAnsi="Times New Roman Italic"/>
          <w:b/>
          <w:bCs/>
          <w:szCs w:val="28"/>
          <w:lang w:val="en-US"/>
        </w:rPr>
      </w:pPr>
      <w:r w:rsidRPr="00F8525D">
        <w:rPr>
          <w:rFonts w:ascii="Times New Roman Italic" w:eastAsia="Times New Roman" w:hAnsi="Times New Roman Italic"/>
          <w:i/>
          <w:iCs/>
          <w:szCs w:val="28"/>
          <w:lang w:val="en-US"/>
        </w:rPr>
        <w:t xml:space="preserve">của </w:t>
      </w:r>
      <w:r w:rsidRPr="00CB3D6B">
        <w:rPr>
          <w:rFonts w:ascii="Times New Roman Italic" w:eastAsia="Times New Roman" w:hAnsi="Times New Roman Italic"/>
          <w:i/>
          <w:iCs/>
          <w:szCs w:val="28"/>
          <w:lang w:val="en-US"/>
        </w:rPr>
        <w:t>Hội đồng nhân dân</w:t>
      </w:r>
      <w:r w:rsidRPr="00F8525D">
        <w:rPr>
          <w:rFonts w:ascii="Times New Roman Italic" w:eastAsia="Times New Roman" w:hAnsi="Times New Roman Italic"/>
          <w:i/>
          <w:iCs/>
          <w:szCs w:val="28"/>
          <w:lang w:val="en-US"/>
        </w:rPr>
        <w:t xml:space="preserve"> tỉnh Bắc Kạn)</w:t>
      </w:r>
    </w:p>
    <w:p w:rsidR="00CB3D6B" w:rsidRPr="00CB3D6B" w:rsidRDefault="00831F5F" w:rsidP="00CB3D6B">
      <w:pPr>
        <w:spacing w:before="120" w:after="120"/>
        <w:jc w:val="right"/>
        <w:rPr>
          <w:szCs w:val="28"/>
          <w:lang w:val="en-US"/>
        </w:rPr>
      </w:pPr>
      <w:r>
        <w:rPr>
          <w:rFonts w:eastAsia="Times New Roman"/>
          <w:i/>
          <w:iCs/>
          <w:noProof/>
          <w:szCs w:val="28"/>
          <w:lang w:val="en-US"/>
        </w:rPr>
        <w:pict>
          <v:shape id="_x0000_s1039" type="#_x0000_t32" style="position:absolute;left:0;text-align:left;margin-left:170.45pt;margin-top:4.85pt;width:120pt;height:0;z-index:12" o:connectortype="straight"/>
        </w:pict>
      </w:r>
      <w:r w:rsidR="00CB3D6B" w:rsidRPr="00F8525D">
        <w:rPr>
          <w:rFonts w:eastAsia="Times New Roman"/>
          <w:i/>
          <w:iCs/>
          <w:szCs w:val="28"/>
          <w:lang w:val="en-US"/>
        </w:rPr>
        <w:t>Đơn vị: Triệu đồng</w:t>
      </w:r>
    </w:p>
    <w:tbl>
      <w:tblPr>
        <w:tblW w:w="9295" w:type="dxa"/>
        <w:tblInd w:w="150" w:type="dxa"/>
        <w:tblLayout w:type="fixed"/>
        <w:tblLook w:val="04A0" w:firstRow="1" w:lastRow="0" w:firstColumn="1" w:lastColumn="0" w:noHBand="0" w:noVBand="1"/>
      </w:tblPr>
      <w:tblGrid>
        <w:gridCol w:w="683"/>
        <w:gridCol w:w="7380"/>
        <w:gridCol w:w="1232"/>
      </w:tblGrid>
      <w:tr w:rsidR="00CB3D6B" w:rsidRPr="00CB3D6B" w:rsidTr="00C3512A">
        <w:trPr>
          <w:trHeight w:val="276"/>
          <w:tblHead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rPr>
                <w:rFonts w:eastAsia="Times New Roman"/>
                <w:b/>
                <w:bCs/>
                <w:sz w:val="24"/>
                <w:szCs w:val="24"/>
                <w:lang w:val="en-US"/>
              </w:rPr>
            </w:pPr>
            <w:r w:rsidRPr="00CB3D6B">
              <w:rPr>
                <w:rFonts w:eastAsia="Times New Roman"/>
                <w:b/>
                <w:bCs/>
                <w:sz w:val="24"/>
                <w:szCs w:val="24"/>
                <w:lang w:val="en-US"/>
              </w:rPr>
              <w:t>STT</w:t>
            </w:r>
          </w:p>
        </w:tc>
        <w:tc>
          <w:tcPr>
            <w:tcW w:w="7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rPr>
                <w:rFonts w:eastAsia="Times New Roman"/>
                <w:b/>
                <w:bCs/>
                <w:sz w:val="24"/>
                <w:szCs w:val="24"/>
                <w:lang w:val="en-US"/>
              </w:rPr>
            </w:pPr>
            <w:r w:rsidRPr="00CB3D6B">
              <w:rPr>
                <w:rFonts w:eastAsia="Times New Roman"/>
                <w:b/>
                <w:bCs/>
                <w:sz w:val="24"/>
                <w:szCs w:val="24"/>
                <w:lang w:val="en-US"/>
              </w:rPr>
              <w:t>Nội dung</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rPr>
                <w:rFonts w:eastAsia="Times New Roman"/>
                <w:b/>
                <w:bCs/>
                <w:sz w:val="24"/>
                <w:szCs w:val="24"/>
                <w:lang w:val="en-US"/>
              </w:rPr>
            </w:pPr>
            <w:r w:rsidRPr="00CB3D6B">
              <w:rPr>
                <w:rFonts w:eastAsia="Times New Roman"/>
                <w:b/>
                <w:bCs/>
                <w:sz w:val="24"/>
                <w:szCs w:val="24"/>
                <w:lang w:val="en-US"/>
              </w:rPr>
              <w:t>Dự toán năm 2022</w:t>
            </w:r>
          </w:p>
        </w:tc>
      </w:tr>
      <w:tr w:rsidR="00CB3D6B" w:rsidRPr="00CB3D6B" w:rsidTr="00C3512A">
        <w:trPr>
          <w:trHeight w:val="276"/>
          <w:tblHead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CB3D6B" w:rsidRPr="00CB3D6B" w:rsidRDefault="00CB3D6B" w:rsidP="00CB3D6B">
            <w:pPr>
              <w:jc w:val="left"/>
              <w:rPr>
                <w:rFonts w:eastAsia="Times New Roman"/>
                <w:b/>
                <w:bCs/>
                <w:sz w:val="24"/>
                <w:szCs w:val="24"/>
                <w:lang w:val="en-US"/>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CB3D6B" w:rsidRPr="00CB3D6B" w:rsidRDefault="00CB3D6B" w:rsidP="00CB3D6B">
            <w:pPr>
              <w:jc w:val="left"/>
              <w:rPr>
                <w:rFonts w:eastAsia="Times New Roman"/>
                <w:b/>
                <w:bCs/>
                <w:sz w:val="24"/>
                <w:szCs w:val="24"/>
                <w:lang w:val="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CB3D6B" w:rsidRPr="00CB3D6B" w:rsidRDefault="00CB3D6B" w:rsidP="00CB3D6B">
            <w:pPr>
              <w:jc w:val="left"/>
              <w:rPr>
                <w:rFonts w:eastAsia="Times New Roman"/>
                <w:b/>
                <w:bCs/>
                <w:sz w:val="24"/>
                <w:szCs w:val="24"/>
                <w:lang w:val="en-US"/>
              </w:rPr>
            </w:pP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sz w:val="24"/>
                <w:szCs w:val="24"/>
                <w:lang w:val="en-US"/>
              </w:rPr>
            </w:pPr>
            <w:r w:rsidRPr="00CB3D6B">
              <w:rPr>
                <w:rFonts w:eastAsia="Times New Roman"/>
                <w:b/>
                <w:bCs/>
                <w:sz w:val="24"/>
                <w:szCs w:val="24"/>
                <w:lang w:val="en-US"/>
              </w:rPr>
              <w:t> </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sz w:val="24"/>
                <w:szCs w:val="24"/>
                <w:lang w:val="en-US"/>
              </w:rPr>
            </w:pPr>
            <w:r w:rsidRPr="00CB3D6B">
              <w:rPr>
                <w:rFonts w:eastAsia="Times New Roman"/>
                <w:b/>
                <w:bCs/>
                <w:sz w:val="24"/>
                <w:szCs w:val="24"/>
                <w:lang w:val="en-US"/>
              </w:rPr>
              <w:t xml:space="preserve">TỔNG CHI </w:t>
            </w:r>
            <w:r w:rsidR="00C3512A">
              <w:rPr>
                <w:rFonts w:eastAsia="Times New Roman"/>
                <w:b/>
                <w:bCs/>
                <w:sz w:val="24"/>
                <w:szCs w:val="24"/>
                <w:lang w:val="en-US"/>
              </w:rPr>
              <w:t>NGÂN SÁCH ĐỊA PHƯƠNG</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sz w:val="24"/>
                <w:szCs w:val="24"/>
                <w:lang w:val="en-US"/>
              </w:rPr>
            </w:pPr>
            <w:r w:rsidRPr="00CB3D6B">
              <w:rPr>
                <w:rFonts w:eastAsia="Times New Roman"/>
                <w:b/>
                <w:bCs/>
                <w:sz w:val="24"/>
                <w:szCs w:val="24"/>
                <w:lang w:val="en-US"/>
              </w:rPr>
              <w:t>6.210.274</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sz w:val="24"/>
                <w:szCs w:val="24"/>
                <w:lang w:val="en-US"/>
              </w:rPr>
            </w:pPr>
            <w:r w:rsidRPr="00CB3D6B">
              <w:rPr>
                <w:rFonts w:eastAsia="Times New Roman"/>
                <w:b/>
                <w:bCs/>
                <w:sz w:val="24"/>
                <w:szCs w:val="24"/>
                <w:lang w:val="en-US"/>
              </w:rPr>
              <w:t>A</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left"/>
              <w:rPr>
                <w:rFonts w:eastAsia="Times New Roman"/>
                <w:b/>
                <w:bCs/>
                <w:sz w:val="24"/>
                <w:szCs w:val="24"/>
                <w:lang w:val="en-US"/>
              </w:rPr>
            </w:pPr>
            <w:r w:rsidRPr="00CB3D6B">
              <w:rPr>
                <w:rFonts w:eastAsia="Times New Roman"/>
                <w:b/>
                <w:bCs/>
                <w:sz w:val="24"/>
                <w:szCs w:val="24"/>
                <w:lang w:val="en-US"/>
              </w:rPr>
              <w:t xml:space="preserve">CHI BỔ SUNG  CHO NGÂN SÁCH CẤP DƯỚI </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sz w:val="24"/>
                <w:szCs w:val="24"/>
                <w:lang w:val="en-US"/>
              </w:rPr>
            </w:pPr>
            <w:r w:rsidRPr="00CB3D6B">
              <w:rPr>
                <w:rFonts w:eastAsia="Times New Roman"/>
                <w:b/>
                <w:bCs/>
                <w:sz w:val="24"/>
                <w:szCs w:val="24"/>
                <w:lang w:val="en-US"/>
              </w:rPr>
              <w:t>2.228.772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sz w:val="24"/>
                <w:szCs w:val="24"/>
                <w:lang w:val="en-US"/>
              </w:rPr>
            </w:pPr>
            <w:r w:rsidRPr="00CB3D6B">
              <w:rPr>
                <w:rFonts w:eastAsia="Times New Roman"/>
                <w:b/>
                <w:bCs/>
                <w:sz w:val="24"/>
                <w:szCs w:val="24"/>
                <w:lang w:val="en-US"/>
              </w:rPr>
              <w:t>B</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left"/>
              <w:rPr>
                <w:rFonts w:eastAsia="Times New Roman"/>
                <w:b/>
                <w:bCs/>
                <w:sz w:val="24"/>
                <w:szCs w:val="24"/>
                <w:lang w:val="en-US"/>
              </w:rPr>
            </w:pPr>
            <w:r w:rsidRPr="00CB3D6B">
              <w:rPr>
                <w:rFonts w:eastAsia="Times New Roman"/>
                <w:b/>
                <w:bCs/>
                <w:sz w:val="24"/>
                <w:szCs w:val="24"/>
                <w:lang w:val="en-US"/>
              </w:rPr>
              <w:t>CHI NGÂN SÁCH CẤP TỈNH THEO LĨNH VỰC</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sz w:val="24"/>
                <w:szCs w:val="24"/>
                <w:lang w:val="en-US"/>
              </w:rPr>
            </w:pPr>
            <w:r w:rsidRPr="00CB3D6B">
              <w:rPr>
                <w:rFonts w:eastAsia="Times New Roman"/>
                <w:b/>
                <w:bCs/>
                <w:sz w:val="24"/>
                <w:szCs w:val="24"/>
                <w:lang w:val="en-US"/>
              </w:rPr>
              <w:t>3.981.502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sz w:val="24"/>
                <w:szCs w:val="24"/>
                <w:lang w:val="en-US"/>
              </w:rPr>
            </w:pPr>
            <w:r w:rsidRPr="00CB3D6B">
              <w:rPr>
                <w:rFonts w:eastAsia="Times New Roman"/>
                <w:b/>
                <w:bCs/>
                <w:sz w:val="24"/>
                <w:szCs w:val="24"/>
                <w:lang w:val="en-US"/>
              </w:rPr>
              <w:t>I</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left"/>
              <w:rPr>
                <w:rFonts w:eastAsia="Times New Roman"/>
                <w:b/>
                <w:bCs/>
                <w:sz w:val="24"/>
                <w:szCs w:val="24"/>
                <w:lang w:val="en-US"/>
              </w:rPr>
            </w:pPr>
            <w:r w:rsidRPr="00CB3D6B">
              <w:rPr>
                <w:rFonts w:eastAsia="Times New Roman"/>
                <w:b/>
                <w:bCs/>
                <w:sz w:val="24"/>
                <w:szCs w:val="24"/>
                <w:lang w:val="en-US"/>
              </w:rPr>
              <w:t xml:space="preserve">Chi đầu tư phát triển </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sz w:val="24"/>
                <w:szCs w:val="24"/>
                <w:lang w:val="en-US"/>
              </w:rPr>
            </w:pPr>
            <w:r w:rsidRPr="00CB3D6B">
              <w:rPr>
                <w:rFonts w:eastAsia="Times New Roman"/>
                <w:b/>
                <w:bCs/>
                <w:sz w:val="24"/>
                <w:szCs w:val="24"/>
                <w:lang w:val="en-US"/>
              </w:rPr>
              <w:t>307.433</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b/>
                <w:bCs/>
                <w:i/>
                <w:iCs/>
                <w:sz w:val="24"/>
                <w:szCs w:val="24"/>
                <w:lang w:val="en-US"/>
              </w:rPr>
            </w:pPr>
            <w:r w:rsidRPr="00CB3D6B">
              <w:rPr>
                <w:rFonts w:eastAsia="Times New Roman"/>
                <w:b/>
                <w:bCs/>
                <w:i/>
                <w:iCs/>
                <w:sz w:val="24"/>
                <w:szCs w:val="24"/>
                <w:lang w:val="en-US"/>
              </w:rPr>
              <w:t>1</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b/>
                <w:bCs/>
                <w:i/>
                <w:iCs/>
                <w:sz w:val="24"/>
                <w:szCs w:val="24"/>
                <w:lang w:val="en-US"/>
              </w:rPr>
            </w:pPr>
            <w:r w:rsidRPr="00CB3D6B">
              <w:rPr>
                <w:rFonts w:eastAsia="Times New Roman"/>
                <w:b/>
                <w:bCs/>
                <w:i/>
                <w:iCs/>
                <w:sz w:val="24"/>
                <w:szCs w:val="24"/>
                <w:lang w:val="en-US"/>
              </w:rPr>
              <w:t>Chi đầu tư cho các dự án</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b/>
                <w:bCs/>
                <w:i/>
                <w:iCs/>
                <w:sz w:val="24"/>
                <w:szCs w:val="24"/>
                <w:lang w:val="en-US"/>
              </w:rPr>
            </w:pPr>
            <w:r w:rsidRPr="00CB3D6B">
              <w:rPr>
                <w:rFonts w:eastAsia="Times New Roman"/>
                <w:b/>
                <w:bCs/>
                <w:i/>
                <w:iCs/>
                <w:sz w:val="24"/>
                <w:szCs w:val="24"/>
                <w:lang w:val="en-US"/>
              </w:rPr>
              <w:t>307.433</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giáo dục - đào tạo và dạy nghề</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25.461</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khoa học và công nghệ</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quốc phòng</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2.650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an ninh và trật tự an toàn xã hội</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10.300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y tế, dân số và gia đình</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36.370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văn hóa thông tin</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phát thanh, truyền hình, thông tấn</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12.600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thể dục thể thao</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bảo vệ môi trường</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các hoạt động kinh tế</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189.252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hoạt động của cơ quan quản lý nhà nước, đảng, đoàn thể</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26.700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bảo đảm xã hội</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4.100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left"/>
              <w:rPr>
                <w:rFonts w:eastAsia="Times New Roman"/>
                <w:sz w:val="24"/>
                <w:szCs w:val="24"/>
                <w:lang w:val="en-US"/>
              </w:rPr>
            </w:pPr>
            <w:r w:rsidRPr="00CB3D6B">
              <w:rPr>
                <w:rFonts w:eastAsia="Times New Roman"/>
                <w:sz w:val="24"/>
                <w:szCs w:val="24"/>
                <w:lang w:val="en-US"/>
              </w:rPr>
              <w:t>Chi đầu tư khác</w:t>
            </w:r>
          </w:p>
        </w:tc>
        <w:tc>
          <w:tcPr>
            <w:tcW w:w="1232"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300" w:lineRule="exact"/>
              <w:jc w:val="right"/>
              <w:rPr>
                <w:rFonts w:eastAsia="Times New Roman"/>
                <w:sz w:val="24"/>
                <w:szCs w:val="24"/>
                <w:lang w:val="en-US"/>
              </w:rPr>
            </w:pPr>
            <w:r w:rsidRPr="00CB3D6B">
              <w:rPr>
                <w:rFonts w:eastAsia="Times New Roman"/>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i/>
                <w:iCs/>
                <w:sz w:val="24"/>
                <w:szCs w:val="24"/>
                <w:lang w:val="en-US"/>
              </w:rPr>
            </w:pPr>
            <w:r w:rsidRPr="00CB3D6B">
              <w:rPr>
                <w:rFonts w:eastAsia="Times New Roman"/>
                <w:b/>
                <w:bCs/>
                <w:i/>
                <w:iCs/>
                <w:sz w:val="24"/>
                <w:szCs w:val="24"/>
                <w:lang w:val="en-US"/>
              </w:rPr>
              <w:t>2</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left"/>
              <w:rPr>
                <w:rFonts w:eastAsia="Times New Roman"/>
                <w:b/>
                <w:bCs/>
                <w:i/>
                <w:iCs/>
                <w:sz w:val="24"/>
                <w:szCs w:val="24"/>
                <w:lang w:val="en-US"/>
              </w:rPr>
            </w:pPr>
            <w:r w:rsidRPr="00CB3D6B">
              <w:rPr>
                <w:rFonts w:eastAsia="Times New Roman"/>
                <w:b/>
                <w:bCs/>
                <w:i/>
                <w:iCs/>
                <w:sz w:val="24"/>
                <w:szCs w:val="24"/>
                <w:lang w:val="en-US"/>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i/>
                <w:iCs/>
                <w:sz w:val="24"/>
                <w:szCs w:val="24"/>
                <w:lang w:val="en-US"/>
              </w:rPr>
            </w:pPr>
            <w:r w:rsidRPr="00CB3D6B">
              <w:rPr>
                <w:rFonts w:eastAsia="Times New Roman"/>
                <w:b/>
                <w:bCs/>
                <w:i/>
                <w:iCs/>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rPr>
                <w:rFonts w:eastAsia="Times New Roman"/>
                <w:b/>
                <w:bCs/>
                <w:i/>
                <w:iCs/>
                <w:sz w:val="24"/>
                <w:szCs w:val="24"/>
                <w:lang w:val="en-US"/>
              </w:rPr>
            </w:pPr>
            <w:r w:rsidRPr="00CB3D6B">
              <w:rPr>
                <w:rFonts w:eastAsia="Times New Roman"/>
                <w:b/>
                <w:bCs/>
                <w:i/>
                <w:iCs/>
                <w:sz w:val="24"/>
                <w:szCs w:val="24"/>
                <w:lang w:val="en-US"/>
              </w:rPr>
              <w:t>3</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left"/>
              <w:rPr>
                <w:rFonts w:eastAsia="Times New Roman"/>
                <w:b/>
                <w:bCs/>
                <w:i/>
                <w:iCs/>
                <w:sz w:val="24"/>
                <w:szCs w:val="24"/>
                <w:lang w:val="en-US"/>
              </w:rPr>
            </w:pPr>
            <w:r w:rsidRPr="00CB3D6B">
              <w:rPr>
                <w:rFonts w:eastAsia="Times New Roman"/>
                <w:b/>
                <w:bCs/>
                <w:i/>
                <w:iCs/>
                <w:sz w:val="24"/>
                <w:szCs w:val="24"/>
                <w:lang w:val="en-US"/>
              </w:rPr>
              <w:t>Chi đầu tư phát triển khác</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300" w:lineRule="exact"/>
              <w:jc w:val="right"/>
              <w:rPr>
                <w:rFonts w:eastAsia="Times New Roman"/>
                <w:b/>
                <w:bCs/>
                <w:i/>
                <w:iCs/>
                <w:sz w:val="24"/>
                <w:szCs w:val="24"/>
                <w:lang w:val="en-US"/>
              </w:rPr>
            </w:pPr>
            <w:r w:rsidRPr="00CB3D6B">
              <w:rPr>
                <w:rFonts w:eastAsia="Times New Roman"/>
                <w:b/>
                <w:bCs/>
                <w:i/>
                <w:iCs/>
                <w:sz w:val="24"/>
                <w:szCs w:val="24"/>
                <w:lang w:val="en-US"/>
              </w:rPr>
              <w:t>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sz w:val="24"/>
                <w:szCs w:val="24"/>
                <w:lang w:val="en-US"/>
              </w:rPr>
            </w:pPr>
            <w:r w:rsidRPr="00CB3D6B">
              <w:rPr>
                <w:rFonts w:eastAsia="Times New Roman"/>
                <w:b/>
                <w:bCs/>
                <w:sz w:val="24"/>
                <w:szCs w:val="24"/>
                <w:lang w:val="en-US"/>
              </w:rPr>
              <w:t>II</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b/>
                <w:bCs/>
                <w:sz w:val="24"/>
                <w:szCs w:val="24"/>
                <w:lang w:val="en-US"/>
              </w:rPr>
            </w:pPr>
            <w:r w:rsidRPr="00CB3D6B">
              <w:rPr>
                <w:rFonts w:eastAsia="Times New Roman"/>
                <w:b/>
                <w:bCs/>
                <w:sz w:val="24"/>
                <w:szCs w:val="24"/>
                <w:lang w:val="en-US"/>
              </w:rPr>
              <w:t>Chi thường xuyên</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sz w:val="24"/>
                <w:szCs w:val="24"/>
                <w:lang w:val="en-US"/>
              </w:rPr>
            </w:pPr>
            <w:r w:rsidRPr="00CB3D6B">
              <w:rPr>
                <w:rFonts w:eastAsia="Times New Roman"/>
                <w:b/>
                <w:bCs/>
                <w:sz w:val="24"/>
                <w:szCs w:val="24"/>
                <w:lang w:val="en-US"/>
              </w:rPr>
              <w:t>1.157.737</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giáo dục - đào tạo và dạy nghề</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198.332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 xml:space="preserve">Chi khoa học và công nghệ </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13.649</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quốc phòng</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46.100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an ninh và trật tự an toàn xã hội</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15.201</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y tế, dân số và gia đình</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358.128</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văn hóa thông tin</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36.422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phát thanh, truyền hình, thông tấn</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24.875</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thể dục thể thao</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9.566</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bảo vệ môi trường</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19.025</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các hoạt động kinh tế</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149.240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hoạt động của cơ quan quản lý nhà nước, đảng, đoàn thể</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271.792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bảo đảm xã hội</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14.851</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Chi thường xuyên khác</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556</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sz w:val="24"/>
                <w:szCs w:val="24"/>
                <w:lang w:val="en-US"/>
              </w:rPr>
            </w:pPr>
            <w:r w:rsidRPr="00CB3D6B">
              <w:rPr>
                <w:rFonts w:eastAsia="Times New Roman"/>
                <w:b/>
                <w:bCs/>
                <w:sz w:val="24"/>
                <w:szCs w:val="24"/>
                <w:lang w:val="en-US"/>
              </w:rPr>
              <w:t>III</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280" w:lineRule="exact"/>
              <w:jc w:val="left"/>
              <w:rPr>
                <w:rFonts w:eastAsia="Times New Roman"/>
                <w:b/>
                <w:bCs/>
                <w:sz w:val="24"/>
                <w:szCs w:val="24"/>
                <w:lang w:val="en-US"/>
              </w:rPr>
            </w:pPr>
            <w:r w:rsidRPr="00CB3D6B">
              <w:rPr>
                <w:rFonts w:eastAsia="Times New Roman"/>
                <w:b/>
                <w:bCs/>
                <w:sz w:val="24"/>
                <w:szCs w:val="24"/>
                <w:lang w:val="en-US"/>
              </w:rPr>
              <w:t>Chi bổ sung quỹ dự trữ tài chính</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sz w:val="24"/>
                <w:szCs w:val="24"/>
                <w:lang w:val="en-US"/>
              </w:rPr>
            </w:pPr>
            <w:r w:rsidRPr="00CB3D6B">
              <w:rPr>
                <w:rFonts w:eastAsia="Times New Roman"/>
                <w:b/>
                <w:bCs/>
                <w:sz w:val="24"/>
                <w:szCs w:val="24"/>
                <w:lang w:val="en-US"/>
              </w:rPr>
              <w:t>1.000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sz w:val="24"/>
                <w:szCs w:val="24"/>
                <w:lang w:val="en-US"/>
              </w:rPr>
            </w:pPr>
            <w:r w:rsidRPr="00CB3D6B">
              <w:rPr>
                <w:rFonts w:eastAsia="Times New Roman"/>
                <w:b/>
                <w:bCs/>
                <w:sz w:val="24"/>
                <w:szCs w:val="24"/>
                <w:lang w:val="en-US"/>
              </w:rPr>
              <w:t>IV</w:t>
            </w:r>
          </w:p>
        </w:tc>
        <w:tc>
          <w:tcPr>
            <w:tcW w:w="7380" w:type="dxa"/>
            <w:tcBorders>
              <w:top w:val="nil"/>
              <w:left w:val="nil"/>
              <w:bottom w:val="single" w:sz="4" w:space="0" w:color="auto"/>
              <w:right w:val="single" w:sz="4" w:space="0" w:color="auto"/>
            </w:tcBorders>
            <w:shd w:val="clear" w:color="000000" w:fill="FFFFFF"/>
            <w:vAlign w:val="center"/>
            <w:hideMark/>
          </w:tcPr>
          <w:p w:rsidR="00CB3D6B" w:rsidRPr="00CB3D6B" w:rsidRDefault="00CB3D6B" w:rsidP="00C3512A">
            <w:pPr>
              <w:spacing w:before="120" w:after="120" w:line="280" w:lineRule="exact"/>
              <w:jc w:val="left"/>
              <w:rPr>
                <w:rFonts w:eastAsia="Times New Roman"/>
                <w:b/>
                <w:bCs/>
                <w:sz w:val="24"/>
                <w:szCs w:val="24"/>
                <w:lang w:val="en-US"/>
              </w:rPr>
            </w:pPr>
            <w:r w:rsidRPr="00CB3D6B">
              <w:rPr>
                <w:rFonts w:eastAsia="Times New Roman"/>
                <w:b/>
                <w:bCs/>
                <w:sz w:val="24"/>
                <w:szCs w:val="24"/>
                <w:lang w:val="en-US"/>
              </w:rPr>
              <w:t xml:space="preserve">Chi trả nợ lãi, phí các khoản do chính quyền địa phương vay </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sz w:val="24"/>
                <w:szCs w:val="24"/>
                <w:lang w:val="en-US"/>
              </w:rPr>
            </w:pPr>
            <w:r w:rsidRPr="00CB3D6B">
              <w:rPr>
                <w:rFonts w:eastAsia="Times New Roman"/>
                <w:b/>
                <w:bCs/>
                <w:sz w:val="24"/>
                <w:szCs w:val="24"/>
                <w:lang w:val="en-US"/>
              </w:rPr>
              <w:t>1.700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sz w:val="24"/>
                <w:szCs w:val="24"/>
                <w:lang w:val="en-US"/>
              </w:rPr>
            </w:pPr>
            <w:r w:rsidRPr="00CB3D6B">
              <w:rPr>
                <w:rFonts w:eastAsia="Times New Roman"/>
                <w:b/>
                <w:bCs/>
                <w:sz w:val="24"/>
                <w:szCs w:val="24"/>
                <w:lang w:val="en-US"/>
              </w:rPr>
              <w:t>V</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b/>
                <w:bCs/>
                <w:sz w:val="24"/>
                <w:szCs w:val="24"/>
                <w:lang w:val="en-US"/>
              </w:rPr>
            </w:pPr>
            <w:r w:rsidRPr="00CB3D6B">
              <w:rPr>
                <w:rFonts w:eastAsia="Times New Roman"/>
                <w:b/>
                <w:bCs/>
                <w:sz w:val="24"/>
                <w:szCs w:val="24"/>
                <w:lang w:val="en-US"/>
              </w:rPr>
              <w:t>Dự toán chưa phân bổ</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sz w:val="24"/>
                <w:szCs w:val="24"/>
                <w:lang w:val="en-US"/>
              </w:rPr>
            </w:pPr>
            <w:r w:rsidRPr="00CB3D6B">
              <w:rPr>
                <w:rFonts w:eastAsia="Times New Roman"/>
                <w:b/>
                <w:bCs/>
                <w:sz w:val="24"/>
                <w:szCs w:val="24"/>
                <w:lang w:val="en-US"/>
              </w:rPr>
              <w:t>2.513.632</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i/>
                <w:iCs/>
                <w:sz w:val="24"/>
                <w:szCs w:val="24"/>
                <w:lang w:val="en-US"/>
              </w:rPr>
            </w:pPr>
            <w:r w:rsidRPr="00CB3D6B">
              <w:rPr>
                <w:rFonts w:eastAsia="Times New Roman"/>
                <w:b/>
                <w:bCs/>
                <w:i/>
                <w:iCs/>
                <w:sz w:val="24"/>
                <w:szCs w:val="24"/>
                <w:lang w:val="en-US"/>
              </w:rPr>
              <w:t>1</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b/>
                <w:bCs/>
                <w:i/>
                <w:iCs/>
                <w:sz w:val="24"/>
                <w:szCs w:val="24"/>
                <w:lang w:val="en-US"/>
              </w:rPr>
            </w:pPr>
            <w:r w:rsidRPr="00CB3D6B">
              <w:rPr>
                <w:rFonts w:eastAsia="Times New Roman"/>
                <w:b/>
                <w:bCs/>
                <w:i/>
                <w:iCs/>
                <w:sz w:val="24"/>
                <w:szCs w:val="24"/>
                <w:lang w:val="en-US"/>
              </w:rPr>
              <w:t>Chi đầu tư phát triển</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i/>
                <w:iCs/>
                <w:sz w:val="24"/>
                <w:szCs w:val="24"/>
                <w:lang w:val="en-US"/>
              </w:rPr>
            </w:pPr>
            <w:r w:rsidRPr="00CB3D6B">
              <w:rPr>
                <w:rFonts w:eastAsia="Times New Roman"/>
                <w:b/>
                <w:bCs/>
                <w:i/>
                <w:iCs/>
                <w:sz w:val="24"/>
                <w:szCs w:val="24"/>
                <w:lang w:val="en-US"/>
              </w:rPr>
              <w:t>2.107.351</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1.1</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Nguồn vốn cân đối ngân sách địa phương</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24.320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1.2</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Nguồn Trung ương bổ sung có mục tiêu</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 xml:space="preserve">               2.083.031 </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i/>
                <w:iCs/>
                <w:sz w:val="24"/>
                <w:szCs w:val="24"/>
                <w:lang w:val="en-US"/>
              </w:rPr>
            </w:pPr>
            <w:r w:rsidRPr="00CB3D6B">
              <w:rPr>
                <w:rFonts w:eastAsia="Times New Roman"/>
                <w:b/>
                <w:bCs/>
                <w:i/>
                <w:iCs/>
                <w:sz w:val="24"/>
                <w:szCs w:val="24"/>
                <w:lang w:val="en-US"/>
              </w:rPr>
              <w:t>2</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b/>
                <w:bCs/>
                <w:i/>
                <w:iCs/>
                <w:sz w:val="24"/>
                <w:szCs w:val="24"/>
                <w:lang w:val="en-US"/>
              </w:rPr>
            </w:pPr>
            <w:r w:rsidRPr="00CB3D6B">
              <w:rPr>
                <w:rFonts w:eastAsia="Times New Roman"/>
                <w:b/>
                <w:bCs/>
                <w:i/>
                <w:iCs/>
                <w:sz w:val="24"/>
                <w:szCs w:val="24"/>
                <w:lang w:val="en-US"/>
              </w:rPr>
              <w:t>Chi thường xuyên</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i/>
                <w:iCs/>
                <w:sz w:val="24"/>
                <w:szCs w:val="24"/>
                <w:lang w:val="en-US"/>
              </w:rPr>
            </w:pPr>
            <w:r w:rsidRPr="00CB3D6B">
              <w:rPr>
                <w:rFonts w:eastAsia="Times New Roman"/>
                <w:b/>
                <w:bCs/>
                <w:i/>
                <w:iCs/>
                <w:sz w:val="24"/>
                <w:szCs w:val="24"/>
                <w:lang w:val="en-US"/>
              </w:rPr>
              <w:t>365.607</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2.1</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Nguồn vốn cân đối ngân sách địa phương</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361.697</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sz w:val="24"/>
                <w:szCs w:val="24"/>
                <w:lang w:val="en-US"/>
              </w:rPr>
            </w:pPr>
            <w:r w:rsidRPr="00CB3D6B">
              <w:rPr>
                <w:rFonts w:eastAsia="Times New Roman"/>
                <w:sz w:val="24"/>
                <w:szCs w:val="24"/>
                <w:lang w:val="en-US"/>
              </w:rPr>
              <w:t>2.2</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sz w:val="24"/>
                <w:szCs w:val="24"/>
                <w:lang w:val="en-US"/>
              </w:rPr>
            </w:pPr>
            <w:r w:rsidRPr="00CB3D6B">
              <w:rPr>
                <w:rFonts w:eastAsia="Times New Roman"/>
                <w:sz w:val="24"/>
                <w:szCs w:val="24"/>
                <w:lang w:val="en-US"/>
              </w:rPr>
              <w:t>Nguồn Trung ương bổ sung có mục tiêu</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sz w:val="24"/>
                <w:szCs w:val="24"/>
                <w:lang w:val="en-US"/>
              </w:rPr>
            </w:pPr>
            <w:r w:rsidRPr="00CB3D6B">
              <w:rPr>
                <w:rFonts w:eastAsia="Times New Roman"/>
                <w:sz w:val="24"/>
                <w:szCs w:val="24"/>
                <w:lang w:val="en-US"/>
              </w:rPr>
              <w:t>3.910</w:t>
            </w:r>
          </w:p>
        </w:tc>
      </w:tr>
      <w:tr w:rsidR="00CB3D6B" w:rsidRPr="00CB3D6B" w:rsidTr="00C3512A">
        <w:trPr>
          <w:trHeight w:val="2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rPr>
                <w:rFonts w:eastAsia="Times New Roman"/>
                <w:b/>
                <w:bCs/>
                <w:i/>
                <w:iCs/>
                <w:sz w:val="24"/>
                <w:szCs w:val="24"/>
                <w:lang w:val="en-US"/>
              </w:rPr>
            </w:pPr>
            <w:r w:rsidRPr="00CB3D6B">
              <w:rPr>
                <w:rFonts w:eastAsia="Times New Roman"/>
                <w:b/>
                <w:bCs/>
                <w:i/>
                <w:iCs/>
                <w:sz w:val="24"/>
                <w:szCs w:val="24"/>
                <w:lang w:val="en-US"/>
              </w:rPr>
              <w:t>3</w:t>
            </w:r>
          </w:p>
        </w:tc>
        <w:tc>
          <w:tcPr>
            <w:tcW w:w="7380"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left"/>
              <w:rPr>
                <w:rFonts w:eastAsia="Times New Roman"/>
                <w:b/>
                <w:bCs/>
                <w:i/>
                <w:iCs/>
                <w:sz w:val="24"/>
                <w:szCs w:val="24"/>
                <w:lang w:val="en-US"/>
              </w:rPr>
            </w:pPr>
            <w:r w:rsidRPr="00CB3D6B">
              <w:rPr>
                <w:rFonts w:eastAsia="Times New Roman"/>
                <w:b/>
                <w:bCs/>
                <w:i/>
                <w:iCs/>
                <w:sz w:val="24"/>
                <w:szCs w:val="24"/>
                <w:lang w:val="en-US"/>
              </w:rPr>
              <w:t>Dự phòng ngân sách</w:t>
            </w:r>
          </w:p>
        </w:tc>
        <w:tc>
          <w:tcPr>
            <w:tcW w:w="1232" w:type="dxa"/>
            <w:tcBorders>
              <w:top w:val="nil"/>
              <w:left w:val="nil"/>
              <w:bottom w:val="single" w:sz="4" w:space="0" w:color="auto"/>
              <w:right w:val="single" w:sz="4" w:space="0" w:color="auto"/>
            </w:tcBorders>
            <w:shd w:val="clear" w:color="auto" w:fill="auto"/>
            <w:vAlign w:val="center"/>
            <w:hideMark/>
          </w:tcPr>
          <w:p w:rsidR="00CB3D6B" w:rsidRPr="00CB3D6B" w:rsidRDefault="00CB3D6B" w:rsidP="00C3512A">
            <w:pPr>
              <w:spacing w:before="120" w:after="120" w:line="280" w:lineRule="exact"/>
              <w:jc w:val="right"/>
              <w:rPr>
                <w:rFonts w:eastAsia="Times New Roman"/>
                <w:b/>
                <w:bCs/>
                <w:i/>
                <w:iCs/>
                <w:sz w:val="24"/>
                <w:szCs w:val="24"/>
                <w:lang w:val="en-US"/>
              </w:rPr>
            </w:pPr>
            <w:r w:rsidRPr="00CB3D6B">
              <w:rPr>
                <w:rFonts w:eastAsia="Times New Roman"/>
                <w:b/>
                <w:bCs/>
                <w:i/>
                <w:iCs/>
                <w:sz w:val="24"/>
                <w:szCs w:val="24"/>
                <w:lang w:val="en-US"/>
              </w:rPr>
              <w:t>40.674</w:t>
            </w:r>
          </w:p>
        </w:tc>
      </w:tr>
    </w:tbl>
    <w:p w:rsidR="00366B5A" w:rsidRDefault="00366B5A" w:rsidP="0096775B"/>
    <w:p w:rsidR="00C3512A" w:rsidRPr="00CB3D6B" w:rsidRDefault="00C3512A" w:rsidP="00C3512A">
      <w:pPr>
        <w:jc w:val="right"/>
        <w:rPr>
          <w:szCs w:val="28"/>
          <w:lang w:val="en-US"/>
        </w:rPr>
      </w:pPr>
      <w:r w:rsidRPr="00CB3D6B">
        <w:rPr>
          <w:szCs w:val="28"/>
          <w:lang w:val="en-US"/>
        </w:rPr>
        <w:t>Biểu số 3</w:t>
      </w:r>
      <w:r>
        <w:rPr>
          <w:szCs w:val="28"/>
          <w:lang w:val="en-US"/>
        </w:rPr>
        <w:t>5</w:t>
      </w:r>
    </w:p>
    <w:p w:rsidR="00C3512A" w:rsidRDefault="00C3512A" w:rsidP="00C3512A">
      <w:pPr>
        <w:rPr>
          <w:rFonts w:eastAsia="Times New Roman"/>
          <w:b/>
          <w:bCs/>
          <w:szCs w:val="28"/>
          <w:lang w:val="en-US"/>
        </w:rPr>
      </w:pPr>
      <w:r w:rsidRPr="00C3512A">
        <w:rPr>
          <w:rFonts w:eastAsia="Times New Roman"/>
          <w:b/>
          <w:bCs/>
          <w:szCs w:val="28"/>
          <w:lang w:val="en-US"/>
        </w:rPr>
        <w:t xml:space="preserve">DỰ TOÁN CHI NGÂN SÁCH CẤP TỈNH CHO TỪNG CƠ QUAN, </w:t>
      </w:r>
    </w:p>
    <w:p w:rsidR="00C3512A" w:rsidRDefault="00C3512A" w:rsidP="00C3512A">
      <w:pPr>
        <w:rPr>
          <w:rFonts w:eastAsia="Times New Roman"/>
          <w:b/>
          <w:bCs/>
          <w:szCs w:val="28"/>
          <w:lang w:val="en-US"/>
        </w:rPr>
      </w:pPr>
      <w:r w:rsidRPr="00C3512A">
        <w:rPr>
          <w:rFonts w:eastAsia="Times New Roman"/>
          <w:b/>
          <w:bCs/>
          <w:szCs w:val="28"/>
          <w:lang w:val="en-US"/>
        </w:rPr>
        <w:t xml:space="preserve">TỔ CHỨC THEO LĨNH VỰC NĂM 2022 </w:t>
      </w:r>
    </w:p>
    <w:p w:rsidR="00C3512A" w:rsidRDefault="00C3512A" w:rsidP="00C3512A">
      <w:pPr>
        <w:rPr>
          <w:rFonts w:ascii="Times New Roman Italic" w:eastAsia="Times New Roman" w:hAnsi="Times New Roman Italic"/>
          <w:i/>
          <w:iCs/>
          <w:szCs w:val="28"/>
          <w:lang w:val="en-US"/>
        </w:rPr>
      </w:pPr>
      <w:r w:rsidRPr="00F8525D">
        <w:rPr>
          <w:rFonts w:ascii="Times New Roman Italic" w:eastAsia="Times New Roman" w:hAnsi="Times New Roman Italic"/>
          <w:i/>
          <w:iCs/>
          <w:szCs w:val="28"/>
          <w:lang w:val="en-US"/>
        </w:rPr>
        <w:t xml:space="preserve">(Kèm theo Nghị quyết số 90/NQ-HĐND ngày 07 tháng 12 năm 2021 </w:t>
      </w:r>
    </w:p>
    <w:p w:rsidR="00C3512A" w:rsidRPr="00CB3D6B" w:rsidRDefault="00C3512A" w:rsidP="00C3512A">
      <w:pPr>
        <w:rPr>
          <w:rFonts w:ascii="Times New Roman Italic" w:eastAsia="Times New Roman" w:hAnsi="Times New Roman Italic"/>
          <w:b/>
          <w:bCs/>
          <w:szCs w:val="28"/>
          <w:lang w:val="en-US"/>
        </w:rPr>
      </w:pPr>
      <w:r w:rsidRPr="00F8525D">
        <w:rPr>
          <w:rFonts w:ascii="Times New Roman Italic" w:eastAsia="Times New Roman" w:hAnsi="Times New Roman Italic"/>
          <w:i/>
          <w:iCs/>
          <w:szCs w:val="28"/>
          <w:lang w:val="en-US"/>
        </w:rPr>
        <w:t xml:space="preserve">của </w:t>
      </w:r>
      <w:r w:rsidRPr="00CB3D6B">
        <w:rPr>
          <w:rFonts w:ascii="Times New Roman Italic" w:eastAsia="Times New Roman" w:hAnsi="Times New Roman Italic"/>
          <w:i/>
          <w:iCs/>
          <w:szCs w:val="28"/>
          <w:lang w:val="en-US"/>
        </w:rPr>
        <w:t>Hội đồng nhân dân</w:t>
      </w:r>
      <w:r w:rsidRPr="00F8525D">
        <w:rPr>
          <w:rFonts w:ascii="Times New Roman Italic" w:eastAsia="Times New Roman" w:hAnsi="Times New Roman Italic"/>
          <w:i/>
          <w:iCs/>
          <w:szCs w:val="28"/>
          <w:lang w:val="en-US"/>
        </w:rPr>
        <w:t xml:space="preserve"> tỉnh Bắc Kạn)</w:t>
      </w:r>
    </w:p>
    <w:p w:rsidR="00C3512A" w:rsidRPr="00CB3D6B" w:rsidRDefault="00831F5F" w:rsidP="00C3512A">
      <w:pPr>
        <w:spacing w:before="120" w:after="120"/>
        <w:jc w:val="right"/>
        <w:rPr>
          <w:szCs w:val="28"/>
          <w:lang w:val="en-US"/>
        </w:rPr>
      </w:pPr>
      <w:r>
        <w:rPr>
          <w:rFonts w:eastAsia="Times New Roman"/>
          <w:i/>
          <w:iCs/>
          <w:noProof/>
          <w:szCs w:val="28"/>
          <w:lang w:val="en-US"/>
        </w:rPr>
        <w:pict>
          <v:shape id="_x0000_s1040" type="#_x0000_t32" style="position:absolute;left:0;text-align:left;margin-left:170.45pt;margin-top:4.85pt;width:120pt;height:0;z-index:13" o:connectortype="straight"/>
        </w:pict>
      </w:r>
      <w:r w:rsidR="00C3512A" w:rsidRPr="00F8525D">
        <w:rPr>
          <w:rFonts w:eastAsia="Times New Roman"/>
          <w:i/>
          <w:iCs/>
          <w:szCs w:val="28"/>
          <w:lang w:val="en-US"/>
        </w:rPr>
        <w:t>Đơn vị: Triệu đồng</w:t>
      </w:r>
    </w:p>
    <w:tbl>
      <w:tblPr>
        <w:tblW w:w="9239" w:type="dxa"/>
        <w:tblInd w:w="84" w:type="dxa"/>
        <w:tblLayout w:type="fixed"/>
        <w:tblCellMar>
          <w:left w:w="28" w:type="dxa"/>
          <w:right w:w="28" w:type="dxa"/>
        </w:tblCellMar>
        <w:tblLook w:val="04A0" w:firstRow="1" w:lastRow="0" w:firstColumn="1" w:lastColumn="0" w:noHBand="0" w:noVBand="1"/>
      </w:tblPr>
      <w:tblGrid>
        <w:gridCol w:w="490"/>
        <w:gridCol w:w="2296"/>
        <w:gridCol w:w="883"/>
        <w:gridCol w:w="825"/>
        <w:gridCol w:w="896"/>
        <w:gridCol w:w="532"/>
        <w:gridCol w:w="658"/>
        <w:gridCol w:w="672"/>
        <w:gridCol w:w="741"/>
        <w:gridCol w:w="545"/>
        <w:gridCol w:w="701"/>
      </w:tblGrid>
      <w:tr w:rsidR="00C3512A" w:rsidRPr="00C3512A" w:rsidTr="00D40E0F">
        <w:trPr>
          <w:trHeight w:val="20"/>
          <w:tblHeader/>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STT</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Tên đơn vị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Tổng số</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 xml:space="preserve">Chi đầu tư phát triển </w:t>
            </w:r>
            <w:r w:rsidRPr="00C3512A">
              <w:rPr>
                <w:rFonts w:eastAsia="Times New Roman"/>
                <w:sz w:val="20"/>
                <w:szCs w:val="20"/>
                <w:lang w:val="en-US"/>
              </w:rPr>
              <w:t>(Không kể chương trình MTQG)</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 xml:space="preserve">Chi thường xuyên </w:t>
            </w:r>
            <w:r w:rsidRPr="00C3512A">
              <w:rPr>
                <w:rFonts w:eastAsia="Times New Roman"/>
                <w:sz w:val="20"/>
                <w:szCs w:val="20"/>
                <w:lang w:val="en-US"/>
              </w:rPr>
              <w:t>(Không kể chương trình MTQG)</w:t>
            </w:r>
          </w:p>
        </w:tc>
        <w:tc>
          <w:tcPr>
            <w:tcW w:w="1862" w:type="dxa"/>
            <w:gridSpan w:val="3"/>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Chi chương trình MTQG</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 xml:space="preserve">Chi trả nợ lãi do chính quyền địa phương vay </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 xml:space="preserve">Chi bổ sung quỹ dự trữ tài chính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Chi dự phòng ngân sách</w:t>
            </w:r>
          </w:p>
        </w:tc>
      </w:tr>
      <w:tr w:rsidR="00C3512A" w:rsidRPr="00C3512A" w:rsidTr="00D40E0F">
        <w:trPr>
          <w:trHeight w:val="20"/>
          <w:tblHead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Tổng số</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i/>
                <w:iCs/>
                <w:sz w:val="20"/>
                <w:szCs w:val="20"/>
                <w:lang w:val="en-US"/>
              </w:rPr>
            </w:pPr>
            <w:r w:rsidRPr="00C3512A">
              <w:rPr>
                <w:rFonts w:eastAsia="Times New Roman"/>
                <w:b/>
                <w:bCs/>
                <w:i/>
                <w:iCs/>
                <w:sz w:val="20"/>
                <w:szCs w:val="20"/>
                <w:lang w:val="en-US"/>
              </w:rPr>
              <w:t>Chi đầu tư phát triển</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i/>
                <w:iCs/>
                <w:sz w:val="20"/>
                <w:szCs w:val="20"/>
                <w:lang w:val="en-US"/>
              </w:rPr>
            </w:pPr>
            <w:r w:rsidRPr="00C3512A">
              <w:rPr>
                <w:rFonts w:eastAsia="Times New Roman"/>
                <w:b/>
                <w:bCs/>
                <w:i/>
                <w:iCs/>
                <w:sz w:val="20"/>
                <w:szCs w:val="20"/>
                <w:lang w:val="en-US"/>
              </w:rPr>
              <w:t>Chi thường xuyên</w:t>
            </w: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C3512A" w:rsidRPr="00C3512A" w:rsidRDefault="00C3512A" w:rsidP="00C3512A">
            <w:pPr>
              <w:jc w:val="left"/>
              <w:rPr>
                <w:rFonts w:eastAsia="Times New Roman"/>
                <w:b/>
                <w:bCs/>
                <w:sz w:val="20"/>
                <w:szCs w:val="20"/>
                <w:lang w:val="en-US"/>
              </w:rPr>
            </w:pPr>
          </w:p>
        </w:tc>
      </w:tr>
      <w:tr w:rsidR="00C3512A" w:rsidRPr="00C3512A" w:rsidTr="00D40E0F">
        <w:trPr>
          <w:trHeight w:val="20"/>
          <w:tblHeader/>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A</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B</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4</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5</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6</w:t>
            </w: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7</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8</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9</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 </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b/>
                <w:bCs/>
                <w:sz w:val="20"/>
                <w:szCs w:val="20"/>
                <w:lang w:val="en-US"/>
              </w:rPr>
            </w:pPr>
            <w:r w:rsidRPr="00C3512A">
              <w:rPr>
                <w:rFonts w:eastAsia="Times New Roman"/>
                <w:b/>
                <w:bCs/>
                <w:sz w:val="20"/>
                <w:szCs w:val="20"/>
                <w:lang w:val="en-US"/>
              </w:rPr>
              <w:t>TỔNG SỐ</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1.532.864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331.753</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1.157.737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1.700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1.000</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40.674</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D3683B">
            <w:pPr>
              <w:spacing w:line="340" w:lineRule="exact"/>
              <w:rPr>
                <w:rFonts w:eastAsia="Times New Roman"/>
                <w:b/>
                <w:bCs/>
                <w:sz w:val="20"/>
                <w:szCs w:val="20"/>
                <w:lang w:val="en-US"/>
              </w:rPr>
            </w:pPr>
            <w:r w:rsidRPr="00C3512A">
              <w:rPr>
                <w:rFonts w:eastAsia="Times New Roman"/>
                <w:b/>
                <w:bCs/>
                <w:sz w:val="20"/>
                <w:szCs w:val="20"/>
                <w:lang w:val="en-US"/>
              </w:rPr>
              <w:t>I</w:t>
            </w:r>
          </w:p>
        </w:tc>
        <w:tc>
          <w:tcPr>
            <w:tcW w:w="2296" w:type="dxa"/>
            <w:tcBorders>
              <w:top w:val="nil"/>
              <w:left w:val="nil"/>
              <w:bottom w:val="single" w:sz="4" w:space="0" w:color="auto"/>
              <w:right w:val="single" w:sz="4" w:space="0" w:color="auto"/>
            </w:tcBorders>
            <w:shd w:val="clear" w:color="auto" w:fill="auto"/>
            <w:vAlign w:val="center"/>
            <w:hideMark/>
          </w:tcPr>
          <w:p w:rsidR="00C3512A" w:rsidRPr="00D40E0F" w:rsidRDefault="00C3512A" w:rsidP="00D3683B">
            <w:pPr>
              <w:spacing w:before="120" w:after="120" w:line="340" w:lineRule="exact"/>
              <w:jc w:val="both"/>
              <w:rPr>
                <w:rFonts w:ascii="Times New Roman Bold" w:eastAsia="Times New Roman" w:hAnsi="Times New Roman Bold"/>
                <w:b/>
                <w:bCs/>
                <w:spacing w:val="-12"/>
                <w:sz w:val="20"/>
                <w:szCs w:val="20"/>
                <w:lang w:val="en-US"/>
              </w:rPr>
            </w:pPr>
            <w:r w:rsidRPr="00D40E0F">
              <w:rPr>
                <w:rFonts w:ascii="Times New Roman Bold" w:eastAsia="Times New Roman" w:hAnsi="Times New Roman Bold"/>
                <w:b/>
                <w:bCs/>
                <w:spacing w:val="-12"/>
                <w:sz w:val="20"/>
                <w:szCs w:val="20"/>
                <w:lang w:val="en-US"/>
              </w:rPr>
              <w:t>CÁC CƠ QUAN, TỔ CHỨC</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1.489.490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331.753</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1.157.737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b/>
                <w:bCs/>
                <w:sz w:val="20"/>
                <w:szCs w:val="20"/>
                <w:lang w:val="en-US"/>
              </w:rPr>
            </w:pPr>
            <w:r w:rsidRPr="00C3512A">
              <w:rPr>
                <w:rFonts w:eastAsia="Times New Roman"/>
                <w:b/>
                <w:bCs/>
                <w:sz w:val="20"/>
                <w:szCs w:val="20"/>
                <w:lang w:val="en-US"/>
              </w:rPr>
              <w:t>A</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D3683B">
            <w:pPr>
              <w:spacing w:before="120" w:after="120" w:line="340" w:lineRule="exact"/>
              <w:jc w:val="both"/>
              <w:rPr>
                <w:rFonts w:eastAsia="Times New Roman"/>
                <w:b/>
                <w:bCs/>
                <w:sz w:val="20"/>
                <w:szCs w:val="20"/>
                <w:lang w:val="en-US"/>
              </w:rPr>
            </w:pPr>
            <w:r w:rsidRPr="00C3512A">
              <w:rPr>
                <w:rFonts w:eastAsia="Times New Roman"/>
                <w:b/>
                <w:bCs/>
                <w:sz w:val="20"/>
                <w:szCs w:val="20"/>
                <w:lang w:val="en-US"/>
              </w:rPr>
              <w:t>Khối quản lý nhà nước, sự nghiệp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1.081.506</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275.042</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806.464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both"/>
              <w:rPr>
                <w:rFonts w:eastAsia="Times New Roman"/>
                <w:sz w:val="20"/>
                <w:szCs w:val="20"/>
                <w:lang w:val="en-US"/>
              </w:rPr>
            </w:pPr>
            <w:r w:rsidRPr="00C3512A">
              <w:rPr>
                <w:rFonts w:eastAsia="Times New Roman"/>
                <w:sz w:val="20"/>
                <w:szCs w:val="20"/>
                <w:lang w:val="en-US"/>
              </w:rPr>
              <w:t>Văn phòng Đoàn đại biểu Quốc hội và Hội đồng nhân dân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10.684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10.684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Văn phòng Ủy ban nhân dân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19.575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19.575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Nội vụ</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15.564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15.564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Kế hoạch và Đầu tư</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102.536</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95.881</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6.655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Tài chính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13.418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13.418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Tư pháp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11.566</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11.566</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Giao thông vận tải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100.920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37.300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63.620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8</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Xây dựng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6.622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6.622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9</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Công Thương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8.337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8.337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10</w:t>
            </w:r>
          </w:p>
        </w:tc>
        <w:tc>
          <w:tcPr>
            <w:tcW w:w="2296" w:type="dxa"/>
            <w:tcBorders>
              <w:top w:val="nil"/>
              <w:left w:val="nil"/>
              <w:bottom w:val="single" w:sz="4" w:space="0" w:color="auto"/>
              <w:right w:val="single" w:sz="4" w:space="0" w:color="auto"/>
            </w:tcBorders>
            <w:shd w:val="clear" w:color="auto" w:fill="auto"/>
            <w:vAlign w:val="center"/>
            <w:hideMark/>
          </w:tcPr>
          <w:p w:rsidR="00C3512A" w:rsidRPr="00D40E0F" w:rsidRDefault="00C3512A" w:rsidP="00D40E0F">
            <w:pPr>
              <w:spacing w:before="120" w:after="120" w:line="320" w:lineRule="exact"/>
              <w:jc w:val="both"/>
              <w:rPr>
                <w:rFonts w:eastAsia="Times New Roman"/>
                <w:spacing w:val="-12"/>
                <w:sz w:val="20"/>
                <w:szCs w:val="20"/>
                <w:lang w:val="en-US"/>
              </w:rPr>
            </w:pPr>
            <w:r w:rsidRPr="00D40E0F">
              <w:rPr>
                <w:rFonts w:eastAsia="Times New Roman"/>
                <w:spacing w:val="-12"/>
                <w:sz w:val="20"/>
                <w:szCs w:val="20"/>
                <w:lang w:val="en-US"/>
              </w:rPr>
              <w:t>Sở Văn hoá Thể thao và Du lịch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37.250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36.400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11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both"/>
              <w:rPr>
                <w:rFonts w:eastAsia="Times New Roman"/>
                <w:sz w:val="20"/>
                <w:szCs w:val="20"/>
                <w:lang w:val="en-US"/>
              </w:rPr>
            </w:pPr>
            <w:r w:rsidRPr="00C3512A">
              <w:rPr>
                <w:rFonts w:eastAsia="Times New Roman"/>
                <w:sz w:val="20"/>
                <w:szCs w:val="20"/>
                <w:lang w:val="en-US"/>
              </w:rPr>
              <w:t>Sở Lao động, Thương binh và Xã hội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23.132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23.132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Khoa học và Công nghệ</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18.207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18.207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Nông nghiệp và Phát triển nông thôn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93.759</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3.000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90.759</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14</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D40E0F" w:rsidRDefault="00C3512A" w:rsidP="00D40E0F">
            <w:pPr>
              <w:spacing w:before="120" w:after="120" w:line="320" w:lineRule="exact"/>
              <w:jc w:val="both"/>
              <w:rPr>
                <w:rFonts w:eastAsia="Times New Roman"/>
                <w:spacing w:val="-8"/>
                <w:sz w:val="20"/>
                <w:szCs w:val="20"/>
                <w:lang w:val="en-US"/>
              </w:rPr>
            </w:pPr>
            <w:r w:rsidRPr="00D40E0F">
              <w:rPr>
                <w:rFonts w:eastAsia="Times New Roman"/>
                <w:spacing w:val="-8"/>
                <w:sz w:val="20"/>
                <w:szCs w:val="20"/>
                <w:lang w:val="en-US"/>
              </w:rPr>
              <w:t>Sở Tài nguyên và Môi trường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37.082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37.082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Y tế</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197.263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10.420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186.843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Sở Giáo dục và Đào tạo</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172.868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172.868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D40E0F">
              <w:rPr>
                <w:rFonts w:eastAsia="Times New Roman"/>
                <w:spacing w:val="-8"/>
                <w:sz w:val="20"/>
                <w:szCs w:val="20"/>
                <w:lang w:val="en-US"/>
              </w:rPr>
              <w:t>Sở Thông tin và Truyền thông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26.308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12.600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13.708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18</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Thanh tra </w:t>
            </w:r>
            <w:r w:rsidR="001B2B1C">
              <w:rPr>
                <w:rFonts w:eastAsia="Times New Roman"/>
                <w:sz w:val="20"/>
                <w:szCs w:val="20"/>
                <w:lang w:val="en-US"/>
              </w:rPr>
              <w:t>N</w:t>
            </w:r>
            <w:r w:rsidRPr="00C3512A">
              <w:rPr>
                <w:rFonts w:eastAsia="Times New Roman"/>
                <w:sz w:val="20"/>
                <w:szCs w:val="20"/>
                <w:lang w:val="en-US"/>
              </w:rPr>
              <w:t>hà nước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5.184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5.184</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19</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Đài Phát thanh truyền hình</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22.268</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22.268</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20</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Ban quản lý Vườn quốc gia Ba Bể</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12.122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12.122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Trường Cao đẳng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22.135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22.135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Ban Dân tộc</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4.928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4.928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Ban </w:t>
            </w:r>
            <w:r w:rsidR="00D40E0F">
              <w:rPr>
                <w:rFonts w:eastAsia="Times New Roman"/>
                <w:sz w:val="20"/>
                <w:szCs w:val="20"/>
                <w:lang w:val="en-US"/>
              </w:rPr>
              <w:t xml:space="preserve">Quản lý dự án </w:t>
            </w:r>
            <w:r w:rsidRPr="00C3512A">
              <w:rPr>
                <w:rFonts w:eastAsia="Times New Roman"/>
                <w:sz w:val="20"/>
                <w:szCs w:val="20"/>
                <w:lang w:val="en-US"/>
              </w:rPr>
              <w:t>các khu công nghiệp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3.437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375</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3.062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Ban An toàn giao thông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1.545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1.545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Văn phòng điều phối Nông thôn mới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Trung tâm </w:t>
            </w:r>
            <w:r w:rsidR="00D40E0F">
              <w:rPr>
                <w:rFonts w:eastAsia="Times New Roman"/>
                <w:sz w:val="20"/>
                <w:szCs w:val="20"/>
                <w:lang w:val="en-US"/>
              </w:rPr>
              <w:t>Công nghệ thông tin và Truyền thông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Ban </w:t>
            </w:r>
            <w:r w:rsidR="00D40E0F">
              <w:rPr>
                <w:rFonts w:eastAsia="Times New Roman"/>
                <w:sz w:val="20"/>
                <w:szCs w:val="20"/>
                <w:lang w:val="en-US"/>
              </w:rPr>
              <w:t>Quản lý dự án Đầu tư xây dựng</w:t>
            </w:r>
            <w:r w:rsidRPr="00C3512A">
              <w:rPr>
                <w:rFonts w:eastAsia="Times New Roman"/>
                <w:sz w:val="20"/>
                <w:szCs w:val="20"/>
                <w:lang w:val="en-US"/>
              </w:rPr>
              <w:t xml:space="preserve">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56.452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56.452</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28</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Trung tâm nước sạch &amp; </w:t>
            </w:r>
            <w:r w:rsidR="00D40E0F">
              <w:rPr>
                <w:rFonts w:eastAsia="Times New Roman"/>
                <w:sz w:val="20"/>
                <w:szCs w:val="20"/>
                <w:lang w:val="en-US"/>
              </w:rPr>
              <w:t>Vệ sinh môi trường nông thôn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2.400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2.400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29</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both"/>
              <w:rPr>
                <w:rFonts w:eastAsia="Times New Roman"/>
                <w:sz w:val="20"/>
                <w:szCs w:val="20"/>
                <w:lang w:val="en-US"/>
              </w:rPr>
            </w:pPr>
            <w:r w:rsidRPr="00C3512A">
              <w:rPr>
                <w:rFonts w:eastAsia="Times New Roman"/>
                <w:sz w:val="20"/>
                <w:szCs w:val="20"/>
                <w:lang w:val="en-US"/>
              </w:rPr>
              <w:t xml:space="preserve">Ban </w:t>
            </w:r>
            <w:r w:rsidR="00D40E0F">
              <w:rPr>
                <w:rFonts w:eastAsia="Times New Roman"/>
                <w:sz w:val="20"/>
                <w:szCs w:val="20"/>
                <w:lang w:val="en-US"/>
              </w:rPr>
              <w:t xml:space="preserve">Quản lý dự án </w:t>
            </w:r>
            <w:r w:rsidRPr="00C3512A">
              <w:rPr>
                <w:rFonts w:eastAsia="Times New Roman"/>
                <w:sz w:val="20"/>
                <w:szCs w:val="20"/>
                <w:lang w:val="en-US"/>
              </w:rPr>
              <w:t>hỗ trợ kinh doanh cho nông hộ (CSSP)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30.000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30.000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30</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1B2B1C">
            <w:pPr>
              <w:spacing w:before="120" w:after="120" w:line="360" w:lineRule="exact"/>
              <w:jc w:val="both"/>
              <w:rPr>
                <w:rFonts w:eastAsia="Times New Roman"/>
                <w:sz w:val="20"/>
                <w:szCs w:val="20"/>
                <w:lang w:val="en-US"/>
              </w:rPr>
            </w:pPr>
            <w:r w:rsidRPr="00C3512A">
              <w:rPr>
                <w:rFonts w:eastAsia="Times New Roman"/>
                <w:sz w:val="20"/>
                <w:szCs w:val="20"/>
                <w:lang w:val="en-US"/>
              </w:rPr>
              <w:t xml:space="preserve">Ban </w:t>
            </w:r>
            <w:r w:rsidR="00D40E0F">
              <w:rPr>
                <w:rFonts w:eastAsia="Times New Roman"/>
                <w:sz w:val="20"/>
                <w:szCs w:val="20"/>
                <w:lang w:val="en-US"/>
              </w:rPr>
              <w:t>Quản lý dự án</w:t>
            </w:r>
            <w:r w:rsidRPr="00C3512A">
              <w:rPr>
                <w:rFonts w:eastAsia="Times New Roman"/>
                <w:sz w:val="20"/>
                <w:szCs w:val="20"/>
                <w:lang w:val="en-US"/>
              </w:rPr>
              <w:t xml:space="preserve"> Công trình giao thông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1.444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1.444</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31</w:t>
            </w:r>
          </w:p>
        </w:tc>
        <w:tc>
          <w:tcPr>
            <w:tcW w:w="2296" w:type="dxa"/>
            <w:tcBorders>
              <w:top w:val="nil"/>
              <w:left w:val="nil"/>
              <w:bottom w:val="single" w:sz="4" w:space="0" w:color="auto"/>
              <w:right w:val="single" w:sz="4" w:space="0" w:color="auto"/>
            </w:tcBorders>
            <w:shd w:val="clear" w:color="auto" w:fill="auto"/>
            <w:vAlign w:val="center"/>
            <w:hideMark/>
          </w:tcPr>
          <w:p w:rsidR="00C3512A" w:rsidRPr="00D40E0F" w:rsidRDefault="00C3512A" w:rsidP="001B2B1C">
            <w:pPr>
              <w:spacing w:before="120" w:after="120" w:line="360" w:lineRule="exact"/>
              <w:jc w:val="both"/>
              <w:rPr>
                <w:rFonts w:eastAsia="Times New Roman"/>
                <w:spacing w:val="-8"/>
                <w:sz w:val="20"/>
                <w:szCs w:val="20"/>
                <w:lang w:val="en-US"/>
              </w:rPr>
            </w:pPr>
            <w:r w:rsidRPr="00D40E0F">
              <w:rPr>
                <w:rFonts w:eastAsia="Times New Roman"/>
                <w:spacing w:val="-8"/>
                <w:sz w:val="20"/>
                <w:szCs w:val="20"/>
                <w:lang w:val="en-US"/>
              </w:rPr>
              <w:t>Trung tâm phát triển hạ tầng và dịch vụ khu công nghiệp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32</w:t>
            </w:r>
          </w:p>
        </w:tc>
        <w:tc>
          <w:tcPr>
            <w:tcW w:w="2296" w:type="dxa"/>
            <w:tcBorders>
              <w:top w:val="nil"/>
              <w:left w:val="nil"/>
              <w:bottom w:val="nil"/>
              <w:right w:val="single" w:sz="4" w:space="0" w:color="auto"/>
            </w:tcBorders>
            <w:shd w:val="clear" w:color="auto" w:fill="auto"/>
            <w:noWrap/>
            <w:vAlign w:val="center"/>
            <w:hideMark/>
          </w:tcPr>
          <w:p w:rsidR="00C3512A" w:rsidRPr="00C3512A" w:rsidRDefault="00C3512A" w:rsidP="001B2B1C">
            <w:pPr>
              <w:spacing w:before="120" w:after="120" w:line="360" w:lineRule="exact"/>
              <w:jc w:val="both"/>
              <w:rPr>
                <w:rFonts w:eastAsia="Times New Roman"/>
                <w:sz w:val="20"/>
                <w:szCs w:val="20"/>
                <w:lang w:val="en-US"/>
              </w:rPr>
            </w:pPr>
            <w:r w:rsidRPr="00C3512A">
              <w:rPr>
                <w:rFonts w:eastAsia="Times New Roman"/>
                <w:sz w:val="20"/>
                <w:szCs w:val="20"/>
                <w:lang w:val="en-US"/>
              </w:rPr>
              <w:t>Chi cục Kiểm lâm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33</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rsidR="00C3512A" w:rsidRPr="00C3512A" w:rsidRDefault="00C3512A" w:rsidP="001B2B1C">
            <w:pPr>
              <w:spacing w:before="120" w:after="120" w:line="380" w:lineRule="exact"/>
              <w:jc w:val="both"/>
              <w:rPr>
                <w:rFonts w:eastAsia="Times New Roman"/>
                <w:sz w:val="20"/>
                <w:szCs w:val="20"/>
                <w:lang w:val="en-US"/>
              </w:rPr>
            </w:pPr>
            <w:r w:rsidRPr="00C3512A">
              <w:rPr>
                <w:rFonts w:eastAsia="Times New Roman"/>
                <w:sz w:val="20"/>
                <w:szCs w:val="20"/>
                <w:lang w:val="en-US"/>
              </w:rPr>
              <w:t>Quỹ Phát triển đất, rừng và bảo vệ môi trường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r w:rsidRPr="00C3512A">
              <w:rPr>
                <w:rFonts w:eastAsia="Times New Roman"/>
                <w:sz w:val="20"/>
                <w:szCs w:val="20"/>
                <w:lang w:val="en-US"/>
              </w:rPr>
              <w:t>-</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34</w:t>
            </w:r>
          </w:p>
        </w:tc>
        <w:tc>
          <w:tcPr>
            <w:tcW w:w="2296" w:type="dxa"/>
            <w:tcBorders>
              <w:top w:val="nil"/>
              <w:left w:val="nil"/>
              <w:bottom w:val="single" w:sz="4" w:space="0" w:color="auto"/>
              <w:right w:val="single" w:sz="4" w:space="0" w:color="auto"/>
            </w:tcBorders>
            <w:shd w:val="clear" w:color="auto" w:fill="auto"/>
            <w:vAlign w:val="center"/>
            <w:hideMark/>
          </w:tcPr>
          <w:p w:rsidR="00C3512A" w:rsidRPr="00D40E0F" w:rsidRDefault="00C3512A" w:rsidP="001B2B1C">
            <w:pPr>
              <w:spacing w:before="120" w:after="120" w:line="380" w:lineRule="exact"/>
              <w:jc w:val="both"/>
              <w:rPr>
                <w:rFonts w:eastAsia="Times New Roman"/>
                <w:spacing w:val="-2"/>
                <w:sz w:val="20"/>
                <w:szCs w:val="20"/>
                <w:lang w:val="en-US"/>
              </w:rPr>
            </w:pPr>
            <w:r w:rsidRPr="00D40E0F">
              <w:rPr>
                <w:rFonts w:eastAsia="Times New Roman"/>
                <w:spacing w:val="-2"/>
                <w:sz w:val="20"/>
                <w:szCs w:val="20"/>
                <w:lang w:val="en-US"/>
              </w:rPr>
              <w:t xml:space="preserve">Nguồn </w:t>
            </w:r>
            <w:r w:rsidR="00D40E0F" w:rsidRPr="00D40E0F">
              <w:rPr>
                <w:rFonts w:eastAsia="Times New Roman"/>
                <w:spacing w:val="-2"/>
                <w:sz w:val="20"/>
                <w:szCs w:val="20"/>
                <w:lang w:val="en-US"/>
              </w:rPr>
              <w:t>Ủy ban nhân dân</w:t>
            </w:r>
            <w:r w:rsidRPr="00D40E0F">
              <w:rPr>
                <w:rFonts w:eastAsia="Times New Roman"/>
                <w:spacing w:val="-2"/>
                <w:sz w:val="20"/>
                <w:szCs w:val="20"/>
                <w:lang w:val="en-US"/>
              </w:rPr>
              <w:t xml:space="preserve"> tỉnh điều hành chưa phân bổ</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r w:rsidRPr="00C3512A">
              <w:rPr>
                <w:rFonts w:eastAsia="Times New Roman"/>
                <w:sz w:val="20"/>
                <w:szCs w:val="20"/>
                <w:lang w:val="en-US"/>
              </w:rPr>
              <w:t>24.320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r w:rsidRPr="00C3512A">
              <w:rPr>
                <w:rFonts w:eastAsia="Times New Roman"/>
                <w:sz w:val="20"/>
                <w:szCs w:val="20"/>
                <w:lang w:val="en-US"/>
              </w:rPr>
              <w:t>24.320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r w:rsidRPr="00C3512A">
              <w:rPr>
                <w:rFonts w:eastAsia="Times New Roman"/>
                <w:sz w:val="20"/>
                <w:szCs w:val="20"/>
                <w:lang w:val="en-US"/>
              </w:rPr>
              <w:t>-</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8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i/>
                <w:iCs/>
                <w:sz w:val="20"/>
                <w:szCs w:val="20"/>
                <w:lang w:val="en-US"/>
              </w:rPr>
            </w:pPr>
            <w:r w:rsidRPr="00C3512A">
              <w:rPr>
                <w:rFonts w:eastAsia="Times New Roman"/>
                <w:i/>
                <w:iCs/>
                <w:sz w:val="20"/>
                <w:szCs w:val="20"/>
                <w:lang w:val="en-US"/>
              </w:rPr>
              <w:t>-</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both"/>
              <w:rPr>
                <w:rFonts w:eastAsia="Times New Roman"/>
                <w:i/>
                <w:iCs/>
                <w:sz w:val="20"/>
                <w:szCs w:val="20"/>
                <w:lang w:val="en-US"/>
              </w:rPr>
            </w:pPr>
            <w:r w:rsidRPr="00C3512A">
              <w:rPr>
                <w:rFonts w:eastAsia="Times New Roman"/>
                <w:i/>
                <w:iCs/>
                <w:sz w:val="20"/>
                <w:szCs w:val="20"/>
                <w:lang w:val="en-US"/>
              </w:rPr>
              <w:t>Nguồn thu tiền sử dụng đất</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i/>
                <w:iCs/>
                <w:sz w:val="20"/>
                <w:szCs w:val="20"/>
                <w:lang w:val="en-US"/>
              </w:rPr>
            </w:pPr>
            <w:r w:rsidRPr="00C3512A">
              <w:rPr>
                <w:rFonts w:eastAsia="Times New Roman"/>
                <w:i/>
                <w:iCs/>
                <w:sz w:val="20"/>
                <w:szCs w:val="20"/>
                <w:lang w:val="en-US"/>
              </w:rPr>
              <w:t>24.320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i/>
                <w:iCs/>
                <w:sz w:val="20"/>
                <w:szCs w:val="20"/>
                <w:lang w:val="en-US"/>
              </w:rPr>
            </w:pPr>
            <w:r w:rsidRPr="00C3512A">
              <w:rPr>
                <w:rFonts w:eastAsia="Times New Roman"/>
                <w:i/>
                <w:iCs/>
                <w:sz w:val="20"/>
                <w:szCs w:val="20"/>
                <w:lang w:val="en-US"/>
              </w:rPr>
              <w:t>24.320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B</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both"/>
              <w:rPr>
                <w:rFonts w:eastAsia="Times New Roman"/>
                <w:b/>
                <w:bCs/>
                <w:sz w:val="20"/>
                <w:szCs w:val="20"/>
                <w:lang w:val="en-US"/>
              </w:rPr>
            </w:pPr>
            <w:r w:rsidRPr="00C3512A">
              <w:rPr>
                <w:rFonts w:eastAsia="Times New Roman"/>
                <w:b/>
                <w:bCs/>
                <w:sz w:val="20"/>
                <w:szCs w:val="20"/>
                <w:lang w:val="en-US"/>
              </w:rPr>
              <w:t>Khối Đảng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69.945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69.945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1B2B1C">
            <w:pPr>
              <w:spacing w:before="120" w:after="120" w:line="360" w:lineRule="exact"/>
              <w:jc w:val="both"/>
              <w:rPr>
                <w:rFonts w:eastAsia="Times New Roman"/>
                <w:sz w:val="20"/>
                <w:szCs w:val="20"/>
                <w:lang w:val="en-US"/>
              </w:rPr>
            </w:pPr>
            <w:r w:rsidRPr="00C3512A">
              <w:rPr>
                <w:rFonts w:eastAsia="Times New Roman"/>
                <w:sz w:val="20"/>
                <w:szCs w:val="20"/>
                <w:lang w:val="en-US"/>
              </w:rPr>
              <w:t>Văn phòng Tỉnh uỷ</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64.375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r w:rsidRPr="00C3512A">
              <w:rPr>
                <w:rFonts w:eastAsia="Times New Roman"/>
                <w:sz w:val="20"/>
                <w:szCs w:val="20"/>
                <w:lang w:val="en-US"/>
              </w:rPr>
              <w:t>64.375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6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6D386C">
            <w:pPr>
              <w:spacing w:before="120" w:after="120" w:line="340" w:lineRule="exact"/>
              <w:jc w:val="both"/>
              <w:rPr>
                <w:rFonts w:eastAsia="Times New Roman"/>
                <w:sz w:val="20"/>
                <w:szCs w:val="20"/>
                <w:lang w:val="en-US"/>
              </w:rPr>
            </w:pPr>
            <w:r w:rsidRPr="00C3512A">
              <w:rPr>
                <w:rFonts w:eastAsia="Times New Roman"/>
                <w:sz w:val="20"/>
                <w:szCs w:val="20"/>
                <w:lang w:val="en-US"/>
              </w:rPr>
              <w:t>Trường chính trị</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5.570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5.570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C</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1B2B1C" w:rsidRDefault="00C3512A" w:rsidP="006D386C">
            <w:pPr>
              <w:spacing w:before="120" w:after="120" w:line="340" w:lineRule="exact"/>
              <w:jc w:val="both"/>
              <w:rPr>
                <w:rFonts w:ascii="Times New Roman Bold" w:eastAsia="Times New Roman" w:hAnsi="Times New Roman Bold"/>
                <w:b/>
                <w:bCs/>
                <w:spacing w:val="-6"/>
                <w:sz w:val="20"/>
                <w:szCs w:val="20"/>
                <w:lang w:val="en-US"/>
              </w:rPr>
            </w:pPr>
            <w:r w:rsidRPr="001B2B1C">
              <w:rPr>
                <w:rFonts w:ascii="Times New Roman Bold" w:eastAsia="Times New Roman" w:hAnsi="Times New Roman Bold"/>
                <w:b/>
                <w:bCs/>
                <w:spacing w:val="-6"/>
                <w:sz w:val="20"/>
                <w:szCs w:val="20"/>
                <w:lang w:val="en-US"/>
              </w:rPr>
              <w:t xml:space="preserve">Các tổ chức </w:t>
            </w:r>
            <w:r w:rsidR="00D40E0F" w:rsidRPr="001B2B1C">
              <w:rPr>
                <w:rFonts w:ascii="Times New Roman Bold" w:eastAsia="Times New Roman" w:hAnsi="Times New Roman Bold"/>
                <w:b/>
                <w:bCs/>
                <w:spacing w:val="-6"/>
                <w:sz w:val="20"/>
                <w:szCs w:val="20"/>
                <w:lang w:val="en-US"/>
              </w:rPr>
              <w:t>chính trị xã hội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23.205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23.205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6D386C">
            <w:pPr>
              <w:spacing w:before="120" w:after="120" w:line="340" w:lineRule="exact"/>
              <w:jc w:val="both"/>
              <w:rPr>
                <w:rFonts w:eastAsia="Times New Roman"/>
                <w:sz w:val="20"/>
                <w:szCs w:val="20"/>
                <w:lang w:val="en-US"/>
              </w:rPr>
            </w:pPr>
            <w:r w:rsidRPr="00C3512A">
              <w:rPr>
                <w:rFonts w:eastAsia="Times New Roman"/>
                <w:sz w:val="20"/>
                <w:szCs w:val="20"/>
                <w:lang w:val="en-US"/>
              </w:rPr>
              <w:t>Tỉnh đoàn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5.150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5.150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6D386C">
            <w:pPr>
              <w:spacing w:before="120" w:after="120" w:line="340" w:lineRule="exact"/>
              <w:jc w:val="both"/>
              <w:rPr>
                <w:rFonts w:eastAsia="Times New Roman"/>
                <w:sz w:val="20"/>
                <w:szCs w:val="20"/>
                <w:lang w:val="en-US"/>
              </w:rPr>
            </w:pPr>
            <w:r w:rsidRPr="00C3512A">
              <w:rPr>
                <w:rFonts w:eastAsia="Times New Roman"/>
                <w:sz w:val="20"/>
                <w:szCs w:val="20"/>
                <w:lang w:val="en-US"/>
              </w:rPr>
              <w:t>Hội Liên hiệp Phụ nữ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5.045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5.045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D40E0F" w:rsidRDefault="00C3512A" w:rsidP="001B2B1C">
            <w:pPr>
              <w:spacing w:before="120" w:after="120" w:line="340" w:lineRule="exact"/>
              <w:jc w:val="both"/>
              <w:rPr>
                <w:rFonts w:eastAsia="Times New Roman"/>
                <w:spacing w:val="-6"/>
                <w:sz w:val="20"/>
                <w:szCs w:val="20"/>
                <w:lang w:val="en-US"/>
              </w:rPr>
            </w:pPr>
            <w:r w:rsidRPr="00D40E0F">
              <w:rPr>
                <w:rFonts w:eastAsia="Times New Roman"/>
                <w:spacing w:val="-6"/>
                <w:sz w:val="20"/>
                <w:szCs w:val="20"/>
                <w:lang w:val="en-US"/>
              </w:rPr>
              <w:t xml:space="preserve">Uỷ ban Mặt trận </w:t>
            </w:r>
            <w:r w:rsidR="001B2B1C">
              <w:rPr>
                <w:rFonts w:eastAsia="Times New Roman"/>
                <w:spacing w:val="-6"/>
                <w:sz w:val="20"/>
                <w:szCs w:val="20"/>
                <w:lang w:val="en-US"/>
              </w:rPr>
              <w:t>T</w:t>
            </w:r>
            <w:r w:rsidRPr="00D40E0F">
              <w:rPr>
                <w:rFonts w:eastAsia="Times New Roman"/>
                <w:spacing w:val="-6"/>
                <w:sz w:val="20"/>
                <w:szCs w:val="20"/>
                <w:lang w:val="en-US"/>
              </w:rPr>
              <w:t>ổ quốc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5.470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5.470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4</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6D386C">
            <w:pPr>
              <w:spacing w:before="120" w:after="120" w:line="340" w:lineRule="exact"/>
              <w:jc w:val="both"/>
              <w:rPr>
                <w:rFonts w:eastAsia="Times New Roman"/>
                <w:sz w:val="20"/>
                <w:szCs w:val="20"/>
                <w:lang w:val="en-US"/>
              </w:rPr>
            </w:pPr>
            <w:r w:rsidRPr="00C3512A">
              <w:rPr>
                <w:rFonts w:eastAsia="Times New Roman"/>
                <w:sz w:val="20"/>
                <w:szCs w:val="20"/>
                <w:lang w:val="en-US"/>
              </w:rPr>
              <w:t>Hội Nông dân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4.609</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4.609</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5</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6D386C">
            <w:pPr>
              <w:spacing w:before="120" w:after="120" w:line="340" w:lineRule="exact"/>
              <w:jc w:val="both"/>
              <w:rPr>
                <w:rFonts w:eastAsia="Times New Roman"/>
                <w:sz w:val="20"/>
                <w:szCs w:val="20"/>
                <w:lang w:val="en-US"/>
              </w:rPr>
            </w:pPr>
            <w:r w:rsidRPr="00C3512A">
              <w:rPr>
                <w:rFonts w:eastAsia="Times New Roman"/>
                <w:sz w:val="20"/>
                <w:szCs w:val="20"/>
                <w:lang w:val="en-US"/>
              </w:rPr>
              <w:t>Hội cựu chiến binh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2.931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r w:rsidRPr="00C3512A">
              <w:rPr>
                <w:rFonts w:eastAsia="Times New Roman"/>
                <w:sz w:val="20"/>
                <w:szCs w:val="20"/>
                <w:lang w:val="en-US"/>
              </w:rPr>
              <w:t>2.931</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6D386C">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b/>
                <w:bCs/>
                <w:sz w:val="20"/>
                <w:szCs w:val="20"/>
                <w:lang w:val="en-US"/>
              </w:rPr>
            </w:pPr>
            <w:r w:rsidRPr="00C3512A">
              <w:rPr>
                <w:rFonts w:eastAsia="Times New Roman"/>
                <w:b/>
                <w:bCs/>
                <w:sz w:val="20"/>
                <w:szCs w:val="20"/>
                <w:lang w:val="en-US"/>
              </w:rPr>
              <w:t>D</w:t>
            </w:r>
          </w:p>
        </w:tc>
        <w:tc>
          <w:tcPr>
            <w:tcW w:w="2296" w:type="dxa"/>
            <w:tcBorders>
              <w:top w:val="nil"/>
              <w:left w:val="nil"/>
              <w:bottom w:val="single" w:sz="4" w:space="0" w:color="auto"/>
              <w:right w:val="single" w:sz="4" w:space="0" w:color="auto"/>
            </w:tcBorders>
            <w:shd w:val="clear" w:color="auto" w:fill="auto"/>
            <w:vAlign w:val="center"/>
            <w:hideMark/>
          </w:tcPr>
          <w:p w:rsidR="00C3512A" w:rsidRPr="006D386C" w:rsidRDefault="00C3512A" w:rsidP="008841C1">
            <w:pPr>
              <w:spacing w:before="120" w:after="120" w:line="340" w:lineRule="exact"/>
              <w:jc w:val="both"/>
              <w:rPr>
                <w:rFonts w:ascii="Times New Roman Bold" w:eastAsia="Times New Roman" w:hAnsi="Times New Roman Bold"/>
                <w:b/>
                <w:bCs/>
                <w:spacing w:val="-8"/>
                <w:sz w:val="20"/>
                <w:szCs w:val="20"/>
                <w:lang w:val="en-US"/>
              </w:rPr>
            </w:pPr>
            <w:r w:rsidRPr="006D386C">
              <w:rPr>
                <w:rFonts w:ascii="Times New Roman Bold" w:eastAsia="Times New Roman" w:hAnsi="Times New Roman Bold"/>
                <w:b/>
                <w:bCs/>
                <w:spacing w:val="-8"/>
                <w:sz w:val="20"/>
                <w:szCs w:val="20"/>
                <w:lang w:val="en-US"/>
              </w:rPr>
              <w:t xml:space="preserve">Hỗ trợ các tổ chức </w:t>
            </w:r>
            <w:r w:rsidR="006D386C" w:rsidRPr="006D386C">
              <w:rPr>
                <w:rFonts w:ascii="Times New Roman Bold" w:eastAsia="Times New Roman" w:hAnsi="Times New Roman Bold"/>
                <w:b/>
                <w:bCs/>
                <w:spacing w:val="-8"/>
                <w:sz w:val="20"/>
                <w:szCs w:val="20"/>
                <w:lang w:val="en-US"/>
              </w:rPr>
              <w:t>xã hội</w:t>
            </w:r>
            <w:r w:rsidRPr="006D386C">
              <w:rPr>
                <w:rFonts w:ascii="Times New Roman Bold" w:eastAsia="Times New Roman" w:hAnsi="Times New Roman Bold"/>
                <w:b/>
                <w:bCs/>
                <w:spacing w:val="-8"/>
                <w:sz w:val="20"/>
                <w:szCs w:val="20"/>
                <w:lang w:val="en-US"/>
              </w:rPr>
              <w:t xml:space="preserve">, tổ chức </w:t>
            </w:r>
            <w:r w:rsidR="006D386C" w:rsidRPr="006D386C">
              <w:rPr>
                <w:rFonts w:ascii="Times New Roman Bold" w:eastAsia="Times New Roman" w:hAnsi="Times New Roman Bold"/>
                <w:b/>
                <w:bCs/>
                <w:spacing w:val="-8"/>
                <w:sz w:val="20"/>
                <w:szCs w:val="20"/>
                <w:lang w:val="en-US"/>
              </w:rPr>
              <w:t xml:space="preserve">xã hội </w:t>
            </w:r>
            <w:r w:rsidRPr="006D386C">
              <w:rPr>
                <w:rFonts w:ascii="Times New Roman Bold" w:eastAsia="Times New Roman" w:hAnsi="Times New Roman Bold"/>
                <w:b/>
                <w:bCs/>
                <w:spacing w:val="-8"/>
                <w:sz w:val="20"/>
                <w:szCs w:val="20"/>
                <w:lang w:val="en-US"/>
              </w:rPr>
              <w:t>-</w:t>
            </w:r>
            <w:r w:rsidR="006D386C" w:rsidRPr="006D386C">
              <w:rPr>
                <w:rFonts w:ascii="Times New Roman Bold" w:eastAsia="Times New Roman" w:hAnsi="Times New Roman Bold"/>
                <w:b/>
                <w:bCs/>
                <w:spacing w:val="-8"/>
                <w:sz w:val="20"/>
                <w:szCs w:val="20"/>
                <w:lang w:val="en-US"/>
              </w:rPr>
              <w:t xml:space="preserve"> </w:t>
            </w:r>
            <w:r w:rsidRPr="006D386C">
              <w:rPr>
                <w:rFonts w:ascii="Times New Roman Bold" w:eastAsia="Times New Roman" w:hAnsi="Times New Roman Bold"/>
                <w:b/>
                <w:bCs/>
                <w:spacing w:val="-8"/>
                <w:sz w:val="20"/>
                <w:szCs w:val="20"/>
                <w:lang w:val="en-US"/>
              </w:rPr>
              <w:t>nghề nghiệp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9.968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450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9.518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chữ thập đỏ</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1.573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1.123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Đông y</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850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 xml:space="preserve">Liên minh các </w:t>
            </w:r>
            <w:r w:rsidR="006D386C">
              <w:rPr>
                <w:rFonts w:eastAsia="Times New Roman"/>
                <w:sz w:val="20"/>
                <w:szCs w:val="20"/>
                <w:lang w:val="en-US"/>
              </w:rPr>
              <w:t>hợp tác xã</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2.153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2.153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Văn học Nghệ thuật</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1.428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1.428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Nhà báo</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817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817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Luật gia</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376</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376</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Khuyến học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468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468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8</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40" w:lineRule="exact"/>
              <w:jc w:val="both"/>
              <w:rPr>
                <w:rFonts w:eastAsia="Times New Roman"/>
                <w:sz w:val="20"/>
                <w:szCs w:val="20"/>
                <w:lang w:val="en-US"/>
              </w:rPr>
            </w:pPr>
            <w:r w:rsidRPr="00C3512A">
              <w:rPr>
                <w:rFonts w:eastAsia="Times New Roman"/>
                <w:sz w:val="20"/>
                <w:szCs w:val="20"/>
                <w:lang w:val="en-US"/>
              </w:rPr>
              <w:t xml:space="preserve">Hội Cựu </w:t>
            </w:r>
            <w:r w:rsidR="001B2B1C">
              <w:rPr>
                <w:rFonts w:eastAsia="Times New Roman"/>
                <w:sz w:val="20"/>
                <w:szCs w:val="20"/>
                <w:lang w:val="en-US"/>
              </w:rPr>
              <w:t>Thanh niên xung phong</w:t>
            </w:r>
            <w:r w:rsidRPr="00C3512A">
              <w:rPr>
                <w:rFonts w:eastAsia="Times New Roman"/>
                <w:sz w:val="20"/>
                <w:szCs w:val="20"/>
                <w:lang w:val="en-US"/>
              </w:rPr>
              <w:t xml:space="preserve">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367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367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9</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 xml:space="preserve">Hội Bảo trợ người </w:t>
            </w:r>
            <w:r w:rsidR="006D386C">
              <w:rPr>
                <w:rFonts w:eastAsia="Times New Roman"/>
                <w:sz w:val="20"/>
                <w:szCs w:val="20"/>
                <w:lang w:val="en-US"/>
              </w:rPr>
              <w:t>tàn tật và Trẻ em mồ côi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424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424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10</w:t>
            </w:r>
          </w:p>
        </w:tc>
        <w:tc>
          <w:tcPr>
            <w:tcW w:w="2296" w:type="dxa"/>
            <w:tcBorders>
              <w:top w:val="nil"/>
              <w:left w:val="nil"/>
              <w:bottom w:val="single" w:sz="4" w:space="0" w:color="auto"/>
              <w:right w:val="single" w:sz="4" w:space="0" w:color="auto"/>
            </w:tcBorders>
            <w:shd w:val="clear" w:color="auto" w:fill="auto"/>
            <w:vAlign w:val="center"/>
            <w:hideMark/>
          </w:tcPr>
          <w:p w:rsidR="00C3512A" w:rsidRPr="006D386C" w:rsidRDefault="00C3512A" w:rsidP="008841C1">
            <w:pPr>
              <w:spacing w:before="120" w:after="120" w:line="340" w:lineRule="exact"/>
              <w:jc w:val="both"/>
              <w:rPr>
                <w:rFonts w:eastAsia="Times New Roman"/>
                <w:spacing w:val="-10"/>
                <w:sz w:val="20"/>
                <w:szCs w:val="20"/>
                <w:lang w:val="en-US"/>
              </w:rPr>
            </w:pPr>
            <w:r w:rsidRPr="006D386C">
              <w:rPr>
                <w:rFonts w:eastAsia="Times New Roman"/>
                <w:spacing w:val="-10"/>
                <w:sz w:val="20"/>
                <w:szCs w:val="20"/>
                <w:lang w:val="en-US"/>
              </w:rPr>
              <w:t>Hội nạn nhân chất độc da cam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487</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487</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Người cao tuổi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362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362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Liên hiệp các hội khoa học</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533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533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Liên hiệp Thanh niên Việt Nam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80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Hội Người mù</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50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b/>
                <w:bCs/>
                <w:sz w:val="20"/>
                <w:szCs w:val="20"/>
                <w:lang w:val="en-US"/>
              </w:rPr>
            </w:pPr>
            <w:r w:rsidRPr="00C3512A">
              <w:rPr>
                <w:rFonts w:eastAsia="Times New Roman"/>
                <w:b/>
                <w:bCs/>
                <w:sz w:val="20"/>
                <w:szCs w:val="20"/>
                <w:lang w:val="en-US"/>
              </w:rPr>
              <w:t>E</w:t>
            </w:r>
          </w:p>
        </w:tc>
        <w:tc>
          <w:tcPr>
            <w:tcW w:w="2296" w:type="dxa"/>
            <w:tcBorders>
              <w:top w:val="nil"/>
              <w:left w:val="nil"/>
              <w:bottom w:val="single" w:sz="4" w:space="0" w:color="auto"/>
              <w:right w:val="single" w:sz="4" w:space="0" w:color="auto"/>
            </w:tcBorders>
            <w:shd w:val="clear" w:color="auto" w:fill="auto"/>
            <w:vAlign w:val="center"/>
            <w:hideMark/>
          </w:tcPr>
          <w:p w:rsidR="00C3512A" w:rsidRPr="006D386C" w:rsidRDefault="00C3512A" w:rsidP="008841C1">
            <w:pPr>
              <w:spacing w:before="120" w:after="120" w:line="340" w:lineRule="exact"/>
              <w:jc w:val="both"/>
              <w:rPr>
                <w:rFonts w:ascii="Times New Roman Bold" w:eastAsia="Times New Roman" w:hAnsi="Times New Roman Bold"/>
                <w:b/>
                <w:bCs/>
                <w:spacing w:val="-10"/>
                <w:sz w:val="20"/>
                <w:szCs w:val="20"/>
                <w:lang w:val="en-US"/>
              </w:rPr>
            </w:pPr>
            <w:r w:rsidRPr="006D386C">
              <w:rPr>
                <w:rFonts w:ascii="Times New Roman Bold" w:eastAsia="Times New Roman" w:hAnsi="Times New Roman Bold"/>
                <w:b/>
                <w:bCs/>
                <w:spacing w:val="-10"/>
                <w:sz w:val="20"/>
                <w:szCs w:val="20"/>
                <w:lang w:val="en-US"/>
              </w:rPr>
              <w:t xml:space="preserve">Chi An ninh </w:t>
            </w:r>
            <w:r w:rsidR="001B2B1C">
              <w:rPr>
                <w:rFonts w:ascii="Times New Roman Bold" w:eastAsia="Times New Roman" w:hAnsi="Times New Roman Bold"/>
                <w:b/>
                <w:bCs/>
                <w:spacing w:val="-10"/>
                <w:sz w:val="20"/>
                <w:szCs w:val="20"/>
                <w:lang w:val="en-US"/>
              </w:rPr>
              <w:t xml:space="preserve"> </w:t>
            </w:r>
            <w:r w:rsidRPr="006D386C">
              <w:rPr>
                <w:rFonts w:ascii="Times New Roman Bold" w:eastAsia="Times New Roman" w:hAnsi="Times New Roman Bold"/>
                <w:b/>
                <w:bCs/>
                <w:spacing w:val="-10"/>
                <w:sz w:val="20"/>
                <w:szCs w:val="20"/>
                <w:lang w:val="en-US"/>
              </w:rPr>
              <w:t xml:space="preserve">- </w:t>
            </w:r>
            <w:r w:rsidR="001B2B1C">
              <w:rPr>
                <w:rFonts w:ascii="Times New Roman Bold" w:eastAsia="Times New Roman" w:hAnsi="Times New Roman Bold"/>
                <w:b/>
                <w:bCs/>
                <w:spacing w:val="-10"/>
                <w:sz w:val="20"/>
                <w:szCs w:val="20"/>
                <w:lang w:val="en-US"/>
              </w:rPr>
              <w:t xml:space="preserve"> </w:t>
            </w:r>
            <w:r w:rsidRPr="006D386C">
              <w:rPr>
                <w:rFonts w:ascii="Times New Roman Bold" w:eastAsia="Times New Roman" w:hAnsi="Times New Roman Bold"/>
                <w:b/>
                <w:bCs/>
                <w:spacing w:val="-10"/>
                <w:sz w:val="20"/>
                <w:szCs w:val="20"/>
                <w:lang w:val="en-US"/>
              </w:rPr>
              <w:t>Quốc phòng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73.381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12.950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60.431</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Bộ chỉ huy quân sự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50.431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2.650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47.781</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8841C1">
            <w:pPr>
              <w:spacing w:line="340" w:lineRule="exact"/>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8841C1">
            <w:pPr>
              <w:spacing w:before="120" w:after="120" w:line="340" w:lineRule="exact"/>
              <w:jc w:val="both"/>
              <w:rPr>
                <w:rFonts w:eastAsia="Times New Roman"/>
                <w:sz w:val="20"/>
                <w:szCs w:val="20"/>
                <w:lang w:val="en-US"/>
              </w:rPr>
            </w:pPr>
            <w:r w:rsidRPr="00C3512A">
              <w:rPr>
                <w:rFonts w:eastAsia="Times New Roman"/>
                <w:sz w:val="20"/>
                <w:szCs w:val="20"/>
                <w:lang w:val="en-US"/>
              </w:rPr>
              <w:t>Công an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22.950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10.300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r w:rsidRPr="00C3512A">
              <w:rPr>
                <w:rFonts w:eastAsia="Times New Roman"/>
                <w:sz w:val="20"/>
                <w:szCs w:val="20"/>
                <w:lang w:val="en-US"/>
              </w:rPr>
              <w:t>12.650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F</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D40E0F">
            <w:pPr>
              <w:spacing w:before="120" w:after="120" w:line="320" w:lineRule="exact"/>
              <w:jc w:val="both"/>
              <w:rPr>
                <w:rFonts w:eastAsia="Times New Roman"/>
                <w:b/>
                <w:bCs/>
                <w:sz w:val="20"/>
                <w:szCs w:val="20"/>
                <w:lang w:val="en-US"/>
              </w:rPr>
            </w:pPr>
            <w:r w:rsidRPr="00C3512A">
              <w:rPr>
                <w:rFonts w:eastAsia="Times New Roman"/>
                <w:b/>
                <w:bCs/>
                <w:sz w:val="20"/>
                <w:szCs w:val="20"/>
                <w:lang w:val="en-US"/>
              </w:rPr>
              <w:t>Các đơn vị khác</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231.485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43.311</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188.174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C3512A" w:rsidP="00D3683B">
            <w:pPr>
              <w:spacing w:before="120" w:after="120" w:line="340" w:lineRule="exact"/>
              <w:jc w:val="both"/>
              <w:rPr>
                <w:rFonts w:eastAsia="Times New Roman"/>
                <w:spacing w:val="-4"/>
                <w:sz w:val="20"/>
                <w:szCs w:val="20"/>
                <w:lang w:val="en-US"/>
              </w:rPr>
            </w:pPr>
            <w:r w:rsidRPr="008841C1">
              <w:rPr>
                <w:rFonts w:eastAsia="Times New Roman"/>
                <w:spacing w:val="-4"/>
                <w:sz w:val="20"/>
                <w:szCs w:val="20"/>
                <w:lang w:val="en-US"/>
              </w:rPr>
              <w:t>Chi nhánh Ngân hàng chính sách xã hội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4.000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4.000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C3512A" w:rsidP="00D40E0F">
            <w:pPr>
              <w:spacing w:before="120" w:after="120" w:line="320" w:lineRule="exact"/>
              <w:jc w:val="both"/>
              <w:rPr>
                <w:rFonts w:eastAsia="Times New Roman"/>
                <w:spacing w:val="-10"/>
                <w:sz w:val="20"/>
                <w:szCs w:val="20"/>
                <w:lang w:val="en-US"/>
              </w:rPr>
            </w:pPr>
            <w:r w:rsidRPr="008841C1">
              <w:rPr>
                <w:rFonts w:eastAsia="Times New Roman"/>
                <w:spacing w:val="-10"/>
                <w:sz w:val="20"/>
                <w:szCs w:val="20"/>
                <w:lang w:val="en-US"/>
              </w:rPr>
              <w:t>Bảo hiểm xã hội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183.173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183.173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both"/>
              <w:rPr>
                <w:rFonts w:eastAsia="Times New Roman"/>
                <w:sz w:val="20"/>
                <w:szCs w:val="20"/>
                <w:lang w:val="en-US"/>
              </w:rPr>
            </w:pPr>
            <w:r w:rsidRPr="00C3512A">
              <w:rPr>
                <w:rFonts w:eastAsia="Times New Roman"/>
                <w:sz w:val="20"/>
                <w:szCs w:val="20"/>
                <w:lang w:val="en-US"/>
              </w:rPr>
              <w:t>Công ty Cổ phần đăng kiểm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140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140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both"/>
              <w:rPr>
                <w:rFonts w:eastAsia="Times New Roman"/>
                <w:sz w:val="20"/>
                <w:szCs w:val="20"/>
                <w:lang w:val="en-US"/>
              </w:rPr>
            </w:pPr>
            <w:r w:rsidRPr="00C3512A">
              <w:rPr>
                <w:rFonts w:eastAsia="Times New Roman"/>
                <w:sz w:val="20"/>
                <w:szCs w:val="20"/>
                <w:lang w:val="en-US"/>
              </w:rPr>
              <w:t xml:space="preserve">Công ty </w:t>
            </w:r>
            <w:r w:rsidR="008841C1">
              <w:rPr>
                <w:rFonts w:eastAsia="Times New Roman"/>
                <w:sz w:val="20"/>
                <w:szCs w:val="20"/>
                <w:lang w:val="en-US"/>
              </w:rPr>
              <w:t xml:space="preserve">trách nhiệm hữu hạn một thành viên </w:t>
            </w:r>
            <w:r w:rsidRPr="00C3512A">
              <w:rPr>
                <w:rFonts w:eastAsia="Times New Roman"/>
                <w:sz w:val="20"/>
                <w:szCs w:val="20"/>
                <w:lang w:val="en-US"/>
              </w:rPr>
              <w:t>Lâm nghiệp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21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21</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5</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C3512A" w:rsidP="00D40E0F">
            <w:pPr>
              <w:spacing w:before="120" w:after="120" w:line="320" w:lineRule="exact"/>
              <w:jc w:val="both"/>
              <w:rPr>
                <w:rFonts w:eastAsia="Times New Roman"/>
                <w:spacing w:val="-4"/>
                <w:sz w:val="20"/>
                <w:szCs w:val="20"/>
                <w:lang w:val="en-US"/>
              </w:rPr>
            </w:pPr>
            <w:r w:rsidRPr="008841C1">
              <w:rPr>
                <w:rFonts w:eastAsia="Times New Roman"/>
                <w:spacing w:val="-4"/>
                <w:sz w:val="20"/>
                <w:szCs w:val="20"/>
                <w:lang w:val="en-US"/>
              </w:rPr>
              <w:t xml:space="preserve">Công ty </w:t>
            </w:r>
            <w:r w:rsidR="008841C1" w:rsidRPr="008841C1">
              <w:rPr>
                <w:rFonts w:eastAsia="Times New Roman"/>
                <w:spacing w:val="-4"/>
                <w:sz w:val="20"/>
                <w:szCs w:val="20"/>
                <w:lang w:val="en-US"/>
              </w:rPr>
              <w:t>trách nhiệm hữu hạn</w:t>
            </w:r>
            <w:r w:rsidRPr="008841C1">
              <w:rPr>
                <w:rFonts w:eastAsia="Times New Roman"/>
                <w:spacing w:val="-4"/>
                <w:sz w:val="20"/>
                <w:szCs w:val="20"/>
                <w:lang w:val="en-US"/>
              </w:rPr>
              <w:t xml:space="preserve"> Trường Thành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dịch vụ nông nghiệp Hợp Giang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 xml:space="preserve">Hợp tác xã </w:t>
            </w:r>
            <w:r w:rsidR="00C3512A" w:rsidRPr="00C3512A">
              <w:rPr>
                <w:rFonts w:eastAsia="Times New Roman"/>
                <w:sz w:val="20"/>
                <w:szCs w:val="20"/>
                <w:lang w:val="en-US"/>
              </w:rPr>
              <w:t>Hương Rừng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8</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3683B">
            <w:pPr>
              <w:spacing w:before="120" w:after="120" w:line="34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Nước sạch và vệ sinh môi trường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62</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62</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9</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Mạc Sâm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10</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Đại Hà</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D3683B">
            <w:pPr>
              <w:spacing w:line="340" w:lineRule="exact"/>
              <w:rPr>
                <w:rFonts w:eastAsia="Times New Roman"/>
                <w:sz w:val="20"/>
                <w:szCs w:val="20"/>
                <w:lang w:val="en-US"/>
              </w:rPr>
            </w:pPr>
            <w:r w:rsidRPr="00C3512A">
              <w:rPr>
                <w:rFonts w:eastAsia="Times New Roman"/>
                <w:sz w:val="20"/>
                <w:szCs w:val="20"/>
                <w:lang w:val="en-US"/>
              </w:rPr>
              <w:t>11</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3683B">
            <w:pPr>
              <w:spacing w:before="120" w:after="120" w:line="34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sản xuất và chế biến nông sản Đồng Tâm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r w:rsidRPr="00C3512A">
              <w:rPr>
                <w:rFonts w:eastAsia="Times New Roman"/>
                <w:sz w:val="20"/>
                <w:szCs w:val="20"/>
                <w:lang w:val="en-US"/>
              </w:rPr>
              <w:t>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3683B">
            <w:pPr>
              <w:spacing w:before="120" w:after="120" w:line="34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12</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Đồng Tiến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Toàn Dân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33</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33</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D40E0F">
            <w:pPr>
              <w:spacing w:before="120" w:after="120" w:line="320" w:lineRule="exact"/>
              <w:jc w:val="both"/>
              <w:rPr>
                <w:rFonts w:eastAsia="Times New Roman"/>
                <w:sz w:val="20"/>
                <w:szCs w:val="20"/>
                <w:lang w:val="en-US"/>
              </w:rPr>
            </w:pPr>
            <w:r>
              <w:rPr>
                <w:rFonts w:eastAsia="Times New Roman"/>
                <w:sz w:val="20"/>
                <w:szCs w:val="20"/>
                <w:lang w:val="en-US"/>
              </w:rPr>
              <w:t>Hợp tác xã</w:t>
            </w:r>
            <w:r w:rsidR="00C3512A" w:rsidRPr="00C3512A">
              <w:rPr>
                <w:rFonts w:eastAsia="Times New Roman"/>
                <w:sz w:val="20"/>
                <w:szCs w:val="20"/>
                <w:lang w:val="en-US"/>
              </w:rPr>
              <w:t xml:space="preserve"> Mộc Lan Rừng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35</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35</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Công ty Điện lực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24</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16</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C3512A" w:rsidP="008841C1">
            <w:pPr>
              <w:spacing w:before="120" w:after="120" w:line="400" w:lineRule="exact"/>
              <w:jc w:val="both"/>
              <w:rPr>
                <w:rFonts w:eastAsia="Times New Roman"/>
                <w:spacing w:val="-10"/>
                <w:sz w:val="20"/>
                <w:szCs w:val="20"/>
                <w:lang w:val="en-US"/>
              </w:rPr>
            </w:pPr>
            <w:r w:rsidRPr="008841C1">
              <w:rPr>
                <w:rFonts w:eastAsia="Times New Roman"/>
                <w:spacing w:val="-10"/>
                <w:sz w:val="20"/>
                <w:szCs w:val="20"/>
                <w:lang w:val="en-US"/>
              </w:rPr>
              <w:t>Viện Kiểm sát nhân dân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both"/>
              <w:rPr>
                <w:rFonts w:eastAsia="Times New Roman"/>
                <w:sz w:val="20"/>
                <w:szCs w:val="20"/>
                <w:lang w:val="en-US"/>
              </w:rPr>
            </w:pPr>
            <w:r w:rsidRPr="008841C1">
              <w:rPr>
                <w:rFonts w:eastAsia="Times New Roman"/>
                <w:spacing w:val="-10"/>
                <w:sz w:val="20"/>
                <w:szCs w:val="20"/>
                <w:lang w:val="en-US"/>
              </w:rPr>
              <w:t>Tòa án nhân dân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220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220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18</w:t>
            </w:r>
          </w:p>
        </w:tc>
        <w:tc>
          <w:tcPr>
            <w:tcW w:w="2296" w:type="dxa"/>
            <w:tcBorders>
              <w:top w:val="nil"/>
              <w:left w:val="nil"/>
              <w:bottom w:val="nil"/>
              <w:right w:val="single" w:sz="4" w:space="0" w:color="auto"/>
            </w:tcBorders>
            <w:shd w:val="clear" w:color="auto" w:fill="auto"/>
            <w:vAlign w:val="center"/>
            <w:hideMark/>
          </w:tcPr>
          <w:p w:rsidR="00C3512A" w:rsidRPr="00C3512A" w:rsidRDefault="00C3512A" w:rsidP="008841C1">
            <w:pPr>
              <w:spacing w:before="120" w:after="120" w:line="400" w:lineRule="exact"/>
              <w:jc w:val="both"/>
              <w:rPr>
                <w:rFonts w:eastAsia="Times New Roman"/>
                <w:sz w:val="20"/>
                <w:szCs w:val="20"/>
                <w:lang w:val="en-US"/>
              </w:rPr>
            </w:pPr>
            <w:r w:rsidRPr="00C3512A">
              <w:rPr>
                <w:rFonts w:eastAsia="Times New Roman"/>
                <w:sz w:val="20"/>
                <w:szCs w:val="20"/>
                <w:lang w:val="en-US"/>
              </w:rPr>
              <w:t>Viễn thông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19</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both"/>
              <w:rPr>
                <w:rFonts w:eastAsia="Times New Roman"/>
                <w:sz w:val="20"/>
                <w:szCs w:val="20"/>
                <w:lang w:val="en-US"/>
              </w:rPr>
            </w:pPr>
            <w:r w:rsidRPr="00C3512A">
              <w:rPr>
                <w:rFonts w:eastAsia="Times New Roman"/>
                <w:sz w:val="20"/>
                <w:szCs w:val="20"/>
                <w:lang w:val="en-US"/>
              </w:rPr>
              <w:t>Liên Đoàn lao động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108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108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20</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8841C1">
            <w:pPr>
              <w:spacing w:before="120" w:after="120" w:line="400" w:lineRule="exact"/>
              <w:jc w:val="both"/>
              <w:rPr>
                <w:rFonts w:eastAsia="Times New Roman"/>
                <w:sz w:val="20"/>
                <w:szCs w:val="20"/>
                <w:lang w:val="en-US"/>
              </w:rPr>
            </w:pPr>
            <w:r w:rsidRPr="00C3512A">
              <w:rPr>
                <w:rFonts w:eastAsia="Times New Roman"/>
                <w:sz w:val="20"/>
                <w:szCs w:val="20"/>
                <w:lang w:val="en-US"/>
              </w:rPr>
              <w:t>Bưu Điện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18</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21</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8841C1" w:rsidRDefault="00C3512A" w:rsidP="008841C1">
            <w:pPr>
              <w:spacing w:before="120" w:after="120" w:line="400" w:lineRule="exact"/>
              <w:jc w:val="both"/>
              <w:rPr>
                <w:rFonts w:eastAsia="Times New Roman"/>
                <w:spacing w:val="-6"/>
                <w:sz w:val="20"/>
                <w:szCs w:val="20"/>
                <w:lang w:val="en-US"/>
              </w:rPr>
            </w:pPr>
            <w:r w:rsidRPr="008841C1">
              <w:rPr>
                <w:rFonts w:eastAsia="Times New Roman"/>
                <w:spacing w:val="-6"/>
                <w:sz w:val="20"/>
                <w:szCs w:val="20"/>
                <w:lang w:val="en-US"/>
              </w:rPr>
              <w:t>Cục Thi hành án dân sự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50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22</w:t>
            </w:r>
          </w:p>
        </w:tc>
        <w:tc>
          <w:tcPr>
            <w:tcW w:w="2296" w:type="dxa"/>
            <w:tcBorders>
              <w:top w:val="nil"/>
              <w:left w:val="nil"/>
              <w:bottom w:val="single" w:sz="4" w:space="0" w:color="auto"/>
              <w:right w:val="single" w:sz="4" w:space="0" w:color="auto"/>
            </w:tcBorders>
            <w:shd w:val="clear" w:color="auto" w:fill="auto"/>
            <w:noWrap/>
            <w:vAlign w:val="center"/>
            <w:hideMark/>
          </w:tcPr>
          <w:p w:rsidR="00C3512A" w:rsidRPr="00C3512A" w:rsidRDefault="00C3512A" w:rsidP="008841C1">
            <w:pPr>
              <w:spacing w:before="120" w:after="120" w:line="400" w:lineRule="exact"/>
              <w:jc w:val="both"/>
              <w:rPr>
                <w:rFonts w:eastAsia="Times New Roman"/>
                <w:sz w:val="20"/>
                <w:szCs w:val="20"/>
                <w:lang w:val="en-US"/>
              </w:rPr>
            </w:pPr>
            <w:r w:rsidRPr="00C3512A">
              <w:rPr>
                <w:rFonts w:eastAsia="Times New Roman"/>
                <w:sz w:val="20"/>
                <w:szCs w:val="20"/>
                <w:lang w:val="en-US"/>
              </w:rPr>
              <w:t>Cục Quản lý thị trường tỉnh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100</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23</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8841C1" w:rsidP="008841C1">
            <w:pPr>
              <w:spacing w:before="120" w:after="120" w:line="400" w:lineRule="exact"/>
              <w:jc w:val="both"/>
              <w:rPr>
                <w:rFonts w:eastAsia="Times New Roman"/>
                <w:spacing w:val="-10"/>
                <w:sz w:val="20"/>
                <w:szCs w:val="20"/>
                <w:lang w:val="en-US"/>
              </w:rPr>
            </w:pPr>
            <w:r w:rsidRPr="008841C1">
              <w:rPr>
                <w:rFonts w:eastAsia="Times New Roman"/>
                <w:spacing w:val="-10"/>
                <w:sz w:val="20"/>
                <w:szCs w:val="20"/>
                <w:lang w:val="en-US"/>
              </w:rPr>
              <w:t>Ủy ban nhân dân</w:t>
            </w:r>
            <w:r w:rsidR="00C3512A" w:rsidRPr="008841C1">
              <w:rPr>
                <w:rFonts w:eastAsia="Times New Roman"/>
                <w:spacing w:val="-10"/>
                <w:sz w:val="20"/>
                <w:szCs w:val="20"/>
                <w:lang w:val="en-US"/>
              </w:rPr>
              <w:t xml:space="preserve"> huyện Ba Bể</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2.900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2.900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8841C1">
            <w:pPr>
              <w:spacing w:before="120" w:after="120" w:line="400" w:lineRule="exact"/>
              <w:jc w:val="both"/>
              <w:rPr>
                <w:rFonts w:eastAsia="Times New Roman"/>
                <w:sz w:val="20"/>
                <w:szCs w:val="20"/>
                <w:lang w:val="en-US"/>
              </w:rPr>
            </w:pPr>
            <w:r w:rsidRPr="008841C1">
              <w:rPr>
                <w:rFonts w:eastAsia="Times New Roman"/>
                <w:sz w:val="20"/>
                <w:szCs w:val="20"/>
                <w:lang w:val="en-US"/>
              </w:rPr>
              <w:t>Ủy ban nhân dân</w:t>
            </w:r>
            <w:r w:rsidR="00C3512A" w:rsidRPr="00C3512A">
              <w:rPr>
                <w:rFonts w:eastAsia="Times New Roman"/>
                <w:sz w:val="20"/>
                <w:szCs w:val="20"/>
                <w:lang w:val="en-US"/>
              </w:rPr>
              <w:t xml:space="preserve"> huyện Bạch Thông</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11.700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11.700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25</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8841C1" w:rsidP="008841C1">
            <w:pPr>
              <w:spacing w:before="120" w:after="120" w:line="400" w:lineRule="exact"/>
              <w:jc w:val="both"/>
              <w:rPr>
                <w:rFonts w:eastAsia="Times New Roman"/>
                <w:spacing w:val="-16"/>
                <w:sz w:val="20"/>
                <w:szCs w:val="20"/>
                <w:lang w:val="en-US"/>
              </w:rPr>
            </w:pPr>
            <w:r w:rsidRPr="008841C1">
              <w:rPr>
                <w:rFonts w:eastAsia="Times New Roman"/>
                <w:spacing w:val="-16"/>
                <w:sz w:val="20"/>
                <w:szCs w:val="20"/>
                <w:lang w:val="en-US"/>
              </w:rPr>
              <w:t>Ủy ban nhân dân</w:t>
            </w:r>
            <w:r w:rsidR="00C3512A" w:rsidRPr="008841C1">
              <w:rPr>
                <w:rFonts w:eastAsia="Times New Roman"/>
                <w:spacing w:val="-16"/>
                <w:sz w:val="20"/>
                <w:szCs w:val="20"/>
                <w:lang w:val="en-US"/>
              </w:rPr>
              <w:t xml:space="preserve"> huyện Pác Nặm</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26</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8841C1">
            <w:pPr>
              <w:spacing w:before="120" w:after="120" w:line="380" w:lineRule="exact"/>
              <w:jc w:val="both"/>
              <w:rPr>
                <w:rFonts w:eastAsia="Times New Roman"/>
                <w:sz w:val="20"/>
                <w:szCs w:val="20"/>
                <w:lang w:val="en-US"/>
              </w:rPr>
            </w:pPr>
            <w:r w:rsidRPr="008841C1">
              <w:rPr>
                <w:rFonts w:eastAsia="Times New Roman"/>
                <w:sz w:val="20"/>
                <w:szCs w:val="20"/>
                <w:lang w:val="en-US"/>
              </w:rPr>
              <w:t>Ủy ban nhân dân</w:t>
            </w:r>
            <w:r w:rsidR="00C3512A" w:rsidRPr="00C3512A">
              <w:rPr>
                <w:rFonts w:eastAsia="Times New Roman"/>
                <w:sz w:val="20"/>
                <w:szCs w:val="20"/>
                <w:lang w:val="en-US"/>
              </w:rPr>
              <w:t xml:space="preserve"> huyện Ngân Sơn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4.100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4.100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27</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8841C1" w:rsidP="008841C1">
            <w:pPr>
              <w:spacing w:before="120" w:after="120" w:line="380" w:lineRule="exact"/>
              <w:jc w:val="both"/>
              <w:rPr>
                <w:rFonts w:eastAsia="Times New Roman"/>
                <w:spacing w:val="-8"/>
                <w:sz w:val="20"/>
                <w:szCs w:val="20"/>
                <w:lang w:val="en-US"/>
              </w:rPr>
            </w:pPr>
            <w:r w:rsidRPr="008841C1">
              <w:rPr>
                <w:rFonts w:eastAsia="Times New Roman"/>
                <w:spacing w:val="-8"/>
                <w:sz w:val="20"/>
                <w:szCs w:val="20"/>
                <w:lang w:val="en-US"/>
              </w:rPr>
              <w:t>Ủy ban nhân dân</w:t>
            </w:r>
            <w:r w:rsidR="00C3512A" w:rsidRPr="008841C1">
              <w:rPr>
                <w:rFonts w:eastAsia="Times New Roman"/>
                <w:spacing w:val="-8"/>
                <w:sz w:val="20"/>
                <w:szCs w:val="20"/>
                <w:lang w:val="en-US"/>
              </w:rPr>
              <w:t xml:space="preserve"> huyện Na Rì</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6.050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6.050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28</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8841C1">
            <w:pPr>
              <w:spacing w:before="120" w:after="120" w:line="380" w:lineRule="exact"/>
              <w:jc w:val="both"/>
              <w:rPr>
                <w:rFonts w:eastAsia="Times New Roman"/>
                <w:sz w:val="20"/>
                <w:szCs w:val="20"/>
                <w:lang w:val="en-US"/>
              </w:rPr>
            </w:pPr>
            <w:r w:rsidRPr="008841C1">
              <w:rPr>
                <w:rFonts w:eastAsia="Times New Roman"/>
                <w:sz w:val="20"/>
                <w:szCs w:val="20"/>
                <w:lang w:val="en-US"/>
              </w:rPr>
              <w:t>Ủy ban nhân dân</w:t>
            </w:r>
            <w:r w:rsidR="00C3512A" w:rsidRPr="00C3512A">
              <w:rPr>
                <w:rFonts w:eastAsia="Times New Roman"/>
                <w:sz w:val="20"/>
                <w:szCs w:val="20"/>
                <w:lang w:val="en-US"/>
              </w:rPr>
              <w:t xml:space="preserve"> huyện Chợ Mới</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1.911</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1.911</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29</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8841C1">
            <w:pPr>
              <w:spacing w:before="120" w:after="120" w:line="380" w:lineRule="exact"/>
              <w:jc w:val="both"/>
              <w:rPr>
                <w:rFonts w:eastAsia="Times New Roman"/>
                <w:sz w:val="20"/>
                <w:szCs w:val="20"/>
                <w:lang w:val="en-US"/>
              </w:rPr>
            </w:pPr>
            <w:r w:rsidRPr="008841C1">
              <w:rPr>
                <w:rFonts w:eastAsia="Times New Roman"/>
                <w:sz w:val="20"/>
                <w:szCs w:val="20"/>
                <w:lang w:val="en-US"/>
              </w:rPr>
              <w:t>Ủy ban nhân dân</w:t>
            </w:r>
            <w:r w:rsidR="00C3512A" w:rsidRPr="00C3512A">
              <w:rPr>
                <w:rFonts w:eastAsia="Times New Roman"/>
                <w:sz w:val="20"/>
                <w:szCs w:val="20"/>
                <w:lang w:val="en-US"/>
              </w:rPr>
              <w:t xml:space="preserve"> huyện Chợ Đồn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3.250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3.250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30</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8841C1" w:rsidP="008841C1">
            <w:pPr>
              <w:spacing w:before="120" w:after="120" w:line="380" w:lineRule="exact"/>
              <w:jc w:val="both"/>
              <w:rPr>
                <w:rFonts w:eastAsia="Times New Roman"/>
                <w:sz w:val="20"/>
                <w:szCs w:val="20"/>
                <w:lang w:val="en-US"/>
              </w:rPr>
            </w:pPr>
            <w:r w:rsidRPr="008841C1">
              <w:rPr>
                <w:rFonts w:eastAsia="Times New Roman"/>
                <w:sz w:val="20"/>
                <w:szCs w:val="20"/>
                <w:lang w:val="en-US"/>
              </w:rPr>
              <w:t>Ủy ban nhân dân</w:t>
            </w:r>
            <w:r w:rsidR="00C3512A" w:rsidRPr="00C3512A">
              <w:rPr>
                <w:rFonts w:eastAsia="Times New Roman"/>
                <w:sz w:val="20"/>
                <w:szCs w:val="20"/>
                <w:lang w:val="en-US"/>
              </w:rPr>
              <w:t xml:space="preserve"> thành phố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13.400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sz w:val="20"/>
                <w:szCs w:val="20"/>
                <w:lang w:val="en-US"/>
              </w:rPr>
            </w:pPr>
            <w:r w:rsidRPr="00C3512A">
              <w:rPr>
                <w:rFonts w:eastAsia="Times New Roman"/>
                <w:sz w:val="20"/>
                <w:szCs w:val="20"/>
                <w:lang w:val="en-US"/>
              </w:rPr>
              <w:t>13.400</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8841C1">
            <w:pPr>
              <w:spacing w:before="120" w:after="120" w:line="40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II</w:t>
            </w:r>
          </w:p>
        </w:tc>
        <w:tc>
          <w:tcPr>
            <w:tcW w:w="2296" w:type="dxa"/>
            <w:tcBorders>
              <w:top w:val="nil"/>
              <w:left w:val="nil"/>
              <w:bottom w:val="single" w:sz="4" w:space="0" w:color="auto"/>
              <w:right w:val="single" w:sz="4" w:space="0" w:color="auto"/>
            </w:tcBorders>
            <w:shd w:val="clear" w:color="auto" w:fill="auto"/>
            <w:vAlign w:val="center"/>
            <w:hideMark/>
          </w:tcPr>
          <w:p w:rsidR="00C3512A" w:rsidRPr="008841C1" w:rsidRDefault="00C3512A" w:rsidP="00D40E0F">
            <w:pPr>
              <w:spacing w:before="120" w:after="120" w:line="320" w:lineRule="exact"/>
              <w:jc w:val="both"/>
              <w:rPr>
                <w:rFonts w:ascii="Times New Roman Bold" w:eastAsia="Times New Roman" w:hAnsi="Times New Roman Bold"/>
                <w:b/>
                <w:bCs/>
                <w:spacing w:val="-20"/>
                <w:sz w:val="20"/>
                <w:szCs w:val="20"/>
                <w:lang w:val="en-US"/>
              </w:rPr>
            </w:pPr>
            <w:r w:rsidRPr="008841C1">
              <w:rPr>
                <w:rFonts w:ascii="Times New Roman Bold" w:eastAsia="Times New Roman" w:hAnsi="Times New Roman Bold"/>
                <w:b/>
                <w:bCs/>
                <w:spacing w:val="-20"/>
                <w:sz w:val="20"/>
                <w:szCs w:val="20"/>
                <w:lang w:val="en-US"/>
              </w:rPr>
              <w:t>CHI TRẢ NỢ LÃI CÁC KHOẢN DO CHÍNH QUYỀN ĐỊA PHƯƠNG VAY</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1.700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w:t>
            </w: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1.700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1</w:t>
            </w:r>
          </w:p>
        </w:tc>
        <w:tc>
          <w:tcPr>
            <w:tcW w:w="2296" w:type="dxa"/>
            <w:tcBorders>
              <w:top w:val="nil"/>
              <w:left w:val="nil"/>
              <w:bottom w:val="single" w:sz="4" w:space="0" w:color="auto"/>
              <w:right w:val="single" w:sz="4" w:space="0" w:color="auto"/>
            </w:tcBorders>
            <w:shd w:val="clear" w:color="auto" w:fill="auto"/>
            <w:vAlign w:val="center"/>
            <w:hideMark/>
          </w:tcPr>
          <w:p w:rsidR="00C3512A" w:rsidRPr="005C21C6" w:rsidRDefault="00C3512A" w:rsidP="00D40E0F">
            <w:pPr>
              <w:spacing w:before="120" w:after="120" w:line="320" w:lineRule="exact"/>
              <w:jc w:val="both"/>
              <w:rPr>
                <w:rFonts w:eastAsia="Times New Roman"/>
                <w:spacing w:val="-4"/>
                <w:sz w:val="20"/>
                <w:szCs w:val="20"/>
                <w:lang w:val="en-US"/>
              </w:rPr>
            </w:pPr>
            <w:r w:rsidRPr="005C21C6">
              <w:rPr>
                <w:rFonts w:eastAsia="Times New Roman"/>
                <w:spacing w:val="-4"/>
                <w:sz w:val="20"/>
                <w:szCs w:val="20"/>
                <w:lang w:val="en-US"/>
              </w:rPr>
              <w:t>Chương trình đô thị miền núi phía Bắc - thị xã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300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2</w:t>
            </w:r>
          </w:p>
        </w:tc>
        <w:tc>
          <w:tcPr>
            <w:tcW w:w="2296" w:type="dxa"/>
            <w:tcBorders>
              <w:top w:val="nil"/>
              <w:left w:val="nil"/>
              <w:bottom w:val="single" w:sz="4" w:space="0" w:color="auto"/>
              <w:right w:val="single" w:sz="4" w:space="0" w:color="auto"/>
            </w:tcBorders>
            <w:shd w:val="clear" w:color="auto" w:fill="auto"/>
            <w:vAlign w:val="center"/>
            <w:hideMark/>
          </w:tcPr>
          <w:p w:rsidR="00C3512A" w:rsidRPr="00831F5F" w:rsidRDefault="00C3512A" w:rsidP="00D40E0F">
            <w:pPr>
              <w:spacing w:before="120" w:after="120" w:line="320" w:lineRule="exact"/>
              <w:jc w:val="both"/>
              <w:rPr>
                <w:rFonts w:eastAsia="Times New Roman"/>
                <w:spacing w:val="-4"/>
                <w:sz w:val="20"/>
                <w:szCs w:val="20"/>
                <w:lang w:val="en-US"/>
              </w:rPr>
            </w:pPr>
            <w:r w:rsidRPr="00831F5F">
              <w:rPr>
                <w:rFonts w:eastAsia="Times New Roman"/>
                <w:spacing w:val="-4"/>
                <w:sz w:val="20"/>
                <w:szCs w:val="20"/>
                <w:lang w:val="en-US"/>
              </w:rPr>
              <w:t xml:space="preserve">Dự án </w:t>
            </w:r>
            <w:r w:rsidR="00831F5F" w:rsidRPr="00831F5F">
              <w:rPr>
                <w:rFonts w:eastAsia="Times New Roman"/>
                <w:spacing w:val="-4"/>
                <w:sz w:val="20"/>
                <w:szCs w:val="20"/>
                <w:lang w:val="en-US"/>
              </w:rPr>
              <w:t>quản lý tài sản</w:t>
            </w:r>
            <w:r w:rsidRPr="00831F5F">
              <w:rPr>
                <w:rFonts w:eastAsia="Times New Roman"/>
                <w:spacing w:val="-4"/>
                <w:sz w:val="20"/>
                <w:szCs w:val="20"/>
                <w:lang w:val="en-US"/>
              </w:rPr>
              <w:t xml:space="preserve"> đường địa phương (LRAMP)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3</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1B2B1C">
            <w:pPr>
              <w:spacing w:before="120" w:after="120" w:line="320" w:lineRule="exact"/>
              <w:jc w:val="both"/>
              <w:rPr>
                <w:rFonts w:eastAsia="Times New Roman"/>
                <w:sz w:val="20"/>
                <w:szCs w:val="20"/>
                <w:lang w:val="en-US"/>
              </w:rPr>
            </w:pPr>
            <w:r w:rsidRPr="00C3512A">
              <w:rPr>
                <w:rFonts w:eastAsia="Times New Roman"/>
                <w:sz w:val="20"/>
                <w:szCs w:val="20"/>
                <w:lang w:val="en-US"/>
              </w:rPr>
              <w:t xml:space="preserve">Chương trình mở rộng quy mô </w:t>
            </w:r>
            <w:r w:rsidR="001B2B1C">
              <w:rPr>
                <w:rFonts w:eastAsia="Times New Roman"/>
                <w:sz w:val="20"/>
                <w:szCs w:val="20"/>
                <w:lang w:val="en-US"/>
              </w:rPr>
              <w:t>nước sạch</w:t>
            </w:r>
            <w:r w:rsidRPr="00C3512A">
              <w:rPr>
                <w:rFonts w:eastAsia="Times New Roman"/>
                <w:sz w:val="20"/>
                <w:szCs w:val="20"/>
                <w:lang w:val="en-US"/>
              </w:rPr>
              <w:t xml:space="preserve"> và </w:t>
            </w:r>
            <w:r w:rsidR="005C21C6">
              <w:rPr>
                <w:rFonts w:eastAsia="Times New Roman"/>
                <w:sz w:val="20"/>
                <w:szCs w:val="20"/>
                <w:lang w:val="en-US"/>
              </w:rPr>
              <w:t>vệ sinh môi trường</w:t>
            </w:r>
            <w:r w:rsidRPr="00C3512A">
              <w:rPr>
                <w:rFonts w:eastAsia="Times New Roman"/>
                <w:sz w:val="20"/>
                <w:szCs w:val="20"/>
                <w:lang w:val="en-US"/>
              </w:rPr>
              <w:t xml:space="preserve"> nông thôn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4</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Dự án sửa chữa và nâng cao an toàn đập (WB8)</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500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5</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Dự án Hỗ trợ kinh doanh cho nông hộ (CSSP)</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6</w:t>
            </w:r>
          </w:p>
        </w:tc>
        <w:tc>
          <w:tcPr>
            <w:tcW w:w="2296" w:type="dxa"/>
            <w:tcBorders>
              <w:top w:val="nil"/>
              <w:left w:val="nil"/>
              <w:bottom w:val="single" w:sz="4" w:space="0" w:color="auto"/>
              <w:right w:val="single" w:sz="4" w:space="0" w:color="auto"/>
            </w:tcBorders>
            <w:shd w:val="clear" w:color="auto" w:fill="auto"/>
            <w:vAlign w:val="center"/>
            <w:hideMark/>
          </w:tcPr>
          <w:p w:rsidR="00C3512A" w:rsidRPr="00831F5F" w:rsidRDefault="00C3512A" w:rsidP="00D40E0F">
            <w:pPr>
              <w:spacing w:before="120" w:after="120" w:line="320" w:lineRule="exact"/>
              <w:jc w:val="both"/>
              <w:rPr>
                <w:rFonts w:eastAsia="Times New Roman"/>
                <w:spacing w:val="-10"/>
                <w:sz w:val="20"/>
                <w:szCs w:val="20"/>
                <w:lang w:val="en-US"/>
              </w:rPr>
            </w:pPr>
            <w:r w:rsidRPr="00831F5F">
              <w:rPr>
                <w:rFonts w:eastAsia="Times New Roman"/>
                <w:spacing w:val="-10"/>
                <w:sz w:val="20"/>
                <w:szCs w:val="20"/>
                <w:lang w:val="en-US"/>
              </w:rPr>
              <w:t xml:space="preserve">Dự án hạ tầng cơ bản phát triển toàn diện cho </w:t>
            </w:r>
            <w:r w:rsidR="00831F5F" w:rsidRPr="00831F5F">
              <w:rPr>
                <w:rFonts w:eastAsia="Times New Roman"/>
                <w:spacing w:val="-10"/>
                <w:sz w:val="20"/>
                <w:szCs w:val="20"/>
                <w:lang w:val="en-US"/>
              </w:rPr>
              <w:t>cơ sở hạ tầng</w:t>
            </w:r>
            <w:r w:rsidRPr="00831F5F">
              <w:rPr>
                <w:rFonts w:eastAsia="Times New Roman"/>
                <w:spacing w:val="-10"/>
                <w:sz w:val="20"/>
                <w:szCs w:val="20"/>
                <w:lang w:val="en-US"/>
              </w:rPr>
              <w:t xml:space="preserve"> tỉnh Đông Bắc</w:t>
            </w:r>
            <w:r w:rsidR="001B2B1C" w:rsidRPr="00831F5F">
              <w:rPr>
                <w:rFonts w:eastAsia="Times New Roman"/>
                <w:spacing w:val="-10"/>
                <w:sz w:val="20"/>
                <w:szCs w:val="20"/>
                <w:lang w:val="en-US"/>
              </w:rPr>
              <w:t xml:space="preserve"> </w:t>
            </w:r>
            <w:r w:rsidRPr="00831F5F">
              <w:rPr>
                <w:rFonts w:eastAsia="Times New Roman"/>
                <w:spacing w:val="-10"/>
                <w:sz w:val="20"/>
                <w:szCs w:val="20"/>
                <w:lang w:val="en-US"/>
              </w:rPr>
              <w:t>- tỉnh Bắc Kạn</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150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C3512A" w:rsidRPr="00C3512A" w:rsidRDefault="00C3512A" w:rsidP="00C3512A">
            <w:pPr>
              <w:rPr>
                <w:rFonts w:eastAsia="Times New Roman"/>
                <w:sz w:val="20"/>
                <w:szCs w:val="20"/>
                <w:lang w:val="en-US"/>
              </w:rPr>
            </w:pPr>
            <w:r w:rsidRPr="00C3512A">
              <w:rPr>
                <w:rFonts w:eastAsia="Times New Roman"/>
                <w:sz w:val="20"/>
                <w:szCs w:val="20"/>
                <w:lang w:val="en-US"/>
              </w:rPr>
              <w:t>7</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sz w:val="20"/>
                <w:szCs w:val="20"/>
                <w:lang w:val="en-US"/>
              </w:rPr>
            </w:pPr>
            <w:r w:rsidRPr="00C3512A">
              <w:rPr>
                <w:rFonts w:eastAsia="Times New Roman"/>
                <w:sz w:val="20"/>
                <w:szCs w:val="20"/>
                <w:lang w:val="en-US"/>
              </w:rPr>
              <w:t>Đầu tư xây dựng và phát triển hệ thống cung ứng dịch vụ y tế tuyến cơ sở</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r w:rsidRPr="00C3512A">
              <w:rPr>
                <w:rFonts w:eastAsia="Times New Roman"/>
                <w:sz w:val="20"/>
                <w:szCs w:val="20"/>
                <w:lang w:val="en-US"/>
              </w:rPr>
              <w:t>200</w:t>
            </w: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III</w:t>
            </w:r>
          </w:p>
        </w:tc>
        <w:tc>
          <w:tcPr>
            <w:tcW w:w="22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both"/>
              <w:rPr>
                <w:rFonts w:eastAsia="Times New Roman"/>
                <w:b/>
                <w:bCs/>
                <w:sz w:val="20"/>
                <w:szCs w:val="20"/>
                <w:lang w:val="en-US"/>
              </w:rPr>
            </w:pPr>
            <w:r w:rsidRPr="00C3512A">
              <w:rPr>
                <w:rFonts w:eastAsia="Times New Roman"/>
                <w:b/>
                <w:bCs/>
                <w:sz w:val="20"/>
                <w:szCs w:val="20"/>
                <w:lang w:val="en-US"/>
              </w:rPr>
              <w:t>CHI BỔ SUNG QUỸ DỰ TRỮ TÀI CHÍNH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1.000</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1.000</w:t>
            </w: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sz w:val="20"/>
                <w:szCs w:val="20"/>
                <w:lang w:val="en-US"/>
              </w:rPr>
            </w:pPr>
          </w:p>
        </w:tc>
      </w:tr>
      <w:tr w:rsidR="00C3512A" w:rsidRPr="00C3512A" w:rsidTr="00D40E0F">
        <w:trPr>
          <w:trHeight w:val="2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C3512A" w:rsidRPr="00C3512A" w:rsidRDefault="00C3512A" w:rsidP="00C3512A">
            <w:pPr>
              <w:rPr>
                <w:rFonts w:eastAsia="Times New Roman"/>
                <w:b/>
                <w:bCs/>
                <w:sz w:val="20"/>
                <w:szCs w:val="20"/>
                <w:lang w:val="en-US"/>
              </w:rPr>
            </w:pPr>
            <w:r w:rsidRPr="00C3512A">
              <w:rPr>
                <w:rFonts w:eastAsia="Times New Roman"/>
                <w:b/>
                <w:bCs/>
                <w:sz w:val="20"/>
                <w:szCs w:val="20"/>
                <w:lang w:val="en-US"/>
              </w:rPr>
              <w:t>IV</w:t>
            </w:r>
          </w:p>
        </w:tc>
        <w:tc>
          <w:tcPr>
            <w:tcW w:w="2296" w:type="dxa"/>
            <w:tcBorders>
              <w:top w:val="nil"/>
              <w:left w:val="nil"/>
              <w:bottom w:val="single" w:sz="4" w:space="0" w:color="auto"/>
              <w:right w:val="single" w:sz="4" w:space="0" w:color="auto"/>
            </w:tcBorders>
            <w:shd w:val="clear" w:color="auto" w:fill="auto"/>
            <w:vAlign w:val="center"/>
            <w:hideMark/>
          </w:tcPr>
          <w:p w:rsidR="00C3512A" w:rsidRPr="004842C6" w:rsidRDefault="00C3512A" w:rsidP="00D40E0F">
            <w:pPr>
              <w:spacing w:before="120" w:after="120" w:line="320" w:lineRule="exact"/>
              <w:jc w:val="both"/>
              <w:rPr>
                <w:rFonts w:ascii="Times New Roman Bold" w:eastAsia="Times New Roman" w:hAnsi="Times New Roman Bold"/>
                <w:b/>
                <w:bCs/>
                <w:spacing w:val="6"/>
                <w:sz w:val="20"/>
                <w:szCs w:val="20"/>
                <w:lang w:val="en-US"/>
              </w:rPr>
            </w:pPr>
            <w:r w:rsidRPr="004842C6">
              <w:rPr>
                <w:rFonts w:ascii="Times New Roman Bold" w:eastAsia="Times New Roman" w:hAnsi="Times New Roman Bold"/>
                <w:b/>
                <w:bCs/>
                <w:spacing w:val="6"/>
                <w:sz w:val="20"/>
                <w:szCs w:val="20"/>
                <w:lang w:val="en-US"/>
              </w:rPr>
              <w:t>CHI DỰ PHÒNG NGÂN SÁCH</w:t>
            </w:r>
          </w:p>
        </w:tc>
        <w:tc>
          <w:tcPr>
            <w:tcW w:w="883"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40.674</w:t>
            </w:r>
          </w:p>
        </w:tc>
        <w:tc>
          <w:tcPr>
            <w:tcW w:w="82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896"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3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58"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672"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4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545"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p>
        </w:tc>
        <w:tc>
          <w:tcPr>
            <w:tcW w:w="701" w:type="dxa"/>
            <w:tcBorders>
              <w:top w:val="nil"/>
              <w:left w:val="nil"/>
              <w:bottom w:val="single" w:sz="4" w:space="0" w:color="auto"/>
              <w:right w:val="single" w:sz="4" w:space="0" w:color="auto"/>
            </w:tcBorders>
            <w:shd w:val="clear" w:color="auto" w:fill="auto"/>
            <w:vAlign w:val="center"/>
            <w:hideMark/>
          </w:tcPr>
          <w:p w:rsidR="00C3512A" w:rsidRPr="00C3512A" w:rsidRDefault="00C3512A" w:rsidP="00D40E0F">
            <w:pPr>
              <w:spacing w:before="120" w:after="120" w:line="320" w:lineRule="exact"/>
              <w:jc w:val="right"/>
              <w:rPr>
                <w:rFonts w:eastAsia="Times New Roman"/>
                <w:b/>
                <w:bCs/>
                <w:sz w:val="20"/>
                <w:szCs w:val="20"/>
                <w:lang w:val="en-US"/>
              </w:rPr>
            </w:pPr>
            <w:r w:rsidRPr="00C3512A">
              <w:rPr>
                <w:rFonts w:eastAsia="Times New Roman"/>
                <w:b/>
                <w:bCs/>
                <w:sz w:val="20"/>
                <w:szCs w:val="20"/>
                <w:lang w:val="en-US"/>
              </w:rPr>
              <w:t>40.674</w:t>
            </w:r>
          </w:p>
        </w:tc>
      </w:tr>
    </w:tbl>
    <w:p w:rsidR="00C3512A" w:rsidRDefault="00C3512A" w:rsidP="0096775B"/>
    <w:p w:rsidR="004842C6" w:rsidRDefault="004842C6" w:rsidP="0096775B"/>
    <w:p w:rsidR="00F41503" w:rsidRDefault="00F41503" w:rsidP="0096775B"/>
    <w:p w:rsidR="00F41503" w:rsidRDefault="00F41503" w:rsidP="0096775B"/>
    <w:p w:rsidR="00F41503" w:rsidRDefault="00F41503" w:rsidP="0096775B"/>
    <w:p w:rsidR="00F41503" w:rsidRDefault="00F41503" w:rsidP="0096775B">
      <w:pPr>
        <w:sectPr w:rsidR="00F41503" w:rsidSect="00C161C6">
          <w:pgSz w:w="11907" w:h="16840" w:code="9"/>
          <w:pgMar w:top="1474" w:right="1304" w:bottom="1270" w:left="1247" w:header="1208" w:footer="1185" w:gutter="0"/>
          <w:cols w:space="720"/>
          <w:docGrid w:linePitch="254"/>
        </w:sectPr>
      </w:pPr>
    </w:p>
    <w:p w:rsidR="00F41503" w:rsidRPr="00F41503" w:rsidRDefault="00F41503" w:rsidP="00F41503">
      <w:pPr>
        <w:jc w:val="right"/>
        <w:rPr>
          <w:szCs w:val="28"/>
          <w:lang w:val="en-US"/>
        </w:rPr>
      </w:pPr>
      <w:r w:rsidRPr="00F41503">
        <w:rPr>
          <w:szCs w:val="28"/>
          <w:lang w:val="en-US"/>
        </w:rPr>
        <w:t>Biểu số 36</w:t>
      </w:r>
    </w:p>
    <w:p w:rsidR="00F41503" w:rsidRDefault="00F41503" w:rsidP="00F41503">
      <w:pPr>
        <w:rPr>
          <w:rFonts w:eastAsia="Times New Roman"/>
          <w:b/>
          <w:bCs/>
          <w:szCs w:val="28"/>
          <w:lang w:val="en-US"/>
        </w:rPr>
      </w:pPr>
      <w:r w:rsidRPr="00F41503">
        <w:rPr>
          <w:rFonts w:eastAsia="Times New Roman"/>
          <w:b/>
          <w:bCs/>
          <w:szCs w:val="28"/>
          <w:lang w:val="en-US"/>
        </w:rPr>
        <w:t xml:space="preserve">DỰ TOÁN CHI ĐẦU TƯ PHÁT TRIỂN NGUỒN CÂN ĐỐI NGÂN SÁCH TỈNH </w:t>
      </w:r>
    </w:p>
    <w:p w:rsidR="00F41503" w:rsidRDefault="00F41503" w:rsidP="00F41503">
      <w:pPr>
        <w:rPr>
          <w:rFonts w:eastAsia="Times New Roman"/>
          <w:b/>
          <w:bCs/>
          <w:szCs w:val="28"/>
          <w:lang w:val="en-US"/>
        </w:rPr>
      </w:pPr>
      <w:r w:rsidRPr="00F41503">
        <w:rPr>
          <w:rFonts w:eastAsia="Times New Roman"/>
          <w:b/>
          <w:bCs/>
          <w:szCs w:val="28"/>
          <w:lang w:val="en-US"/>
        </w:rPr>
        <w:t xml:space="preserve">CHO CÁC CƠ QUAN, TỔ CHỨC THEO LĨNH VỰC NĂM 2022 </w:t>
      </w:r>
    </w:p>
    <w:p w:rsidR="00F41503" w:rsidRPr="00F41503" w:rsidRDefault="00F41503" w:rsidP="00F41503">
      <w:pPr>
        <w:rPr>
          <w:rFonts w:eastAsia="Times New Roman"/>
          <w:b/>
          <w:bCs/>
          <w:szCs w:val="28"/>
          <w:lang w:val="en-US"/>
        </w:rPr>
      </w:pPr>
      <w:r w:rsidRPr="00F41503">
        <w:rPr>
          <w:rFonts w:eastAsia="Times New Roman"/>
          <w:i/>
          <w:iCs/>
          <w:szCs w:val="28"/>
          <w:lang w:val="en-US"/>
        </w:rPr>
        <w:t>(Kèm theo Nghị quyết số 90/NQ-HĐND ngày 07 tháng 12 năm 2021 của Hội đồng nhân dân tỉnh Bắc Kạn)</w:t>
      </w:r>
    </w:p>
    <w:p w:rsidR="00F41503" w:rsidRPr="00F41503" w:rsidRDefault="00831F5F" w:rsidP="00F41503">
      <w:pPr>
        <w:spacing w:before="120" w:after="120"/>
        <w:jc w:val="right"/>
        <w:rPr>
          <w:szCs w:val="28"/>
          <w:lang w:val="en-US"/>
        </w:rPr>
      </w:pPr>
      <w:r>
        <w:rPr>
          <w:rFonts w:eastAsia="Times New Roman"/>
          <w:i/>
          <w:iCs/>
          <w:noProof/>
          <w:szCs w:val="28"/>
          <w:lang w:val="en-US"/>
        </w:rPr>
        <w:pict>
          <v:shape id="_x0000_s1041" type="#_x0000_t32" style="position:absolute;left:0;text-align:left;margin-left:296.45pt;margin-top:6.3pt;width:120pt;height:0;z-index:14" o:connectortype="straight"/>
        </w:pict>
      </w:r>
      <w:r w:rsidR="00F41503" w:rsidRPr="00F41503">
        <w:rPr>
          <w:rFonts w:eastAsia="Times New Roman"/>
          <w:i/>
          <w:iCs/>
          <w:szCs w:val="28"/>
          <w:lang w:val="en-US"/>
        </w:rPr>
        <w:t>Đơn vị: Triệu đồng</w:t>
      </w:r>
    </w:p>
    <w:tbl>
      <w:tblPr>
        <w:tblW w:w="1453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2968"/>
        <w:gridCol w:w="812"/>
        <w:gridCol w:w="896"/>
        <w:gridCol w:w="840"/>
        <w:gridCol w:w="783"/>
        <w:gridCol w:w="868"/>
        <w:gridCol w:w="910"/>
        <w:gridCol w:w="840"/>
        <w:gridCol w:w="952"/>
        <w:gridCol w:w="784"/>
        <w:gridCol w:w="896"/>
        <w:gridCol w:w="755"/>
        <w:gridCol w:w="882"/>
        <w:gridCol w:w="812"/>
      </w:tblGrid>
      <w:tr w:rsidR="00E814CE" w:rsidRPr="00E814CE" w:rsidTr="00E814CE">
        <w:trPr>
          <w:trHeight w:val="20"/>
          <w:tblHeader/>
        </w:trPr>
        <w:tc>
          <w:tcPr>
            <w:tcW w:w="532" w:type="dxa"/>
            <w:vMerge w:val="restart"/>
            <w:shd w:val="clear" w:color="auto" w:fill="auto"/>
            <w:vAlign w:val="center"/>
            <w:hideMark/>
          </w:tcPr>
          <w:p w:rsidR="00F41503" w:rsidRPr="00E814CE" w:rsidRDefault="00F41503" w:rsidP="005A7946">
            <w:pPr>
              <w:rPr>
                <w:b/>
                <w:bCs/>
                <w:sz w:val="20"/>
                <w:szCs w:val="20"/>
                <w:lang w:val="en-US"/>
              </w:rPr>
            </w:pPr>
            <w:r w:rsidRPr="00E814CE">
              <w:rPr>
                <w:b/>
                <w:bCs/>
                <w:sz w:val="20"/>
                <w:szCs w:val="20"/>
              </w:rPr>
              <w:t>STT</w:t>
            </w:r>
          </w:p>
        </w:tc>
        <w:tc>
          <w:tcPr>
            <w:tcW w:w="2968"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Tên đơn vị</w:t>
            </w:r>
          </w:p>
        </w:tc>
        <w:tc>
          <w:tcPr>
            <w:tcW w:w="812"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Tổng số</w:t>
            </w:r>
          </w:p>
        </w:tc>
        <w:tc>
          <w:tcPr>
            <w:tcW w:w="896"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giáo dục - đào tạo và dạy nghề</w:t>
            </w:r>
          </w:p>
        </w:tc>
        <w:tc>
          <w:tcPr>
            <w:tcW w:w="840"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quốc phòng</w:t>
            </w:r>
          </w:p>
        </w:tc>
        <w:tc>
          <w:tcPr>
            <w:tcW w:w="783"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an ninh</w:t>
            </w:r>
          </w:p>
        </w:tc>
        <w:tc>
          <w:tcPr>
            <w:tcW w:w="868"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y tế, dân số và gia đình</w:t>
            </w:r>
          </w:p>
        </w:tc>
        <w:tc>
          <w:tcPr>
            <w:tcW w:w="910"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phát thanh, truyền hình, thông tấn</w:t>
            </w:r>
          </w:p>
        </w:tc>
        <w:tc>
          <w:tcPr>
            <w:tcW w:w="840"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đảm bảo xã hội</w:t>
            </w:r>
          </w:p>
        </w:tc>
        <w:tc>
          <w:tcPr>
            <w:tcW w:w="952"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các hoạt động kinh tế</w:t>
            </w:r>
          </w:p>
        </w:tc>
        <w:tc>
          <w:tcPr>
            <w:tcW w:w="2435" w:type="dxa"/>
            <w:gridSpan w:val="3"/>
            <w:shd w:val="clear" w:color="auto" w:fill="auto"/>
            <w:vAlign w:val="center"/>
            <w:hideMark/>
          </w:tcPr>
          <w:p w:rsidR="00F41503" w:rsidRPr="00E814CE" w:rsidRDefault="00F41503" w:rsidP="005A7946">
            <w:pPr>
              <w:rPr>
                <w:b/>
                <w:bCs/>
                <w:sz w:val="20"/>
                <w:szCs w:val="20"/>
              </w:rPr>
            </w:pPr>
            <w:r w:rsidRPr="00E814CE">
              <w:rPr>
                <w:b/>
                <w:bCs/>
                <w:sz w:val="20"/>
                <w:szCs w:val="20"/>
              </w:rPr>
              <w:t>Trong đó</w:t>
            </w:r>
          </w:p>
        </w:tc>
        <w:tc>
          <w:tcPr>
            <w:tcW w:w="882"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hoạt động của cơ quan quản lý nhà nước, đảng, đoàn thể</w:t>
            </w:r>
          </w:p>
        </w:tc>
        <w:tc>
          <w:tcPr>
            <w:tcW w:w="812" w:type="dxa"/>
            <w:vMerge w:val="restart"/>
            <w:shd w:val="clear" w:color="auto" w:fill="auto"/>
            <w:vAlign w:val="center"/>
            <w:hideMark/>
          </w:tcPr>
          <w:p w:rsidR="00F41503" w:rsidRPr="00E814CE" w:rsidRDefault="00F41503" w:rsidP="005A7946">
            <w:pPr>
              <w:rPr>
                <w:b/>
                <w:bCs/>
                <w:sz w:val="20"/>
                <w:szCs w:val="20"/>
              </w:rPr>
            </w:pPr>
            <w:r w:rsidRPr="00E814CE">
              <w:rPr>
                <w:b/>
                <w:bCs/>
                <w:sz w:val="20"/>
                <w:szCs w:val="20"/>
              </w:rPr>
              <w:t>Chi đầu tư khác</w:t>
            </w:r>
          </w:p>
        </w:tc>
      </w:tr>
      <w:tr w:rsidR="00E814CE" w:rsidRPr="00E814CE" w:rsidTr="00E814CE">
        <w:trPr>
          <w:trHeight w:val="20"/>
          <w:tblHeader/>
        </w:trPr>
        <w:tc>
          <w:tcPr>
            <w:tcW w:w="532" w:type="dxa"/>
            <w:vMerge/>
            <w:shd w:val="clear" w:color="auto" w:fill="auto"/>
            <w:hideMark/>
          </w:tcPr>
          <w:p w:rsidR="00F41503" w:rsidRPr="00E814CE" w:rsidRDefault="00F41503">
            <w:pPr>
              <w:rPr>
                <w:b/>
                <w:bCs/>
                <w:sz w:val="20"/>
                <w:szCs w:val="20"/>
              </w:rPr>
            </w:pPr>
          </w:p>
        </w:tc>
        <w:tc>
          <w:tcPr>
            <w:tcW w:w="2968" w:type="dxa"/>
            <w:vMerge/>
            <w:shd w:val="clear" w:color="auto" w:fill="auto"/>
            <w:vAlign w:val="center"/>
            <w:hideMark/>
          </w:tcPr>
          <w:p w:rsidR="00F41503" w:rsidRPr="00E814CE" w:rsidRDefault="00F41503" w:rsidP="00E814CE">
            <w:pPr>
              <w:jc w:val="both"/>
              <w:rPr>
                <w:b/>
                <w:bCs/>
                <w:sz w:val="20"/>
                <w:szCs w:val="20"/>
              </w:rPr>
            </w:pPr>
          </w:p>
        </w:tc>
        <w:tc>
          <w:tcPr>
            <w:tcW w:w="812" w:type="dxa"/>
            <w:vMerge/>
            <w:shd w:val="clear" w:color="auto" w:fill="auto"/>
            <w:hideMark/>
          </w:tcPr>
          <w:p w:rsidR="00F41503" w:rsidRPr="00E814CE" w:rsidRDefault="00F41503">
            <w:pPr>
              <w:rPr>
                <w:b/>
                <w:bCs/>
                <w:sz w:val="20"/>
                <w:szCs w:val="20"/>
              </w:rPr>
            </w:pPr>
          </w:p>
        </w:tc>
        <w:tc>
          <w:tcPr>
            <w:tcW w:w="896" w:type="dxa"/>
            <w:vMerge/>
            <w:shd w:val="clear" w:color="auto" w:fill="auto"/>
            <w:hideMark/>
          </w:tcPr>
          <w:p w:rsidR="00F41503" w:rsidRPr="00E814CE" w:rsidRDefault="00F41503">
            <w:pPr>
              <w:rPr>
                <w:b/>
                <w:bCs/>
                <w:sz w:val="20"/>
                <w:szCs w:val="20"/>
              </w:rPr>
            </w:pPr>
          </w:p>
        </w:tc>
        <w:tc>
          <w:tcPr>
            <w:tcW w:w="840" w:type="dxa"/>
            <w:vMerge/>
            <w:shd w:val="clear" w:color="auto" w:fill="auto"/>
            <w:hideMark/>
          </w:tcPr>
          <w:p w:rsidR="00F41503" w:rsidRPr="00E814CE" w:rsidRDefault="00F41503">
            <w:pPr>
              <w:rPr>
                <w:b/>
                <w:bCs/>
                <w:sz w:val="20"/>
                <w:szCs w:val="20"/>
              </w:rPr>
            </w:pPr>
          </w:p>
        </w:tc>
        <w:tc>
          <w:tcPr>
            <w:tcW w:w="783" w:type="dxa"/>
            <w:vMerge/>
            <w:shd w:val="clear" w:color="auto" w:fill="auto"/>
            <w:hideMark/>
          </w:tcPr>
          <w:p w:rsidR="00F41503" w:rsidRPr="00E814CE" w:rsidRDefault="00F41503">
            <w:pPr>
              <w:rPr>
                <w:b/>
                <w:bCs/>
                <w:sz w:val="20"/>
                <w:szCs w:val="20"/>
              </w:rPr>
            </w:pPr>
          </w:p>
        </w:tc>
        <w:tc>
          <w:tcPr>
            <w:tcW w:w="868" w:type="dxa"/>
            <w:vMerge/>
            <w:shd w:val="clear" w:color="auto" w:fill="auto"/>
            <w:hideMark/>
          </w:tcPr>
          <w:p w:rsidR="00F41503" w:rsidRPr="00E814CE" w:rsidRDefault="00F41503">
            <w:pPr>
              <w:rPr>
                <w:b/>
                <w:bCs/>
                <w:sz w:val="20"/>
                <w:szCs w:val="20"/>
              </w:rPr>
            </w:pPr>
          </w:p>
        </w:tc>
        <w:tc>
          <w:tcPr>
            <w:tcW w:w="910" w:type="dxa"/>
            <w:vMerge/>
            <w:shd w:val="clear" w:color="auto" w:fill="auto"/>
            <w:hideMark/>
          </w:tcPr>
          <w:p w:rsidR="00F41503" w:rsidRPr="00E814CE" w:rsidRDefault="00F41503">
            <w:pPr>
              <w:rPr>
                <w:b/>
                <w:bCs/>
                <w:sz w:val="20"/>
                <w:szCs w:val="20"/>
              </w:rPr>
            </w:pPr>
          </w:p>
        </w:tc>
        <w:tc>
          <w:tcPr>
            <w:tcW w:w="840" w:type="dxa"/>
            <w:vMerge/>
            <w:shd w:val="clear" w:color="auto" w:fill="auto"/>
            <w:hideMark/>
          </w:tcPr>
          <w:p w:rsidR="00F41503" w:rsidRPr="00E814CE" w:rsidRDefault="00F41503">
            <w:pPr>
              <w:rPr>
                <w:b/>
                <w:bCs/>
                <w:sz w:val="20"/>
                <w:szCs w:val="20"/>
              </w:rPr>
            </w:pPr>
          </w:p>
        </w:tc>
        <w:tc>
          <w:tcPr>
            <w:tcW w:w="952" w:type="dxa"/>
            <w:vMerge/>
            <w:shd w:val="clear" w:color="auto" w:fill="auto"/>
            <w:hideMark/>
          </w:tcPr>
          <w:p w:rsidR="00F41503" w:rsidRPr="00E814CE" w:rsidRDefault="00F41503">
            <w:pPr>
              <w:rPr>
                <w:b/>
                <w:bCs/>
                <w:sz w:val="20"/>
                <w:szCs w:val="20"/>
              </w:rPr>
            </w:pPr>
          </w:p>
        </w:tc>
        <w:tc>
          <w:tcPr>
            <w:tcW w:w="784" w:type="dxa"/>
            <w:shd w:val="clear" w:color="auto" w:fill="auto"/>
            <w:vAlign w:val="center"/>
            <w:hideMark/>
          </w:tcPr>
          <w:p w:rsidR="00F41503" w:rsidRPr="00E814CE" w:rsidRDefault="00F41503" w:rsidP="005A7946">
            <w:pPr>
              <w:rPr>
                <w:b/>
                <w:bCs/>
                <w:sz w:val="20"/>
                <w:szCs w:val="20"/>
              </w:rPr>
            </w:pPr>
            <w:r w:rsidRPr="00E814CE">
              <w:rPr>
                <w:b/>
                <w:bCs/>
                <w:sz w:val="20"/>
                <w:szCs w:val="20"/>
              </w:rPr>
              <w:t>Chi giao thông</w:t>
            </w:r>
          </w:p>
        </w:tc>
        <w:tc>
          <w:tcPr>
            <w:tcW w:w="896" w:type="dxa"/>
            <w:shd w:val="clear" w:color="auto" w:fill="auto"/>
            <w:vAlign w:val="center"/>
            <w:hideMark/>
          </w:tcPr>
          <w:p w:rsidR="00F41503" w:rsidRPr="00E814CE" w:rsidRDefault="00F41503" w:rsidP="005A7946">
            <w:pPr>
              <w:rPr>
                <w:rFonts w:ascii="Times New Roman Bold" w:hAnsi="Times New Roman Bold"/>
                <w:b/>
                <w:bCs/>
                <w:spacing w:val="-6"/>
                <w:sz w:val="20"/>
                <w:szCs w:val="20"/>
              </w:rPr>
            </w:pPr>
            <w:r w:rsidRPr="00E814CE">
              <w:rPr>
                <w:rFonts w:ascii="Times New Roman Bold" w:hAnsi="Times New Roman Bold"/>
                <w:b/>
                <w:bCs/>
                <w:spacing w:val="-6"/>
                <w:sz w:val="20"/>
                <w:szCs w:val="20"/>
              </w:rPr>
              <w:t xml:space="preserve">Chi nông </w:t>
            </w:r>
            <w:r w:rsidRPr="00E814CE">
              <w:rPr>
                <w:rFonts w:ascii="Times New Roman Bold" w:hAnsi="Times New Roman Bold"/>
                <w:b/>
                <w:bCs/>
                <w:spacing w:val="-18"/>
                <w:sz w:val="20"/>
                <w:szCs w:val="20"/>
              </w:rPr>
              <w:t>nghiệp, lâm</w:t>
            </w:r>
            <w:r w:rsidRPr="00E814CE">
              <w:rPr>
                <w:rFonts w:ascii="Times New Roman Bold" w:hAnsi="Times New Roman Bold"/>
                <w:b/>
                <w:bCs/>
                <w:spacing w:val="-6"/>
                <w:sz w:val="20"/>
                <w:szCs w:val="20"/>
              </w:rPr>
              <w:t xml:space="preserve"> nghiệp, thủy lợi, thủy sản</w:t>
            </w:r>
          </w:p>
        </w:tc>
        <w:tc>
          <w:tcPr>
            <w:tcW w:w="755" w:type="dxa"/>
            <w:shd w:val="clear" w:color="auto" w:fill="auto"/>
            <w:vAlign w:val="center"/>
            <w:hideMark/>
          </w:tcPr>
          <w:p w:rsidR="00F41503" w:rsidRPr="00E814CE" w:rsidRDefault="00F41503" w:rsidP="005A7946">
            <w:pPr>
              <w:rPr>
                <w:b/>
                <w:bCs/>
                <w:sz w:val="20"/>
                <w:szCs w:val="20"/>
              </w:rPr>
            </w:pPr>
            <w:r w:rsidRPr="00E814CE">
              <w:rPr>
                <w:b/>
                <w:bCs/>
                <w:sz w:val="20"/>
                <w:szCs w:val="20"/>
              </w:rPr>
              <w:t>Hoạt động kinh tế khác</w:t>
            </w:r>
          </w:p>
        </w:tc>
        <w:tc>
          <w:tcPr>
            <w:tcW w:w="882" w:type="dxa"/>
            <w:vMerge/>
            <w:shd w:val="clear" w:color="auto" w:fill="auto"/>
            <w:hideMark/>
          </w:tcPr>
          <w:p w:rsidR="00F41503" w:rsidRPr="00E814CE" w:rsidRDefault="00F41503">
            <w:pPr>
              <w:rPr>
                <w:b/>
                <w:bCs/>
                <w:sz w:val="20"/>
                <w:szCs w:val="20"/>
              </w:rPr>
            </w:pPr>
          </w:p>
        </w:tc>
        <w:tc>
          <w:tcPr>
            <w:tcW w:w="812" w:type="dxa"/>
            <w:vMerge/>
            <w:shd w:val="clear" w:color="auto" w:fill="auto"/>
            <w:hideMark/>
          </w:tcPr>
          <w:p w:rsidR="00F41503" w:rsidRPr="00E814CE" w:rsidRDefault="00F41503">
            <w:pPr>
              <w:rPr>
                <w:b/>
                <w:bCs/>
                <w:sz w:val="20"/>
                <w:szCs w:val="20"/>
              </w:rPr>
            </w:pPr>
          </w:p>
        </w:tc>
      </w:tr>
      <w:tr w:rsidR="00E814CE" w:rsidRPr="00E814CE" w:rsidTr="00E814CE">
        <w:trPr>
          <w:trHeight w:val="20"/>
        </w:trPr>
        <w:tc>
          <w:tcPr>
            <w:tcW w:w="532" w:type="dxa"/>
            <w:shd w:val="clear" w:color="auto" w:fill="auto"/>
            <w:hideMark/>
          </w:tcPr>
          <w:p w:rsidR="00F41503" w:rsidRPr="00E814CE" w:rsidRDefault="00F41503" w:rsidP="00A1707E">
            <w:pPr>
              <w:rPr>
                <w:b/>
                <w:bCs/>
                <w:sz w:val="20"/>
                <w:szCs w:val="20"/>
              </w:rPr>
            </w:pPr>
            <w:r w:rsidRPr="00E814CE">
              <w:rPr>
                <w:b/>
                <w:bCs/>
                <w:sz w:val="20"/>
                <w:szCs w:val="20"/>
              </w:rPr>
              <w:t>A</w:t>
            </w:r>
          </w:p>
        </w:tc>
        <w:tc>
          <w:tcPr>
            <w:tcW w:w="2968" w:type="dxa"/>
            <w:shd w:val="clear" w:color="auto" w:fill="auto"/>
            <w:vAlign w:val="center"/>
            <w:hideMark/>
          </w:tcPr>
          <w:p w:rsidR="00F41503" w:rsidRPr="00E814CE" w:rsidRDefault="00F41503" w:rsidP="00A1707E">
            <w:pPr>
              <w:rPr>
                <w:b/>
                <w:bCs/>
                <w:sz w:val="20"/>
                <w:szCs w:val="20"/>
              </w:rPr>
            </w:pPr>
            <w:r w:rsidRPr="00E814CE">
              <w:rPr>
                <w:b/>
                <w:bCs/>
                <w:sz w:val="20"/>
                <w:szCs w:val="20"/>
              </w:rPr>
              <w:t>B</w:t>
            </w:r>
          </w:p>
        </w:tc>
        <w:tc>
          <w:tcPr>
            <w:tcW w:w="812" w:type="dxa"/>
            <w:shd w:val="clear" w:color="auto" w:fill="auto"/>
            <w:hideMark/>
          </w:tcPr>
          <w:p w:rsidR="00F41503" w:rsidRPr="00E814CE" w:rsidRDefault="00F41503" w:rsidP="00A1707E">
            <w:pPr>
              <w:rPr>
                <w:b/>
                <w:bCs/>
                <w:sz w:val="20"/>
                <w:szCs w:val="20"/>
              </w:rPr>
            </w:pPr>
            <w:r w:rsidRPr="00E814CE">
              <w:rPr>
                <w:b/>
                <w:bCs/>
                <w:sz w:val="20"/>
                <w:szCs w:val="20"/>
              </w:rPr>
              <w:t>1</w:t>
            </w:r>
          </w:p>
        </w:tc>
        <w:tc>
          <w:tcPr>
            <w:tcW w:w="896" w:type="dxa"/>
            <w:shd w:val="clear" w:color="auto" w:fill="auto"/>
            <w:hideMark/>
          </w:tcPr>
          <w:p w:rsidR="00F41503" w:rsidRPr="00E814CE" w:rsidRDefault="00F41503" w:rsidP="00A1707E">
            <w:pPr>
              <w:rPr>
                <w:b/>
                <w:bCs/>
                <w:sz w:val="20"/>
                <w:szCs w:val="20"/>
              </w:rPr>
            </w:pPr>
            <w:r w:rsidRPr="00E814CE">
              <w:rPr>
                <w:b/>
                <w:bCs/>
                <w:sz w:val="20"/>
                <w:szCs w:val="20"/>
              </w:rPr>
              <w:t>2</w:t>
            </w:r>
          </w:p>
        </w:tc>
        <w:tc>
          <w:tcPr>
            <w:tcW w:w="840" w:type="dxa"/>
            <w:shd w:val="clear" w:color="auto" w:fill="auto"/>
            <w:hideMark/>
          </w:tcPr>
          <w:p w:rsidR="00F41503" w:rsidRPr="00E814CE" w:rsidRDefault="00F41503" w:rsidP="00A1707E">
            <w:pPr>
              <w:rPr>
                <w:b/>
                <w:bCs/>
                <w:sz w:val="20"/>
                <w:szCs w:val="20"/>
              </w:rPr>
            </w:pPr>
            <w:r w:rsidRPr="00E814CE">
              <w:rPr>
                <w:b/>
                <w:bCs/>
                <w:sz w:val="20"/>
                <w:szCs w:val="20"/>
              </w:rPr>
              <w:t>4</w:t>
            </w:r>
          </w:p>
        </w:tc>
        <w:tc>
          <w:tcPr>
            <w:tcW w:w="783" w:type="dxa"/>
            <w:shd w:val="clear" w:color="auto" w:fill="auto"/>
            <w:hideMark/>
          </w:tcPr>
          <w:p w:rsidR="00F41503" w:rsidRPr="00E814CE" w:rsidRDefault="00F41503" w:rsidP="00A1707E">
            <w:pPr>
              <w:rPr>
                <w:b/>
                <w:bCs/>
                <w:sz w:val="20"/>
                <w:szCs w:val="20"/>
              </w:rPr>
            </w:pPr>
            <w:r w:rsidRPr="00E814CE">
              <w:rPr>
                <w:b/>
                <w:bCs/>
                <w:sz w:val="20"/>
                <w:szCs w:val="20"/>
              </w:rPr>
              <w:t>5</w:t>
            </w:r>
          </w:p>
        </w:tc>
        <w:tc>
          <w:tcPr>
            <w:tcW w:w="868" w:type="dxa"/>
            <w:shd w:val="clear" w:color="auto" w:fill="auto"/>
            <w:hideMark/>
          </w:tcPr>
          <w:p w:rsidR="00F41503" w:rsidRPr="00E814CE" w:rsidRDefault="00F41503" w:rsidP="00A1707E">
            <w:pPr>
              <w:rPr>
                <w:b/>
                <w:bCs/>
                <w:sz w:val="20"/>
                <w:szCs w:val="20"/>
              </w:rPr>
            </w:pPr>
            <w:r w:rsidRPr="00E814CE">
              <w:rPr>
                <w:b/>
                <w:bCs/>
                <w:sz w:val="20"/>
                <w:szCs w:val="20"/>
              </w:rPr>
              <w:t>6</w:t>
            </w:r>
          </w:p>
        </w:tc>
        <w:tc>
          <w:tcPr>
            <w:tcW w:w="910" w:type="dxa"/>
            <w:shd w:val="clear" w:color="auto" w:fill="auto"/>
            <w:hideMark/>
          </w:tcPr>
          <w:p w:rsidR="00F41503" w:rsidRPr="00E814CE" w:rsidRDefault="00F41503" w:rsidP="00A1707E">
            <w:pPr>
              <w:rPr>
                <w:b/>
                <w:bCs/>
                <w:sz w:val="20"/>
                <w:szCs w:val="20"/>
              </w:rPr>
            </w:pPr>
            <w:r w:rsidRPr="00E814CE">
              <w:rPr>
                <w:b/>
                <w:bCs/>
                <w:sz w:val="20"/>
                <w:szCs w:val="20"/>
              </w:rPr>
              <w:t>8</w:t>
            </w:r>
          </w:p>
        </w:tc>
        <w:tc>
          <w:tcPr>
            <w:tcW w:w="840" w:type="dxa"/>
            <w:shd w:val="clear" w:color="auto" w:fill="auto"/>
            <w:hideMark/>
          </w:tcPr>
          <w:p w:rsidR="00F41503" w:rsidRPr="00E814CE" w:rsidRDefault="00F41503" w:rsidP="00A1707E">
            <w:pPr>
              <w:rPr>
                <w:b/>
                <w:bCs/>
                <w:sz w:val="20"/>
                <w:szCs w:val="20"/>
              </w:rPr>
            </w:pPr>
            <w:r w:rsidRPr="00E814CE">
              <w:rPr>
                <w:b/>
                <w:bCs/>
                <w:sz w:val="20"/>
                <w:szCs w:val="20"/>
              </w:rPr>
              <w:t>9</w:t>
            </w:r>
          </w:p>
        </w:tc>
        <w:tc>
          <w:tcPr>
            <w:tcW w:w="952" w:type="dxa"/>
            <w:shd w:val="clear" w:color="auto" w:fill="auto"/>
            <w:hideMark/>
          </w:tcPr>
          <w:p w:rsidR="00F41503" w:rsidRPr="00E814CE" w:rsidRDefault="00F41503" w:rsidP="00A1707E">
            <w:pPr>
              <w:rPr>
                <w:b/>
                <w:bCs/>
                <w:sz w:val="20"/>
                <w:szCs w:val="20"/>
              </w:rPr>
            </w:pPr>
            <w:r w:rsidRPr="00E814CE">
              <w:rPr>
                <w:b/>
                <w:bCs/>
                <w:sz w:val="20"/>
                <w:szCs w:val="20"/>
              </w:rPr>
              <w:t>10</w:t>
            </w:r>
          </w:p>
        </w:tc>
        <w:tc>
          <w:tcPr>
            <w:tcW w:w="784" w:type="dxa"/>
            <w:shd w:val="clear" w:color="auto" w:fill="auto"/>
            <w:hideMark/>
          </w:tcPr>
          <w:p w:rsidR="00F41503" w:rsidRPr="00E814CE" w:rsidRDefault="00F41503" w:rsidP="00A1707E">
            <w:pPr>
              <w:rPr>
                <w:b/>
                <w:bCs/>
                <w:sz w:val="20"/>
                <w:szCs w:val="20"/>
              </w:rPr>
            </w:pPr>
            <w:r w:rsidRPr="00E814CE">
              <w:rPr>
                <w:b/>
                <w:bCs/>
                <w:sz w:val="20"/>
                <w:szCs w:val="20"/>
              </w:rPr>
              <w:t>11</w:t>
            </w:r>
          </w:p>
        </w:tc>
        <w:tc>
          <w:tcPr>
            <w:tcW w:w="896" w:type="dxa"/>
            <w:shd w:val="clear" w:color="auto" w:fill="auto"/>
            <w:hideMark/>
          </w:tcPr>
          <w:p w:rsidR="00F41503" w:rsidRPr="00E814CE" w:rsidRDefault="00F41503" w:rsidP="00A1707E">
            <w:pPr>
              <w:rPr>
                <w:b/>
                <w:bCs/>
                <w:sz w:val="20"/>
                <w:szCs w:val="20"/>
              </w:rPr>
            </w:pPr>
            <w:r w:rsidRPr="00E814CE">
              <w:rPr>
                <w:b/>
                <w:bCs/>
                <w:sz w:val="20"/>
                <w:szCs w:val="20"/>
              </w:rPr>
              <w:t>12</w:t>
            </w:r>
          </w:p>
        </w:tc>
        <w:tc>
          <w:tcPr>
            <w:tcW w:w="755" w:type="dxa"/>
            <w:shd w:val="clear" w:color="auto" w:fill="auto"/>
            <w:hideMark/>
          </w:tcPr>
          <w:p w:rsidR="00F41503" w:rsidRPr="00E814CE" w:rsidRDefault="00F41503" w:rsidP="00A1707E">
            <w:pPr>
              <w:rPr>
                <w:b/>
                <w:bCs/>
                <w:sz w:val="20"/>
                <w:szCs w:val="20"/>
              </w:rPr>
            </w:pPr>
            <w:r w:rsidRPr="00E814CE">
              <w:rPr>
                <w:b/>
                <w:bCs/>
                <w:sz w:val="20"/>
                <w:szCs w:val="20"/>
              </w:rPr>
              <w:t>13</w:t>
            </w:r>
          </w:p>
        </w:tc>
        <w:tc>
          <w:tcPr>
            <w:tcW w:w="882" w:type="dxa"/>
            <w:shd w:val="clear" w:color="auto" w:fill="auto"/>
            <w:hideMark/>
          </w:tcPr>
          <w:p w:rsidR="00F41503" w:rsidRPr="00E814CE" w:rsidRDefault="00F41503" w:rsidP="00A1707E">
            <w:pPr>
              <w:rPr>
                <w:b/>
                <w:bCs/>
                <w:sz w:val="20"/>
                <w:szCs w:val="20"/>
              </w:rPr>
            </w:pPr>
            <w:r w:rsidRPr="00E814CE">
              <w:rPr>
                <w:b/>
                <w:bCs/>
                <w:sz w:val="20"/>
                <w:szCs w:val="20"/>
              </w:rPr>
              <w:t>14</w:t>
            </w:r>
          </w:p>
        </w:tc>
        <w:tc>
          <w:tcPr>
            <w:tcW w:w="812" w:type="dxa"/>
            <w:shd w:val="clear" w:color="auto" w:fill="auto"/>
            <w:hideMark/>
          </w:tcPr>
          <w:p w:rsidR="00F41503" w:rsidRPr="00E814CE" w:rsidRDefault="00F41503" w:rsidP="00A1707E">
            <w:pPr>
              <w:rPr>
                <w:b/>
                <w:bCs/>
                <w:sz w:val="20"/>
                <w:szCs w:val="20"/>
              </w:rPr>
            </w:pPr>
            <w:r w:rsidRPr="00E814CE">
              <w:rPr>
                <w:b/>
                <w:bCs/>
                <w:sz w:val="20"/>
                <w:szCs w:val="20"/>
              </w:rPr>
              <w:t>15</w:t>
            </w:r>
          </w:p>
        </w:tc>
      </w:tr>
      <w:tr w:rsidR="00E814CE" w:rsidRPr="00E814CE" w:rsidTr="00E814CE">
        <w:trPr>
          <w:trHeight w:val="20"/>
        </w:trPr>
        <w:tc>
          <w:tcPr>
            <w:tcW w:w="532" w:type="dxa"/>
            <w:shd w:val="clear" w:color="auto" w:fill="auto"/>
            <w:hideMark/>
          </w:tcPr>
          <w:p w:rsidR="00F41503" w:rsidRPr="00E814CE" w:rsidRDefault="00F41503" w:rsidP="00E814CE">
            <w:pPr>
              <w:spacing w:before="60" w:after="60" w:line="320" w:lineRule="exact"/>
              <w:rPr>
                <w:b/>
                <w:bCs/>
                <w:sz w:val="20"/>
                <w:szCs w:val="20"/>
              </w:rPr>
            </w:pPr>
            <w:r w:rsidRPr="00E814CE">
              <w:rPr>
                <w:b/>
                <w:bCs/>
                <w:sz w:val="20"/>
                <w:szCs w:val="20"/>
              </w:rPr>
              <w:t> </w:t>
            </w:r>
          </w:p>
        </w:tc>
        <w:tc>
          <w:tcPr>
            <w:tcW w:w="2968" w:type="dxa"/>
            <w:shd w:val="clear" w:color="auto" w:fill="auto"/>
            <w:vAlign w:val="center"/>
            <w:hideMark/>
          </w:tcPr>
          <w:p w:rsidR="00F41503" w:rsidRPr="00E814CE" w:rsidRDefault="00F41503" w:rsidP="00E814CE">
            <w:pPr>
              <w:spacing w:before="60" w:after="60" w:line="320" w:lineRule="exact"/>
              <w:jc w:val="both"/>
              <w:rPr>
                <w:b/>
                <w:bCs/>
                <w:sz w:val="20"/>
                <w:szCs w:val="20"/>
              </w:rPr>
            </w:pPr>
            <w:r w:rsidRPr="00E814CE">
              <w:rPr>
                <w:b/>
                <w:bCs/>
                <w:sz w:val="20"/>
                <w:szCs w:val="20"/>
              </w:rPr>
              <w:t>TỔNG SỐ</w:t>
            </w:r>
          </w:p>
        </w:tc>
        <w:tc>
          <w:tcPr>
            <w:tcW w:w="812"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331.753</w:t>
            </w:r>
          </w:p>
        </w:tc>
        <w:tc>
          <w:tcPr>
            <w:tcW w:w="896"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25.461</w:t>
            </w:r>
          </w:p>
        </w:tc>
        <w:tc>
          <w:tcPr>
            <w:tcW w:w="840"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2.650</w:t>
            </w:r>
          </w:p>
        </w:tc>
        <w:tc>
          <w:tcPr>
            <w:tcW w:w="783"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10.300</w:t>
            </w:r>
          </w:p>
        </w:tc>
        <w:tc>
          <w:tcPr>
            <w:tcW w:w="868"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36.370</w:t>
            </w:r>
          </w:p>
        </w:tc>
        <w:tc>
          <w:tcPr>
            <w:tcW w:w="910"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12.600</w:t>
            </w:r>
          </w:p>
        </w:tc>
        <w:tc>
          <w:tcPr>
            <w:tcW w:w="840"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4.100</w:t>
            </w:r>
          </w:p>
        </w:tc>
        <w:tc>
          <w:tcPr>
            <w:tcW w:w="952"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189.252</w:t>
            </w:r>
          </w:p>
        </w:tc>
        <w:tc>
          <w:tcPr>
            <w:tcW w:w="784"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132.727</w:t>
            </w:r>
          </w:p>
        </w:tc>
        <w:tc>
          <w:tcPr>
            <w:tcW w:w="896"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40.602</w:t>
            </w:r>
          </w:p>
        </w:tc>
        <w:tc>
          <w:tcPr>
            <w:tcW w:w="755"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15.923</w:t>
            </w:r>
          </w:p>
        </w:tc>
        <w:tc>
          <w:tcPr>
            <w:tcW w:w="882"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26.700</w:t>
            </w:r>
          </w:p>
        </w:tc>
        <w:tc>
          <w:tcPr>
            <w:tcW w:w="812" w:type="dxa"/>
            <w:shd w:val="clear" w:color="auto" w:fill="auto"/>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24.320</w:t>
            </w: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b/>
                <w:bCs/>
                <w:sz w:val="20"/>
                <w:szCs w:val="20"/>
              </w:rPr>
            </w:pPr>
            <w:r w:rsidRPr="00E814CE">
              <w:rPr>
                <w:b/>
                <w:bCs/>
                <w:sz w:val="20"/>
                <w:szCs w:val="20"/>
              </w:rPr>
              <w:t>I</w:t>
            </w:r>
          </w:p>
        </w:tc>
        <w:tc>
          <w:tcPr>
            <w:tcW w:w="2968" w:type="dxa"/>
            <w:shd w:val="clear" w:color="auto" w:fill="auto"/>
            <w:noWrap/>
            <w:vAlign w:val="center"/>
            <w:hideMark/>
          </w:tcPr>
          <w:p w:rsidR="00F41503" w:rsidRPr="00E814CE" w:rsidRDefault="00F41503" w:rsidP="00E814CE">
            <w:pPr>
              <w:spacing w:before="60" w:after="60" w:line="300" w:lineRule="exact"/>
              <w:jc w:val="both"/>
              <w:rPr>
                <w:b/>
                <w:bCs/>
                <w:sz w:val="20"/>
                <w:szCs w:val="20"/>
              </w:rPr>
            </w:pPr>
            <w:r w:rsidRPr="00E814CE">
              <w:rPr>
                <w:b/>
                <w:bCs/>
                <w:sz w:val="20"/>
                <w:szCs w:val="20"/>
              </w:rPr>
              <w:t>Khối quản lý nhà nước</w:t>
            </w:r>
          </w:p>
        </w:tc>
        <w:tc>
          <w:tcPr>
            <w:tcW w:w="812"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235.172</w:t>
            </w:r>
          </w:p>
        </w:tc>
        <w:tc>
          <w:tcPr>
            <w:tcW w:w="896"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w:t>
            </w:r>
          </w:p>
        </w:tc>
        <w:tc>
          <w:tcPr>
            <w:tcW w:w="840"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w:t>
            </w:r>
          </w:p>
        </w:tc>
        <w:tc>
          <w:tcPr>
            <w:tcW w:w="783"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w:t>
            </w:r>
          </w:p>
        </w:tc>
        <w:tc>
          <w:tcPr>
            <w:tcW w:w="868"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32.370</w:t>
            </w:r>
          </w:p>
        </w:tc>
        <w:tc>
          <w:tcPr>
            <w:tcW w:w="910"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12.600</w:t>
            </w:r>
          </w:p>
        </w:tc>
        <w:tc>
          <w:tcPr>
            <w:tcW w:w="840"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4.100</w:t>
            </w:r>
          </w:p>
        </w:tc>
        <w:tc>
          <w:tcPr>
            <w:tcW w:w="952"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164.002</w:t>
            </w:r>
          </w:p>
        </w:tc>
        <w:tc>
          <w:tcPr>
            <w:tcW w:w="784"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118.577</w:t>
            </w:r>
          </w:p>
        </w:tc>
        <w:tc>
          <w:tcPr>
            <w:tcW w:w="896"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34.907</w:t>
            </w:r>
          </w:p>
        </w:tc>
        <w:tc>
          <w:tcPr>
            <w:tcW w:w="755"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10.518</w:t>
            </w:r>
          </w:p>
        </w:tc>
        <w:tc>
          <w:tcPr>
            <w:tcW w:w="882" w:type="dxa"/>
            <w:shd w:val="clear" w:color="auto" w:fill="auto"/>
            <w:noWrap/>
            <w:vAlign w:val="center"/>
            <w:hideMark/>
          </w:tcPr>
          <w:p w:rsidR="00F41503" w:rsidRPr="00E814CE" w:rsidRDefault="00F41503" w:rsidP="00E814CE">
            <w:pPr>
              <w:spacing w:before="60" w:after="60" w:line="300" w:lineRule="exact"/>
              <w:jc w:val="right"/>
              <w:rPr>
                <w:b/>
                <w:bCs/>
                <w:sz w:val="20"/>
                <w:szCs w:val="20"/>
              </w:rPr>
            </w:pPr>
            <w:r w:rsidRPr="00E814CE">
              <w:rPr>
                <w:b/>
                <w:bCs/>
                <w:sz w:val="20"/>
                <w:szCs w:val="20"/>
              </w:rPr>
              <w:t>22.100</w:t>
            </w:r>
          </w:p>
        </w:tc>
        <w:tc>
          <w:tcPr>
            <w:tcW w:w="812"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w:t>
            </w:r>
          </w:p>
        </w:tc>
        <w:tc>
          <w:tcPr>
            <w:tcW w:w="2968" w:type="dxa"/>
            <w:shd w:val="clear" w:color="auto" w:fill="auto"/>
            <w:noWrap/>
            <w:vAlign w:val="center"/>
            <w:hideMark/>
          </w:tcPr>
          <w:p w:rsidR="00F41503" w:rsidRPr="00E814CE" w:rsidRDefault="00F41503" w:rsidP="00E814CE">
            <w:pPr>
              <w:spacing w:before="60" w:after="60" w:line="300" w:lineRule="exact"/>
              <w:jc w:val="both"/>
              <w:rPr>
                <w:sz w:val="20"/>
                <w:szCs w:val="20"/>
              </w:rPr>
            </w:pPr>
            <w:r w:rsidRPr="00E814CE">
              <w:rPr>
                <w:sz w:val="20"/>
                <w:szCs w:val="20"/>
              </w:rPr>
              <w:t>Sở Kế hoạch và Đầu tư</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90.476</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90.476</w:t>
            </w: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81.333</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9.143</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2</w:t>
            </w:r>
          </w:p>
        </w:tc>
        <w:tc>
          <w:tcPr>
            <w:tcW w:w="2968" w:type="dxa"/>
            <w:shd w:val="clear" w:color="auto" w:fill="auto"/>
            <w:noWrap/>
            <w:vAlign w:val="center"/>
            <w:hideMark/>
          </w:tcPr>
          <w:p w:rsidR="00F41503" w:rsidRPr="00E814CE" w:rsidRDefault="00F41503" w:rsidP="00E814CE">
            <w:pPr>
              <w:spacing w:before="60" w:after="60" w:line="300" w:lineRule="exact"/>
              <w:jc w:val="both"/>
              <w:rPr>
                <w:sz w:val="20"/>
                <w:szCs w:val="20"/>
              </w:rPr>
            </w:pPr>
            <w:r w:rsidRPr="00E814CE">
              <w:rPr>
                <w:sz w:val="20"/>
                <w:szCs w:val="20"/>
              </w:rPr>
              <w:t>Sở Giao thông Vận tải</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35.800</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35.800</w:t>
            </w: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35.800</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3</w:t>
            </w:r>
          </w:p>
        </w:tc>
        <w:tc>
          <w:tcPr>
            <w:tcW w:w="2968" w:type="dxa"/>
            <w:shd w:val="clear" w:color="auto" w:fill="auto"/>
            <w:noWrap/>
            <w:vAlign w:val="center"/>
            <w:hideMark/>
          </w:tcPr>
          <w:p w:rsidR="00F41503" w:rsidRPr="00C0699C" w:rsidRDefault="00F41503" w:rsidP="00C0699C">
            <w:pPr>
              <w:spacing w:before="60" w:after="60" w:line="300" w:lineRule="exact"/>
              <w:jc w:val="both"/>
              <w:rPr>
                <w:spacing w:val="-10"/>
                <w:sz w:val="20"/>
                <w:szCs w:val="20"/>
              </w:rPr>
            </w:pPr>
            <w:r w:rsidRPr="00C0699C">
              <w:rPr>
                <w:spacing w:val="-10"/>
                <w:sz w:val="20"/>
                <w:szCs w:val="20"/>
              </w:rPr>
              <w:t xml:space="preserve">Ban </w:t>
            </w:r>
            <w:r w:rsidR="00C0699C" w:rsidRPr="00C0699C">
              <w:rPr>
                <w:spacing w:val="-10"/>
                <w:sz w:val="20"/>
                <w:szCs w:val="20"/>
                <w:lang w:val="en-US"/>
              </w:rPr>
              <w:t>Quản lý</w:t>
            </w:r>
            <w:r w:rsidRPr="00C0699C">
              <w:rPr>
                <w:spacing w:val="-10"/>
                <w:sz w:val="20"/>
                <w:szCs w:val="20"/>
              </w:rPr>
              <w:t xml:space="preserve"> Công trình giao thông tỉnh</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1.444</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1.444</w:t>
            </w: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1.444</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4</w:t>
            </w:r>
          </w:p>
        </w:tc>
        <w:tc>
          <w:tcPr>
            <w:tcW w:w="2968" w:type="dxa"/>
            <w:shd w:val="clear" w:color="auto" w:fill="auto"/>
            <w:noWrap/>
            <w:vAlign w:val="center"/>
            <w:hideMark/>
          </w:tcPr>
          <w:p w:rsidR="00F41503" w:rsidRPr="00E814CE" w:rsidRDefault="00F41503" w:rsidP="00E814CE">
            <w:pPr>
              <w:spacing w:before="60" w:after="60" w:line="300" w:lineRule="exact"/>
              <w:jc w:val="both"/>
              <w:rPr>
                <w:sz w:val="20"/>
                <w:szCs w:val="20"/>
              </w:rPr>
            </w:pPr>
            <w:r w:rsidRPr="00E814CE">
              <w:rPr>
                <w:sz w:val="20"/>
                <w:szCs w:val="20"/>
              </w:rPr>
              <w:t>Sở Thông tin Truyền thông</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12.600</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12.600</w:t>
            </w: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5</w:t>
            </w:r>
          </w:p>
        </w:tc>
        <w:tc>
          <w:tcPr>
            <w:tcW w:w="2968" w:type="dxa"/>
            <w:shd w:val="clear" w:color="auto" w:fill="auto"/>
            <w:noWrap/>
            <w:vAlign w:val="center"/>
            <w:hideMark/>
          </w:tcPr>
          <w:p w:rsidR="00F41503" w:rsidRPr="00E814CE" w:rsidRDefault="00F41503" w:rsidP="00E814CE">
            <w:pPr>
              <w:spacing w:before="60" w:after="60" w:line="300" w:lineRule="exact"/>
              <w:jc w:val="both"/>
              <w:rPr>
                <w:sz w:val="20"/>
                <w:szCs w:val="20"/>
              </w:rPr>
            </w:pPr>
            <w:r w:rsidRPr="00E814CE">
              <w:rPr>
                <w:sz w:val="20"/>
                <w:szCs w:val="20"/>
              </w:rPr>
              <w:t>Sở Văn hóa Thể thao Du lịch</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850</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850</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6</w:t>
            </w:r>
          </w:p>
        </w:tc>
        <w:tc>
          <w:tcPr>
            <w:tcW w:w="2968" w:type="dxa"/>
            <w:shd w:val="clear" w:color="auto" w:fill="auto"/>
            <w:noWrap/>
            <w:vAlign w:val="center"/>
            <w:hideMark/>
          </w:tcPr>
          <w:p w:rsidR="00F41503" w:rsidRPr="00E814CE" w:rsidRDefault="00F41503" w:rsidP="00E814CE">
            <w:pPr>
              <w:spacing w:before="60" w:after="60" w:line="300" w:lineRule="exact"/>
              <w:jc w:val="both"/>
              <w:rPr>
                <w:spacing w:val="-8"/>
                <w:sz w:val="20"/>
                <w:szCs w:val="20"/>
              </w:rPr>
            </w:pPr>
            <w:r w:rsidRPr="00E814CE">
              <w:rPr>
                <w:spacing w:val="-8"/>
                <w:sz w:val="20"/>
                <w:szCs w:val="20"/>
              </w:rPr>
              <w:t>Sở Nông nghiệ</w:t>
            </w:r>
            <w:r w:rsidR="00A1707E" w:rsidRPr="00E814CE">
              <w:rPr>
                <w:spacing w:val="-8"/>
                <w:sz w:val="20"/>
                <w:szCs w:val="20"/>
              </w:rPr>
              <w:t>p &amp; Phát triển nông thôn</w:t>
            </w:r>
          </w:p>
        </w:tc>
        <w:tc>
          <w:tcPr>
            <w:tcW w:w="81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3.000</w:t>
            </w: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3.000</w:t>
            </w:r>
          </w:p>
        </w:tc>
        <w:tc>
          <w:tcPr>
            <w:tcW w:w="784"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3.000</w:t>
            </w:r>
          </w:p>
        </w:tc>
        <w:tc>
          <w:tcPr>
            <w:tcW w:w="755" w:type="dxa"/>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bottom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7</w:t>
            </w:r>
          </w:p>
        </w:tc>
        <w:tc>
          <w:tcPr>
            <w:tcW w:w="2968"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both"/>
              <w:rPr>
                <w:sz w:val="20"/>
                <w:szCs w:val="20"/>
              </w:rPr>
            </w:pPr>
            <w:r w:rsidRPr="00E814CE">
              <w:rPr>
                <w:sz w:val="20"/>
                <w:szCs w:val="20"/>
              </w:rPr>
              <w:t>Sở Y tế</w:t>
            </w:r>
          </w:p>
        </w:tc>
        <w:tc>
          <w:tcPr>
            <w:tcW w:w="812"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6.420</w:t>
            </w:r>
          </w:p>
        </w:tc>
        <w:tc>
          <w:tcPr>
            <w:tcW w:w="896"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6.420</w:t>
            </w:r>
          </w:p>
        </w:tc>
        <w:tc>
          <w:tcPr>
            <w:tcW w:w="910"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4"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55"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tcBorders>
              <w:bottom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tcBorders>
              <w:bottom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00" w:lineRule="exact"/>
              <w:jc w:val="both"/>
              <w:rPr>
                <w:spacing w:val="-12"/>
                <w:sz w:val="20"/>
                <w:szCs w:val="20"/>
              </w:rPr>
            </w:pPr>
            <w:r w:rsidRPr="00E814CE">
              <w:rPr>
                <w:spacing w:val="-12"/>
                <w:sz w:val="20"/>
                <w:szCs w:val="20"/>
              </w:rPr>
              <w:t xml:space="preserve">Ban </w:t>
            </w:r>
            <w:r w:rsidR="00A1707E" w:rsidRPr="00E814CE">
              <w:rPr>
                <w:spacing w:val="-12"/>
                <w:sz w:val="20"/>
                <w:szCs w:val="20"/>
              </w:rPr>
              <w:t xml:space="preserve">Quản lý dự án đầu tư xây dựng </w:t>
            </w:r>
            <w:r w:rsidRPr="00E814CE">
              <w:rPr>
                <w:spacing w:val="-12"/>
                <w:sz w:val="20"/>
                <w:szCs w:val="20"/>
              </w:rPr>
              <w:t>tỉnh</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55.757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25.950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4.100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4.907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3.907</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1.000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20.800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00" w:lineRule="exact"/>
              <w:jc w:val="both"/>
              <w:rPr>
                <w:sz w:val="20"/>
                <w:szCs w:val="20"/>
              </w:rPr>
            </w:pPr>
            <w:r w:rsidRPr="00E814CE">
              <w:rPr>
                <w:sz w:val="20"/>
                <w:szCs w:val="20"/>
              </w:rPr>
              <w:t xml:space="preserve">Trung tâm nước sạch và </w:t>
            </w:r>
            <w:r w:rsidR="00A1707E" w:rsidRPr="00E814CE">
              <w:rPr>
                <w:sz w:val="20"/>
                <w:szCs w:val="20"/>
                <w:lang w:val="en-US"/>
              </w:rPr>
              <w:t>vệ sinh môi trường nông thôn</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2.000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2.000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2.000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r w:rsidRPr="00E814CE">
              <w:rPr>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00" w:lineRule="exact"/>
              <w:jc w:val="right"/>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Ban Quản lý Khu công nghiệp</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375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375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375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Ban CSSP tỉnh</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26.000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26.000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26.000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Hội Chữ thập đỏ</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450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450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b/>
                <w:bCs/>
                <w:sz w:val="20"/>
                <w:szCs w:val="20"/>
              </w:rPr>
            </w:pPr>
            <w:r w:rsidRPr="00E814CE">
              <w:rPr>
                <w:b/>
                <w:bCs/>
                <w:sz w:val="20"/>
                <w:szCs w:val="20"/>
              </w:rPr>
              <w:t>II</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both"/>
              <w:rPr>
                <w:b/>
                <w:bCs/>
                <w:sz w:val="20"/>
                <w:szCs w:val="20"/>
              </w:rPr>
            </w:pPr>
            <w:r w:rsidRPr="00E814CE">
              <w:rPr>
                <w:b/>
                <w:bCs/>
                <w:sz w:val="20"/>
                <w:szCs w:val="20"/>
              </w:rPr>
              <w:t>Chi an ninh, quốc phòng</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12.950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2.650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10.300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both"/>
              <w:rPr>
                <w:sz w:val="20"/>
                <w:szCs w:val="20"/>
              </w:rPr>
            </w:pPr>
            <w:r w:rsidRPr="00E814CE">
              <w:rPr>
                <w:sz w:val="20"/>
                <w:szCs w:val="20"/>
              </w:rPr>
              <w:t>Công an tỉnh</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10.300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10.300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left w:val="single" w:sz="4" w:space="0" w:color="auto"/>
              <w:bottom w:val="single" w:sz="4" w:space="0" w:color="auto"/>
              <w:right w:val="single" w:sz="4" w:space="0" w:color="auto"/>
            </w:tcBorders>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Bộ Chỉ huy Quân sự tỉnh</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2.650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2.650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tcBorders>
              <w:top w:val="single" w:sz="4" w:space="0" w:color="auto"/>
            </w:tcBorders>
            <w:shd w:val="clear" w:color="auto" w:fill="auto"/>
            <w:noWrap/>
            <w:hideMark/>
          </w:tcPr>
          <w:p w:rsidR="00F41503" w:rsidRPr="00E814CE" w:rsidRDefault="00F41503" w:rsidP="00E814CE">
            <w:pPr>
              <w:spacing w:before="60" w:after="60" w:line="320" w:lineRule="exact"/>
              <w:rPr>
                <w:b/>
                <w:bCs/>
                <w:sz w:val="20"/>
                <w:szCs w:val="20"/>
              </w:rPr>
            </w:pPr>
            <w:r w:rsidRPr="00E814CE">
              <w:rPr>
                <w:b/>
                <w:bCs/>
                <w:sz w:val="20"/>
                <w:szCs w:val="20"/>
              </w:rPr>
              <w:t>III</w:t>
            </w:r>
          </w:p>
        </w:tc>
        <w:tc>
          <w:tcPr>
            <w:tcW w:w="2968" w:type="dxa"/>
            <w:tcBorders>
              <w:top w:val="single" w:sz="4" w:space="0" w:color="auto"/>
            </w:tcBorders>
            <w:shd w:val="clear" w:color="auto" w:fill="auto"/>
            <w:vAlign w:val="center"/>
            <w:hideMark/>
          </w:tcPr>
          <w:p w:rsidR="00F41503" w:rsidRPr="00E814CE" w:rsidRDefault="00F41503" w:rsidP="00E814CE">
            <w:pPr>
              <w:spacing w:before="60" w:after="60" w:line="320" w:lineRule="exact"/>
              <w:jc w:val="both"/>
              <w:rPr>
                <w:b/>
                <w:bCs/>
                <w:sz w:val="20"/>
                <w:szCs w:val="20"/>
              </w:rPr>
            </w:pPr>
            <w:r w:rsidRPr="00E814CE">
              <w:rPr>
                <w:b/>
                <w:bCs/>
                <w:sz w:val="20"/>
                <w:szCs w:val="20"/>
              </w:rPr>
              <w:t>Các huyện, thành phố</w:t>
            </w:r>
          </w:p>
        </w:tc>
        <w:tc>
          <w:tcPr>
            <w:tcW w:w="812"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43.311</w:t>
            </w:r>
          </w:p>
        </w:tc>
        <w:tc>
          <w:tcPr>
            <w:tcW w:w="896"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25.461</w:t>
            </w:r>
          </w:p>
        </w:tc>
        <w:tc>
          <w:tcPr>
            <w:tcW w:w="840"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83"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68"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10"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40"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52"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13.250</w:t>
            </w:r>
          </w:p>
        </w:tc>
        <w:tc>
          <w:tcPr>
            <w:tcW w:w="784"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12.650</w:t>
            </w:r>
          </w:p>
        </w:tc>
        <w:tc>
          <w:tcPr>
            <w:tcW w:w="896"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600</w:t>
            </w:r>
          </w:p>
        </w:tc>
        <w:tc>
          <w:tcPr>
            <w:tcW w:w="755"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82"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4.600</w:t>
            </w:r>
          </w:p>
        </w:tc>
        <w:tc>
          <w:tcPr>
            <w:tcW w:w="812" w:type="dxa"/>
            <w:tcBorders>
              <w:top w:val="single" w:sz="4" w:space="0" w:color="auto"/>
            </w:tcBorders>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1</w:t>
            </w:r>
          </w:p>
        </w:tc>
        <w:tc>
          <w:tcPr>
            <w:tcW w:w="2968" w:type="dxa"/>
            <w:shd w:val="clear" w:color="auto" w:fill="auto"/>
            <w:vAlign w:val="center"/>
            <w:hideMark/>
          </w:tcPr>
          <w:p w:rsidR="00F41503" w:rsidRPr="00E814CE" w:rsidRDefault="00A1707E" w:rsidP="00A93D65">
            <w:pPr>
              <w:spacing w:before="60" w:after="60" w:line="340" w:lineRule="exact"/>
              <w:jc w:val="both"/>
              <w:rPr>
                <w:sz w:val="20"/>
                <w:szCs w:val="20"/>
              </w:rPr>
            </w:pPr>
            <w:r w:rsidRPr="00E814CE">
              <w:rPr>
                <w:sz w:val="20"/>
                <w:szCs w:val="20"/>
                <w:lang w:val="en-US"/>
              </w:rPr>
              <w:t>Ủy ban nhân dân</w:t>
            </w:r>
            <w:r w:rsidR="00F41503" w:rsidRPr="00E814CE">
              <w:rPr>
                <w:sz w:val="20"/>
                <w:szCs w:val="20"/>
              </w:rPr>
              <w:t xml:space="preserve"> huyện Ba Bể</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2.900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300</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2.600</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2</w:t>
            </w:r>
          </w:p>
        </w:tc>
        <w:tc>
          <w:tcPr>
            <w:tcW w:w="2968" w:type="dxa"/>
            <w:shd w:val="clear" w:color="auto" w:fill="auto"/>
            <w:vAlign w:val="center"/>
            <w:hideMark/>
          </w:tcPr>
          <w:p w:rsidR="00F41503" w:rsidRPr="00E814CE" w:rsidRDefault="00A1707E" w:rsidP="00A93D65">
            <w:pPr>
              <w:spacing w:before="60" w:after="60" w:line="340" w:lineRule="exact"/>
              <w:jc w:val="both"/>
              <w:rPr>
                <w:spacing w:val="-6"/>
                <w:sz w:val="20"/>
                <w:szCs w:val="20"/>
              </w:rPr>
            </w:pPr>
            <w:r w:rsidRPr="00E814CE">
              <w:rPr>
                <w:spacing w:val="-6"/>
                <w:sz w:val="20"/>
                <w:szCs w:val="20"/>
              </w:rPr>
              <w:t>Ủy ban nhân dân</w:t>
            </w:r>
            <w:r w:rsidR="00F41503" w:rsidRPr="00E814CE">
              <w:rPr>
                <w:spacing w:val="-6"/>
                <w:sz w:val="20"/>
                <w:szCs w:val="20"/>
              </w:rPr>
              <w:t xml:space="preserve"> huyện Bạch Thông</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11.700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11.700</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3</w:t>
            </w:r>
          </w:p>
        </w:tc>
        <w:tc>
          <w:tcPr>
            <w:tcW w:w="2968" w:type="dxa"/>
            <w:shd w:val="clear" w:color="auto" w:fill="auto"/>
            <w:vAlign w:val="center"/>
            <w:hideMark/>
          </w:tcPr>
          <w:p w:rsidR="00F41503" w:rsidRPr="00E814CE" w:rsidRDefault="00A1707E" w:rsidP="00A93D65">
            <w:pPr>
              <w:spacing w:before="60" w:after="60" w:line="340" w:lineRule="exact"/>
              <w:jc w:val="both"/>
              <w:rPr>
                <w:sz w:val="20"/>
                <w:szCs w:val="20"/>
              </w:rPr>
            </w:pPr>
            <w:r w:rsidRPr="00E814CE">
              <w:rPr>
                <w:sz w:val="20"/>
                <w:szCs w:val="20"/>
                <w:lang w:val="en-US"/>
              </w:rPr>
              <w:t>Ủy ban nhân dân</w:t>
            </w:r>
            <w:r w:rsidR="00F41503" w:rsidRPr="00E814CE">
              <w:rPr>
                <w:sz w:val="20"/>
                <w:szCs w:val="20"/>
              </w:rPr>
              <w:t xml:space="preserve"> huyện Na Rì</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6.050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1.000</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5.050</w:t>
            </w: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5.050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4</w:t>
            </w:r>
          </w:p>
        </w:tc>
        <w:tc>
          <w:tcPr>
            <w:tcW w:w="2968" w:type="dxa"/>
            <w:shd w:val="clear" w:color="auto" w:fill="auto"/>
            <w:vAlign w:val="center"/>
            <w:hideMark/>
          </w:tcPr>
          <w:p w:rsidR="00F41503" w:rsidRPr="00E814CE" w:rsidRDefault="00A1707E" w:rsidP="00A93D65">
            <w:pPr>
              <w:spacing w:before="60" w:after="60" w:line="340" w:lineRule="exact"/>
              <w:jc w:val="both"/>
              <w:rPr>
                <w:sz w:val="20"/>
                <w:szCs w:val="20"/>
              </w:rPr>
            </w:pPr>
            <w:r w:rsidRPr="00E814CE">
              <w:rPr>
                <w:sz w:val="20"/>
                <w:szCs w:val="20"/>
                <w:lang w:val="en-US"/>
              </w:rPr>
              <w:t>Ủy ban nhân dân</w:t>
            </w:r>
            <w:r w:rsidR="00F41503" w:rsidRPr="00E814CE">
              <w:rPr>
                <w:sz w:val="20"/>
                <w:szCs w:val="20"/>
              </w:rPr>
              <w:t xml:space="preserve"> huyện Ngân Sơn</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4.100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2.100</w:t>
            </w: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2.100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2.000</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5</w:t>
            </w:r>
          </w:p>
        </w:tc>
        <w:tc>
          <w:tcPr>
            <w:tcW w:w="2968" w:type="dxa"/>
            <w:shd w:val="clear" w:color="auto" w:fill="auto"/>
            <w:vAlign w:val="center"/>
            <w:hideMark/>
          </w:tcPr>
          <w:p w:rsidR="00F41503" w:rsidRPr="00E814CE" w:rsidRDefault="00A1707E" w:rsidP="00A93D65">
            <w:pPr>
              <w:spacing w:before="60" w:after="60" w:line="340" w:lineRule="exact"/>
              <w:jc w:val="both"/>
              <w:rPr>
                <w:sz w:val="20"/>
                <w:szCs w:val="20"/>
              </w:rPr>
            </w:pPr>
            <w:r w:rsidRPr="00E814CE">
              <w:rPr>
                <w:sz w:val="20"/>
                <w:szCs w:val="20"/>
                <w:lang w:val="en-US"/>
              </w:rPr>
              <w:t>Ủy ban nhân dân</w:t>
            </w:r>
            <w:r w:rsidR="00F41503" w:rsidRPr="00E814CE">
              <w:rPr>
                <w:sz w:val="20"/>
                <w:szCs w:val="20"/>
              </w:rPr>
              <w:t xml:space="preserve"> huyện Chợ Mới</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1.911</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1.911</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6</w:t>
            </w:r>
          </w:p>
        </w:tc>
        <w:tc>
          <w:tcPr>
            <w:tcW w:w="2968" w:type="dxa"/>
            <w:shd w:val="clear" w:color="auto" w:fill="auto"/>
            <w:vAlign w:val="center"/>
            <w:hideMark/>
          </w:tcPr>
          <w:p w:rsidR="00F41503" w:rsidRPr="00E814CE" w:rsidRDefault="00A1707E" w:rsidP="00A93D65">
            <w:pPr>
              <w:spacing w:before="60" w:after="60" w:line="340" w:lineRule="exact"/>
              <w:jc w:val="both"/>
              <w:rPr>
                <w:sz w:val="20"/>
                <w:szCs w:val="20"/>
              </w:rPr>
            </w:pPr>
            <w:r w:rsidRPr="00E814CE">
              <w:rPr>
                <w:sz w:val="20"/>
                <w:szCs w:val="20"/>
                <w:lang w:val="en-US"/>
              </w:rPr>
              <w:t>Ủy ban nhân dân</w:t>
            </w:r>
            <w:r w:rsidR="00F41503" w:rsidRPr="00E814CE">
              <w:rPr>
                <w:sz w:val="20"/>
                <w:szCs w:val="20"/>
              </w:rPr>
              <w:t xml:space="preserve"> huyện Chợ Đồn</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3.250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2.000</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1.250</w:t>
            </w: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1.250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A93D65">
            <w:pPr>
              <w:spacing w:before="60" w:after="60" w:line="340" w:lineRule="exact"/>
              <w:rPr>
                <w:sz w:val="20"/>
                <w:szCs w:val="20"/>
              </w:rPr>
            </w:pPr>
            <w:r w:rsidRPr="00E814CE">
              <w:rPr>
                <w:sz w:val="20"/>
                <w:szCs w:val="20"/>
              </w:rPr>
              <w:t>7</w:t>
            </w:r>
          </w:p>
        </w:tc>
        <w:tc>
          <w:tcPr>
            <w:tcW w:w="2968" w:type="dxa"/>
            <w:shd w:val="clear" w:color="auto" w:fill="auto"/>
            <w:vAlign w:val="center"/>
            <w:hideMark/>
          </w:tcPr>
          <w:p w:rsidR="00F41503" w:rsidRPr="00E814CE" w:rsidRDefault="00A1707E" w:rsidP="00A93D65">
            <w:pPr>
              <w:spacing w:before="60" w:after="60" w:line="340" w:lineRule="exact"/>
              <w:jc w:val="both"/>
              <w:rPr>
                <w:spacing w:val="-6"/>
                <w:sz w:val="20"/>
                <w:szCs w:val="20"/>
              </w:rPr>
            </w:pPr>
            <w:r w:rsidRPr="00E814CE">
              <w:rPr>
                <w:spacing w:val="-6"/>
                <w:sz w:val="20"/>
                <w:szCs w:val="20"/>
              </w:rPr>
              <w:t>Ủy ban nhân dân</w:t>
            </w:r>
            <w:r w:rsidR="00F41503" w:rsidRPr="00E814CE">
              <w:rPr>
                <w:spacing w:val="-6"/>
                <w:sz w:val="20"/>
                <w:szCs w:val="20"/>
              </w:rPr>
              <w:t xml:space="preserve"> thành phố Bắc Kạn</w:t>
            </w: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13.400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8.550</w:t>
            </w: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783"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68"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1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40"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952"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4.850</w:t>
            </w:r>
          </w:p>
        </w:tc>
        <w:tc>
          <w:tcPr>
            <w:tcW w:w="784"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4.250</w:t>
            </w:r>
          </w:p>
        </w:tc>
        <w:tc>
          <w:tcPr>
            <w:tcW w:w="896"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600</w:t>
            </w:r>
          </w:p>
        </w:tc>
        <w:tc>
          <w:tcPr>
            <w:tcW w:w="755" w:type="dxa"/>
            <w:shd w:val="clear" w:color="auto" w:fill="auto"/>
            <w:noWrap/>
            <w:vAlign w:val="center"/>
            <w:hideMark/>
          </w:tcPr>
          <w:p w:rsidR="00F41503" w:rsidRPr="00E814CE" w:rsidRDefault="00F41503" w:rsidP="00A93D65">
            <w:pPr>
              <w:spacing w:before="60" w:after="60" w:line="34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c>
          <w:tcPr>
            <w:tcW w:w="812" w:type="dxa"/>
            <w:shd w:val="clear" w:color="auto" w:fill="auto"/>
            <w:noWrap/>
            <w:vAlign w:val="center"/>
            <w:hideMark/>
          </w:tcPr>
          <w:p w:rsidR="00F41503" w:rsidRPr="00E814CE" w:rsidRDefault="00F41503" w:rsidP="00A93D65">
            <w:pPr>
              <w:spacing w:before="60" w:after="60" w:line="340" w:lineRule="exact"/>
              <w:jc w:val="right"/>
              <w:rPr>
                <w:sz w:val="20"/>
                <w:szCs w:val="20"/>
              </w:rPr>
            </w:pPr>
          </w:p>
        </w:tc>
      </w:tr>
      <w:tr w:rsidR="00E814CE" w:rsidRPr="00E814CE" w:rsidTr="00A93D65">
        <w:trPr>
          <w:trHeight w:val="20"/>
        </w:trPr>
        <w:tc>
          <w:tcPr>
            <w:tcW w:w="532" w:type="dxa"/>
            <w:shd w:val="clear" w:color="auto" w:fill="auto"/>
            <w:noWrap/>
            <w:vAlign w:val="center"/>
            <w:hideMark/>
          </w:tcPr>
          <w:p w:rsidR="00F41503" w:rsidRPr="00E814CE" w:rsidRDefault="00F41503" w:rsidP="00A93D65">
            <w:pPr>
              <w:spacing w:before="60" w:after="60" w:line="340" w:lineRule="exact"/>
              <w:rPr>
                <w:b/>
                <w:bCs/>
                <w:sz w:val="20"/>
                <w:szCs w:val="20"/>
              </w:rPr>
            </w:pPr>
            <w:r w:rsidRPr="00E814CE">
              <w:rPr>
                <w:b/>
                <w:bCs/>
                <w:sz w:val="20"/>
                <w:szCs w:val="20"/>
              </w:rPr>
              <w:t>IV</w:t>
            </w:r>
          </w:p>
        </w:tc>
        <w:tc>
          <w:tcPr>
            <w:tcW w:w="2968" w:type="dxa"/>
            <w:shd w:val="clear" w:color="auto" w:fill="auto"/>
            <w:vAlign w:val="center"/>
            <w:hideMark/>
          </w:tcPr>
          <w:p w:rsidR="00F41503" w:rsidRPr="00E814CE" w:rsidRDefault="00F41503" w:rsidP="00A93D65">
            <w:pPr>
              <w:spacing w:before="60" w:after="60" w:line="340" w:lineRule="exact"/>
              <w:jc w:val="both"/>
              <w:rPr>
                <w:b/>
                <w:bCs/>
                <w:sz w:val="20"/>
                <w:szCs w:val="20"/>
              </w:rPr>
            </w:pPr>
            <w:r w:rsidRPr="00E814CE">
              <w:rPr>
                <w:b/>
                <w:bCs/>
                <w:sz w:val="20"/>
                <w:szCs w:val="20"/>
              </w:rPr>
              <w:t>Nguồn vay lại vốn ODA của Chính phủ</w:t>
            </w:r>
          </w:p>
        </w:tc>
        <w:tc>
          <w:tcPr>
            <w:tcW w:w="812"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16.000</w:t>
            </w:r>
          </w:p>
        </w:tc>
        <w:tc>
          <w:tcPr>
            <w:tcW w:w="896"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840"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783"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868"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4.000</w:t>
            </w:r>
          </w:p>
        </w:tc>
        <w:tc>
          <w:tcPr>
            <w:tcW w:w="910"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840"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952"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12.000</w:t>
            </w:r>
          </w:p>
        </w:tc>
        <w:tc>
          <w:tcPr>
            <w:tcW w:w="784"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1.500</w:t>
            </w:r>
          </w:p>
        </w:tc>
        <w:tc>
          <w:tcPr>
            <w:tcW w:w="896"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5.095</w:t>
            </w:r>
          </w:p>
        </w:tc>
        <w:tc>
          <w:tcPr>
            <w:tcW w:w="755"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5.405</w:t>
            </w:r>
          </w:p>
        </w:tc>
        <w:tc>
          <w:tcPr>
            <w:tcW w:w="882"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c>
          <w:tcPr>
            <w:tcW w:w="812" w:type="dxa"/>
            <w:shd w:val="clear" w:color="auto" w:fill="auto"/>
            <w:noWrap/>
            <w:vAlign w:val="center"/>
            <w:hideMark/>
          </w:tcPr>
          <w:p w:rsidR="00F41503" w:rsidRPr="00E814CE" w:rsidRDefault="00F41503" w:rsidP="00A93D65">
            <w:pPr>
              <w:spacing w:before="60" w:after="60" w:line="340" w:lineRule="exact"/>
              <w:jc w:val="right"/>
              <w:rPr>
                <w:b/>
                <w:bCs/>
                <w:sz w:val="20"/>
                <w:szCs w:val="20"/>
              </w:rPr>
            </w:pPr>
            <w:r w:rsidRPr="00E814CE">
              <w:rPr>
                <w:b/>
                <w:bCs/>
                <w:sz w:val="20"/>
                <w:szCs w:val="20"/>
              </w:rPr>
              <w:t>-</w:t>
            </w: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Sở Y tế</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4.000</w:t>
            </w: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2</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Sở Giao thông Vận tải</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1.500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1.500</w:t>
            </w: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1.500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3</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 xml:space="preserve">Trung tâm nước sạch và </w:t>
            </w:r>
            <w:r w:rsidR="00A1707E" w:rsidRPr="00E814CE">
              <w:rPr>
                <w:sz w:val="20"/>
                <w:szCs w:val="20"/>
                <w:lang w:val="en-US"/>
              </w:rPr>
              <w:t>vệ sinh môi trường nông thôn</w:t>
            </w:r>
            <w:r w:rsidR="00A1707E" w:rsidRPr="00E814CE">
              <w:rPr>
                <w:sz w:val="20"/>
                <w:szCs w:val="20"/>
              </w:rPr>
              <w:t xml:space="preserve"> </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w:t>
            </w: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w:t>
            </w: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4</w:t>
            </w:r>
          </w:p>
        </w:tc>
        <w:tc>
          <w:tcPr>
            <w:tcW w:w="2968" w:type="dxa"/>
            <w:shd w:val="clear" w:color="auto" w:fill="auto"/>
            <w:vAlign w:val="center"/>
            <w:hideMark/>
          </w:tcPr>
          <w:p w:rsidR="00F41503" w:rsidRPr="00E814CE" w:rsidRDefault="00A1707E" w:rsidP="00E814CE">
            <w:pPr>
              <w:spacing w:before="60" w:after="60" w:line="320" w:lineRule="exact"/>
              <w:jc w:val="both"/>
              <w:rPr>
                <w:sz w:val="20"/>
                <w:szCs w:val="20"/>
              </w:rPr>
            </w:pPr>
            <w:r w:rsidRPr="00E814CE">
              <w:rPr>
                <w:spacing w:val="-12"/>
                <w:sz w:val="20"/>
                <w:szCs w:val="20"/>
              </w:rPr>
              <w:t>Ban Quản lý dự án đầu tư xây dựng tỉnh</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695</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695</w:t>
            </w: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695</w:t>
            </w: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5</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Ban CSSP tỉnh</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4.000</w:t>
            </w: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4.000</w:t>
            </w: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6</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Sở Kế hoạch và Đầu tư</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5.405</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5.405</w:t>
            </w: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5.405</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b/>
                <w:bCs/>
                <w:sz w:val="20"/>
                <w:szCs w:val="20"/>
              </w:rPr>
            </w:pPr>
            <w:r w:rsidRPr="00E814CE">
              <w:rPr>
                <w:b/>
                <w:bCs/>
                <w:sz w:val="20"/>
                <w:szCs w:val="20"/>
              </w:rPr>
              <w:t>V</w:t>
            </w:r>
          </w:p>
        </w:tc>
        <w:tc>
          <w:tcPr>
            <w:tcW w:w="2968" w:type="dxa"/>
            <w:shd w:val="clear" w:color="auto" w:fill="auto"/>
            <w:vAlign w:val="center"/>
            <w:hideMark/>
          </w:tcPr>
          <w:p w:rsidR="00F41503" w:rsidRPr="00E814CE" w:rsidRDefault="00A1707E" w:rsidP="00E814CE">
            <w:pPr>
              <w:spacing w:before="60" w:after="60" w:line="320" w:lineRule="exact"/>
              <w:jc w:val="both"/>
              <w:rPr>
                <w:b/>
                <w:bCs/>
                <w:sz w:val="20"/>
                <w:szCs w:val="20"/>
              </w:rPr>
            </w:pPr>
            <w:r w:rsidRPr="00E814CE">
              <w:rPr>
                <w:b/>
                <w:bCs/>
                <w:sz w:val="20"/>
                <w:szCs w:val="20"/>
                <w:lang w:val="en-US"/>
              </w:rPr>
              <w:t>Ủy ban nhân dân</w:t>
            </w:r>
            <w:r w:rsidR="00F41503" w:rsidRPr="00E814CE">
              <w:rPr>
                <w:b/>
                <w:bCs/>
                <w:sz w:val="20"/>
                <w:szCs w:val="20"/>
              </w:rPr>
              <w:t xml:space="preserve"> tỉnh điều hành phân bổ trong năm</w:t>
            </w:r>
          </w:p>
        </w:tc>
        <w:tc>
          <w:tcPr>
            <w:tcW w:w="812"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24.320</w:t>
            </w:r>
          </w:p>
        </w:tc>
        <w:tc>
          <w:tcPr>
            <w:tcW w:w="896"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40"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83"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68"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10"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40"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952"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84"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96"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755"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w:t>
            </w:r>
          </w:p>
        </w:tc>
        <w:tc>
          <w:tcPr>
            <w:tcW w:w="812" w:type="dxa"/>
            <w:shd w:val="clear" w:color="auto" w:fill="auto"/>
            <w:noWrap/>
            <w:vAlign w:val="center"/>
            <w:hideMark/>
          </w:tcPr>
          <w:p w:rsidR="00F41503" w:rsidRPr="00E814CE" w:rsidRDefault="00F41503" w:rsidP="00E814CE">
            <w:pPr>
              <w:spacing w:before="60" w:after="60" w:line="320" w:lineRule="exact"/>
              <w:jc w:val="right"/>
              <w:rPr>
                <w:b/>
                <w:bCs/>
                <w:sz w:val="20"/>
                <w:szCs w:val="20"/>
              </w:rPr>
            </w:pPr>
            <w:r w:rsidRPr="00E814CE">
              <w:rPr>
                <w:b/>
                <w:bCs/>
                <w:sz w:val="20"/>
                <w:szCs w:val="20"/>
              </w:rPr>
              <w:t>24.320</w:t>
            </w:r>
          </w:p>
        </w:tc>
      </w:tr>
      <w:tr w:rsidR="00E814CE" w:rsidRPr="00E814CE" w:rsidTr="00E814CE">
        <w:trPr>
          <w:trHeight w:val="20"/>
        </w:trPr>
        <w:tc>
          <w:tcPr>
            <w:tcW w:w="532" w:type="dxa"/>
            <w:shd w:val="clear" w:color="auto" w:fill="auto"/>
            <w:noWrap/>
            <w:hideMark/>
          </w:tcPr>
          <w:p w:rsidR="00F41503" w:rsidRPr="00E814CE" w:rsidRDefault="00F41503" w:rsidP="00E814CE">
            <w:pPr>
              <w:spacing w:before="60" w:after="60" w:line="320" w:lineRule="exact"/>
              <w:rPr>
                <w:sz w:val="20"/>
                <w:szCs w:val="20"/>
              </w:rPr>
            </w:pPr>
            <w:r w:rsidRPr="00E814CE">
              <w:rPr>
                <w:sz w:val="20"/>
                <w:szCs w:val="20"/>
              </w:rPr>
              <w:t>1</w:t>
            </w:r>
          </w:p>
        </w:tc>
        <w:tc>
          <w:tcPr>
            <w:tcW w:w="2968" w:type="dxa"/>
            <w:shd w:val="clear" w:color="auto" w:fill="auto"/>
            <w:vAlign w:val="center"/>
            <w:hideMark/>
          </w:tcPr>
          <w:p w:rsidR="00F41503" w:rsidRPr="00E814CE" w:rsidRDefault="00F41503" w:rsidP="00E814CE">
            <w:pPr>
              <w:spacing w:before="60" w:after="60" w:line="320" w:lineRule="exact"/>
              <w:jc w:val="both"/>
              <w:rPr>
                <w:sz w:val="20"/>
                <w:szCs w:val="20"/>
              </w:rPr>
            </w:pPr>
            <w:r w:rsidRPr="00E814CE">
              <w:rPr>
                <w:sz w:val="20"/>
                <w:szCs w:val="20"/>
              </w:rPr>
              <w:t>Nguồn thu tiền sử dụng đất</w:t>
            </w: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24.320</w:t>
            </w: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3"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68"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1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40"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95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84"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96"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755"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w:t>
            </w:r>
          </w:p>
        </w:tc>
        <w:tc>
          <w:tcPr>
            <w:tcW w:w="882" w:type="dxa"/>
            <w:shd w:val="clear" w:color="auto" w:fill="auto"/>
            <w:noWrap/>
            <w:vAlign w:val="center"/>
            <w:hideMark/>
          </w:tcPr>
          <w:p w:rsidR="00F41503" w:rsidRPr="00E814CE" w:rsidRDefault="00F41503" w:rsidP="00E814CE">
            <w:pPr>
              <w:spacing w:before="60" w:after="60" w:line="320" w:lineRule="exact"/>
              <w:jc w:val="right"/>
              <w:rPr>
                <w:sz w:val="20"/>
                <w:szCs w:val="20"/>
              </w:rPr>
            </w:pPr>
          </w:p>
        </w:tc>
        <w:tc>
          <w:tcPr>
            <w:tcW w:w="812" w:type="dxa"/>
            <w:shd w:val="clear" w:color="auto" w:fill="auto"/>
            <w:noWrap/>
            <w:vAlign w:val="center"/>
            <w:hideMark/>
          </w:tcPr>
          <w:p w:rsidR="00F41503" w:rsidRPr="00E814CE" w:rsidRDefault="00F41503" w:rsidP="00E814CE">
            <w:pPr>
              <w:spacing w:before="60" w:after="60" w:line="320" w:lineRule="exact"/>
              <w:jc w:val="right"/>
              <w:rPr>
                <w:sz w:val="20"/>
                <w:szCs w:val="20"/>
              </w:rPr>
            </w:pPr>
            <w:r w:rsidRPr="00E814CE">
              <w:rPr>
                <w:sz w:val="20"/>
                <w:szCs w:val="20"/>
              </w:rPr>
              <w:t>24.320</w:t>
            </w:r>
          </w:p>
        </w:tc>
      </w:tr>
    </w:tbl>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2F27FE" w:rsidRPr="00F41503" w:rsidRDefault="002F27FE" w:rsidP="002F27FE">
      <w:pPr>
        <w:jc w:val="right"/>
        <w:rPr>
          <w:szCs w:val="28"/>
          <w:lang w:val="en-US"/>
        </w:rPr>
      </w:pPr>
      <w:r w:rsidRPr="00F41503">
        <w:rPr>
          <w:szCs w:val="28"/>
          <w:lang w:val="en-US"/>
        </w:rPr>
        <w:t>Biểu số 3</w:t>
      </w:r>
      <w:r w:rsidR="0019019A">
        <w:rPr>
          <w:szCs w:val="28"/>
          <w:lang w:val="en-US"/>
        </w:rPr>
        <w:t>7</w:t>
      </w:r>
    </w:p>
    <w:p w:rsidR="002F27FE" w:rsidRDefault="002F27FE" w:rsidP="002F27FE">
      <w:pPr>
        <w:rPr>
          <w:rFonts w:eastAsia="Times New Roman"/>
          <w:b/>
          <w:bCs/>
          <w:szCs w:val="28"/>
          <w:lang w:val="en-US"/>
        </w:rPr>
      </w:pPr>
      <w:r w:rsidRPr="002F27FE">
        <w:rPr>
          <w:rFonts w:eastAsia="Times New Roman"/>
          <w:b/>
          <w:bCs/>
          <w:szCs w:val="28"/>
          <w:lang w:val="en-US"/>
        </w:rPr>
        <w:t xml:space="preserve">DỰ TOÁN CHI THƯỜNG XUYÊN CỦA NGÂN SÁCH CẤP TỈNH </w:t>
      </w:r>
    </w:p>
    <w:p w:rsidR="002F27FE" w:rsidRDefault="002F27FE" w:rsidP="002F27FE">
      <w:pPr>
        <w:rPr>
          <w:rFonts w:eastAsia="Times New Roman"/>
          <w:b/>
          <w:bCs/>
          <w:szCs w:val="28"/>
          <w:lang w:val="en-US"/>
        </w:rPr>
      </w:pPr>
      <w:r w:rsidRPr="002F27FE">
        <w:rPr>
          <w:rFonts w:eastAsia="Times New Roman"/>
          <w:b/>
          <w:bCs/>
          <w:szCs w:val="28"/>
          <w:lang w:val="en-US"/>
        </w:rPr>
        <w:t>CHO TỪNG CƠ QUAN, TỔ CHỨC THEO LĨNH VỰC NĂM 2022</w:t>
      </w:r>
      <w:r w:rsidRPr="00F41503">
        <w:rPr>
          <w:rFonts w:eastAsia="Times New Roman"/>
          <w:b/>
          <w:bCs/>
          <w:szCs w:val="28"/>
          <w:lang w:val="en-US"/>
        </w:rPr>
        <w:t xml:space="preserve"> </w:t>
      </w:r>
    </w:p>
    <w:p w:rsidR="002F27FE" w:rsidRPr="00F41503" w:rsidRDefault="002F27FE" w:rsidP="002F27FE">
      <w:pPr>
        <w:rPr>
          <w:rFonts w:eastAsia="Times New Roman"/>
          <w:b/>
          <w:bCs/>
          <w:szCs w:val="28"/>
          <w:lang w:val="en-US"/>
        </w:rPr>
      </w:pPr>
      <w:r w:rsidRPr="00F41503">
        <w:rPr>
          <w:rFonts w:eastAsia="Times New Roman"/>
          <w:i/>
          <w:iCs/>
          <w:szCs w:val="28"/>
          <w:lang w:val="en-US"/>
        </w:rPr>
        <w:t>(Kèm theo Nghị quyết số 90/NQ-HĐND ngày 07 tháng 12 năm 2021 của Hội đồng nhân dân tỉnh Bắc Kạn)</w:t>
      </w:r>
    </w:p>
    <w:p w:rsidR="002F27FE" w:rsidRPr="00F41503" w:rsidRDefault="00831F5F" w:rsidP="002F27FE">
      <w:pPr>
        <w:spacing w:before="120" w:after="120"/>
        <w:jc w:val="right"/>
        <w:rPr>
          <w:szCs w:val="28"/>
          <w:lang w:val="en-US"/>
        </w:rPr>
      </w:pPr>
      <w:r>
        <w:rPr>
          <w:rFonts w:eastAsia="Times New Roman"/>
          <w:i/>
          <w:iCs/>
          <w:noProof/>
          <w:szCs w:val="28"/>
          <w:lang w:val="en-US"/>
        </w:rPr>
        <w:pict>
          <v:shape id="_x0000_s1042" type="#_x0000_t32" style="position:absolute;left:0;text-align:left;margin-left:296.45pt;margin-top:6.3pt;width:120pt;height:0;z-index:15" o:connectortype="straight"/>
        </w:pict>
      </w:r>
      <w:r w:rsidR="002F27FE" w:rsidRPr="00F41503">
        <w:rPr>
          <w:rFonts w:eastAsia="Times New Roman"/>
          <w:i/>
          <w:iCs/>
          <w:szCs w:val="28"/>
          <w:lang w:val="en-US"/>
        </w:rPr>
        <w:t>Đơn vị: Triệu đồng</w:t>
      </w:r>
    </w:p>
    <w:tbl>
      <w:tblPr>
        <w:tblW w:w="14668" w:type="dxa"/>
        <w:tblInd w:w="-448" w:type="dxa"/>
        <w:tblLayout w:type="fixed"/>
        <w:tblCellMar>
          <w:left w:w="28" w:type="dxa"/>
          <w:right w:w="28" w:type="dxa"/>
        </w:tblCellMar>
        <w:tblLook w:val="04A0" w:firstRow="1" w:lastRow="0" w:firstColumn="1" w:lastColumn="0" w:noHBand="0" w:noVBand="1"/>
      </w:tblPr>
      <w:tblGrid>
        <w:gridCol w:w="420"/>
        <w:gridCol w:w="2800"/>
        <w:gridCol w:w="756"/>
        <w:gridCol w:w="672"/>
        <w:gridCol w:w="588"/>
        <w:gridCol w:w="560"/>
        <w:gridCol w:w="560"/>
        <w:gridCol w:w="657"/>
        <w:gridCol w:w="574"/>
        <w:gridCol w:w="574"/>
        <w:gridCol w:w="490"/>
        <w:gridCol w:w="602"/>
        <w:gridCol w:w="644"/>
        <w:gridCol w:w="560"/>
        <w:gridCol w:w="788"/>
        <w:gridCol w:w="783"/>
        <w:gridCol w:w="597"/>
        <w:gridCol w:w="629"/>
        <w:gridCol w:w="770"/>
        <w:gridCol w:w="644"/>
      </w:tblGrid>
      <w:tr w:rsidR="002F27FE" w:rsidRPr="002F27FE" w:rsidTr="00DD54CE">
        <w:trPr>
          <w:trHeight w:val="20"/>
          <w:tblHeader/>
        </w:trPr>
        <w:tc>
          <w:tcPr>
            <w:tcW w:w="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STT</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Tên đơn vị</w:t>
            </w:r>
          </w:p>
        </w:tc>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 xml:space="preserve">Tổng dự toán giao cho đơn vị </w:t>
            </w:r>
          </w:p>
        </w:tc>
        <w:tc>
          <w:tcPr>
            <w:tcW w:w="6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giáo dục - đào tạo và dạy nghề</w:t>
            </w:r>
          </w:p>
        </w:tc>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khoa học và công nghệ</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quốc phòng</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 xml:space="preserve"> Chi an ninh và trật tự an toàn xã hội </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y tế, dân số và gia đình</w:t>
            </w:r>
          </w:p>
        </w:tc>
        <w:tc>
          <w:tcPr>
            <w:tcW w:w="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văn hóa thông tin</w:t>
            </w:r>
          </w:p>
        </w:tc>
        <w:tc>
          <w:tcPr>
            <w:tcW w:w="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phát thanh, truyền hình, thông tấn</w:t>
            </w:r>
          </w:p>
        </w:tc>
        <w:tc>
          <w:tcPr>
            <w:tcW w:w="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thể dục thể thao</w:t>
            </w:r>
          </w:p>
        </w:tc>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bảo vệ môi trường</w:t>
            </w:r>
          </w:p>
        </w:tc>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các hoạt động kinh tế</w:t>
            </w:r>
          </w:p>
        </w:tc>
        <w:tc>
          <w:tcPr>
            <w:tcW w:w="1348" w:type="dxa"/>
            <w:gridSpan w:val="2"/>
            <w:tcBorders>
              <w:top w:val="single" w:sz="4" w:space="0" w:color="auto"/>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Trong đó</w:t>
            </w:r>
          </w:p>
        </w:tc>
        <w:tc>
          <w:tcPr>
            <w:tcW w:w="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hoạt động của cơ quan quản lý nhà nước, đảng, đoàn thể</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bảo đảm xã hội</w:t>
            </w:r>
          </w:p>
        </w:tc>
        <w:tc>
          <w:tcPr>
            <w:tcW w:w="6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thường xuyên khác</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Tiết kiệm 10% chi thường xuyên theo quy định</w:t>
            </w:r>
          </w:p>
        </w:tc>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Tiết kiệm thêm 2% chi thường xuyên</w:t>
            </w:r>
          </w:p>
        </w:tc>
      </w:tr>
      <w:tr w:rsidR="002F27FE" w:rsidRPr="002F27FE" w:rsidTr="00DD54CE">
        <w:trPr>
          <w:trHeight w:val="20"/>
          <w:tblHeader/>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giao thông</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Chi nông nghiệp, lâm nghiệp, thủy lợi, tài nguyên, khác</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2F27FE" w:rsidRPr="002F27FE" w:rsidRDefault="002F27FE" w:rsidP="002F27FE">
            <w:pPr>
              <w:jc w:val="left"/>
              <w:rPr>
                <w:rFonts w:eastAsia="Times New Roman"/>
                <w:b/>
                <w:bCs/>
                <w:sz w:val="18"/>
                <w:szCs w:val="18"/>
                <w:lang w:val="en-US"/>
              </w:rPr>
            </w:pPr>
          </w:p>
        </w:tc>
      </w:tr>
      <w:tr w:rsidR="002F27FE" w:rsidRPr="002F27FE" w:rsidTr="00DD54CE">
        <w:trPr>
          <w:trHeight w:val="20"/>
          <w:tblHead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A</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B</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2</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3</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4</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5</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6</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7</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8</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9</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11</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12</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13</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14</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15</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16</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17</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18</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 </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rPr>
                <w:rFonts w:eastAsia="Times New Roman"/>
                <w:b/>
                <w:bCs/>
                <w:sz w:val="18"/>
                <w:szCs w:val="18"/>
                <w:lang w:val="en-US"/>
              </w:rPr>
            </w:pPr>
            <w:r w:rsidRPr="002F27FE">
              <w:rPr>
                <w:rFonts w:eastAsia="Times New Roman"/>
                <w:b/>
                <w:bCs/>
                <w:sz w:val="18"/>
                <w:szCs w:val="18"/>
                <w:lang w:val="en-US"/>
              </w:rPr>
              <w:t>TỔNG SỐ</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1.157.737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198.332</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13.649</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46.100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15.201</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358.128</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36.422</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24.875</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9.566</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19.025</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149.240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54.479</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45.907</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271.792</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14.851</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556</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20.093</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4.146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A</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b/>
                <w:bCs/>
                <w:sz w:val="18"/>
                <w:szCs w:val="18"/>
                <w:lang w:val="en-US"/>
              </w:rPr>
            </w:pPr>
            <w:r w:rsidRPr="002F27FE">
              <w:rPr>
                <w:rFonts w:eastAsia="Times New Roman"/>
                <w:b/>
                <w:bCs/>
                <w:sz w:val="18"/>
                <w:szCs w:val="18"/>
                <w:lang w:val="en-US"/>
              </w:rPr>
              <w:t>Khối quản lý nhà nước, sự nghiệp</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806.464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191.081</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13.449</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2.551</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174.955</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24.975</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24.875</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9.566</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19.025</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144.795</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54.479</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45.907</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186.341</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14.851</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17.618</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3.452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Văn phòng Đoàn đại biểu Quốc hội và Hội đồng nhân dân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10.684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10.684</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283</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Văn phòng Ủy ban nhân dân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19.575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2.607</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16.500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790</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179</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Nội vụ</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15.564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510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1.464</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13.590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414</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83</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Kế hoạch và Đầu tư</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6.655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1.137</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5.518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168</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34</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Tài chính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13.418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13.418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457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91</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6</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Tư pháp</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11.566</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5.231</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6.335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287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7</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Giao thông vận tải</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63.620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1.006</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54.479</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54.479</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8.135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3.167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611</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8</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Xây dựng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6.622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1.254</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5.368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105</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21</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9</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Công Thương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8.337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2.898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5.439</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10</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Văn hoá Thể thao và Du lịch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36.400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173</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17.628</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9.566</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2.851</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6.182</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1.156</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297</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Lao động, Thương binh và Xã hội</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23.132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1.201</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7.662</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14.269</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856</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178</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60" w:lineRule="exact"/>
              <w:rPr>
                <w:rFonts w:eastAsia="Times New Roman"/>
                <w:sz w:val="18"/>
                <w:szCs w:val="18"/>
                <w:lang w:val="en-US"/>
              </w:rPr>
            </w:pPr>
            <w:r w:rsidRPr="002F27FE">
              <w:rPr>
                <w:rFonts w:eastAsia="Times New Roman"/>
                <w:sz w:val="18"/>
                <w:szCs w:val="18"/>
                <w:lang w:val="en-US"/>
              </w:rPr>
              <w:t>12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left"/>
              <w:rPr>
                <w:rFonts w:eastAsia="Times New Roman"/>
                <w:sz w:val="18"/>
                <w:szCs w:val="18"/>
                <w:lang w:val="en-US"/>
              </w:rPr>
            </w:pPr>
            <w:r w:rsidRPr="002F27FE">
              <w:rPr>
                <w:rFonts w:eastAsia="Times New Roman"/>
                <w:sz w:val="18"/>
                <w:szCs w:val="18"/>
                <w:lang w:val="en-US"/>
              </w:rPr>
              <w:t>Sở Khoa học và Công nghệ</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18.207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13.449</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4.758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197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39</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60" w:lineRule="exact"/>
              <w:rPr>
                <w:rFonts w:eastAsia="Times New Roman"/>
                <w:sz w:val="18"/>
                <w:szCs w:val="18"/>
                <w:lang w:val="en-US"/>
              </w:rPr>
            </w:pPr>
            <w:r w:rsidRPr="002F27FE">
              <w:rPr>
                <w:rFonts w:eastAsia="Times New Roman"/>
                <w:sz w:val="18"/>
                <w:szCs w:val="18"/>
                <w:lang w:val="en-US"/>
              </w:rPr>
              <w:t>13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C0699C" w:rsidRDefault="002F27FE" w:rsidP="00DD54CE">
            <w:pPr>
              <w:spacing w:before="60" w:after="60" w:line="360" w:lineRule="exact"/>
              <w:jc w:val="left"/>
              <w:rPr>
                <w:rFonts w:eastAsia="Times New Roman"/>
                <w:spacing w:val="-6"/>
                <w:sz w:val="18"/>
                <w:szCs w:val="18"/>
                <w:lang w:val="en-US"/>
              </w:rPr>
            </w:pPr>
            <w:r w:rsidRPr="00C0699C">
              <w:rPr>
                <w:rFonts w:eastAsia="Times New Roman"/>
                <w:spacing w:val="-6"/>
                <w:sz w:val="18"/>
                <w:szCs w:val="18"/>
                <w:lang w:val="en-US"/>
              </w:rPr>
              <w:t>Sở Nông nghiệp và Phát triển nông thôn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90.759</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64</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45.907</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45.907</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44.788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6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1.639</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60" w:lineRule="exact"/>
              <w:jc w:val="right"/>
              <w:rPr>
                <w:rFonts w:eastAsia="Times New Roman"/>
                <w:sz w:val="18"/>
                <w:szCs w:val="18"/>
                <w:lang w:val="en-US"/>
              </w:rPr>
            </w:pPr>
            <w:r w:rsidRPr="002F27FE">
              <w:rPr>
                <w:rFonts w:eastAsia="Times New Roman"/>
                <w:sz w:val="18"/>
                <w:szCs w:val="18"/>
                <w:lang w:val="en-US"/>
              </w:rPr>
              <w:t>332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14</w:t>
            </w:r>
          </w:p>
        </w:tc>
        <w:tc>
          <w:tcPr>
            <w:tcW w:w="280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Tài nguyên và Môi trường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37.082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10.732</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20.605</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5.745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1.702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204</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Y tế</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186.843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2.534</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174.782</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8.945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582</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2.826</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565</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16</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Sở Giáo dục và Đào tạo</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172.868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165.902</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6.966</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2.152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429</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17</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Sở Thông tin và Truyền thông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13.708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5.883</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3.874</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3.951</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183</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18</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 xml:space="preserve">Thanh tra nhà nước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5.184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5.184</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112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19</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 xml:space="preserve">Đài Phát thanh truyền hình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22.268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22.268</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121</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24</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20</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Ban quản lý Vườn quốc gia Ba Bể</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12.122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8.229</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3.893</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207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41</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Trường Cao đẳng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22.135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22.135</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354</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71</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 xml:space="preserve">Ban Dân tộc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4.928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4.928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104</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A93D65" w:rsidRDefault="002F27FE" w:rsidP="00DD54CE">
            <w:pPr>
              <w:spacing w:before="60" w:after="60" w:line="340" w:lineRule="exact"/>
              <w:jc w:val="left"/>
              <w:rPr>
                <w:rFonts w:eastAsia="Times New Roman"/>
                <w:spacing w:val="-8"/>
                <w:sz w:val="18"/>
                <w:szCs w:val="18"/>
                <w:lang w:val="en-US"/>
              </w:rPr>
            </w:pPr>
            <w:r w:rsidRPr="00A93D65">
              <w:rPr>
                <w:rFonts w:eastAsia="Times New Roman"/>
                <w:spacing w:val="-8"/>
                <w:sz w:val="18"/>
                <w:szCs w:val="18"/>
                <w:lang w:val="en-US"/>
              </w:rPr>
              <w:t xml:space="preserve">Ban </w:t>
            </w:r>
            <w:r w:rsidR="00C0699C" w:rsidRPr="00A93D65">
              <w:rPr>
                <w:rFonts w:eastAsia="Times New Roman"/>
                <w:spacing w:val="-8"/>
                <w:sz w:val="18"/>
                <w:szCs w:val="18"/>
                <w:lang w:val="en-US"/>
              </w:rPr>
              <w:t>Quản lý dự án</w:t>
            </w:r>
            <w:r w:rsidRPr="00A93D65">
              <w:rPr>
                <w:rFonts w:eastAsia="Times New Roman"/>
                <w:spacing w:val="-8"/>
                <w:sz w:val="18"/>
                <w:szCs w:val="18"/>
                <w:lang w:val="en-US"/>
              </w:rPr>
              <w:t xml:space="preserve"> các khu công nghiệp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3.062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997</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2.065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62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12</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Ban An toàn giao thông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1.545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1.545</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104</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23</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DD54CE">
            <w:pPr>
              <w:spacing w:line="340" w:lineRule="exact"/>
              <w:rPr>
                <w:rFonts w:eastAsia="Times New Roman"/>
                <w:sz w:val="18"/>
                <w:szCs w:val="18"/>
                <w:lang w:val="en-US"/>
              </w:rPr>
            </w:pPr>
            <w:r w:rsidRPr="002F27FE">
              <w:rPr>
                <w:rFonts w:eastAsia="Times New Roman"/>
                <w:sz w:val="18"/>
                <w:szCs w:val="18"/>
                <w:lang w:val="en-US"/>
              </w:rPr>
              <w:t>25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left"/>
              <w:rPr>
                <w:rFonts w:eastAsia="Times New Roman"/>
                <w:sz w:val="18"/>
                <w:szCs w:val="18"/>
                <w:lang w:val="en-US"/>
              </w:rPr>
            </w:pPr>
            <w:r w:rsidRPr="002F27FE">
              <w:rPr>
                <w:rFonts w:eastAsia="Times New Roman"/>
                <w:sz w:val="18"/>
                <w:szCs w:val="18"/>
                <w:lang w:val="en-US"/>
              </w:rPr>
              <w:t>Văn phòng điều phối Nông thôn mới</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180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r w:rsidRPr="002F27FE">
              <w:rPr>
                <w:rFonts w:eastAsia="Times New Roman"/>
                <w:sz w:val="18"/>
                <w:szCs w:val="18"/>
                <w:lang w:val="en-US"/>
              </w:rPr>
              <w:t>180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DD54CE">
            <w:pPr>
              <w:spacing w:before="60" w:after="60" w:line="34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B</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b/>
                <w:bCs/>
                <w:sz w:val="18"/>
                <w:szCs w:val="18"/>
                <w:lang w:val="en-US"/>
              </w:rPr>
            </w:pPr>
            <w:r w:rsidRPr="002F27FE">
              <w:rPr>
                <w:rFonts w:eastAsia="Times New Roman"/>
                <w:b/>
                <w:bCs/>
                <w:sz w:val="18"/>
                <w:szCs w:val="18"/>
                <w:lang w:val="en-US"/>
              </w:rPr>
              <w:t>Khối Đảng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69.945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5.570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11.447</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52.928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1.726</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350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Văn phòng Tỉnh uỷ</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64.375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11.447</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52.928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1.639</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333</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Trường chính trị</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5.570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5.570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17</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C</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20" w:lineRule="exact"/>
              <w:jc w:val="left"/>
              <w:rPr>
                <w:rFonts w:eastAsia="Times New Roman"/>
                <w:b/>
                <w:bCs/>
                <w:sz w:val="18"/>
                <w:szCs w:val="18"/>
                <w:lang w:val="en-US"/>
              </w:rPr>
            </w:pPr>
            <w:r w:rsidRPr="002F27FE">
              <w:rPr>
                <w:rFonts w:eastAsia="Times New Roman"/>
                <w:b/>
                <w:bCs/>
                <w:sz w:val="18"/>
                <w:szCs w:val="18"/>
                <w:lang w:val="en-US"/>
              </w:rPr>
              <w:t xml:space="preserve">Các tổ chức </w:t>
            </w:r>
            <w:r w:rsidR="00656C9B">
              <w:rPr>
                <w:rFonts w:eastAsia="Times New Roman"/>
                <w:b/>
                <w:bCs/>
                <w:sz w:val="18"/>
                <w:szCs w:val="18"/>
                <w:lang w:val="en-US"/>
              </w:rPr>
              <w:t xml:space="preserve">chính trị </w:t>
            </w:r>
            <w:r w:rsidR="00D02EE0">
              <w:rPr>
                <w:rFonts w:eastAsia="Times New Roman"/>
                <w:b/>
                <w:bCs/>
                <w:sz w:val="18"/>
                <w:szCs w:val="18"/>
                <w:lang w:val="en-US"/>
              </w:rPr>
              <w:t xml:space="preserve"> </w:t>
            </w:r>
            <w:r w:rsidR="00656C9B">
              <w:rPr>
                <w:rFonts w:eastAsia="Times New Roman"/>
                <w:b/>
                <w:bCs/>
                <w:sz w:val="18"/>
                <w:szCs w:val="18"/>
                <w:lang w:val="en-US"/>
              </w:rPr>
              <w:t>- xã hội</w:t>
            </w:r>
            <w:r w:rsidRPr="002F27FE">
              <w:rPr>
                <w:rFonts w:eastAsia="Times New Roman"/>
                <w:b/>
                <w:bCs/>
                <w:sz w:val="18"/>
                <w:szCs w:val="18"/>
                <w:lang w:val="en-US"/>
              </w:rPr>
              <w:t xml:space="preserve">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23.205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23.205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709</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137</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Tỉnh đoàn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5.150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5.150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181</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Liên hiệp Phụ nữ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5.045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5.045</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160</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29</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3</w:t>
            </w:r>
          </w:p>
        </w:tc>
        <w:tc>
          <w:tcPr>
            <w:tcW w:w="280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Uỷ ban Mặt trận tổ quốc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5.470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5.470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207</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Nông dân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4.609</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4.609</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79</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cựu chiến binh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2.931</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2.931</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82</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D</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20" w:lineRule="exact"/>
              <w:jc w:val="left"/>
              <w:rPr>
                <w:rFonts w:eastAsia="Times New Roman"/>
                <w:b/>
                <w:bCs/>
                <w:sz w:val="18"/>
                <w:szCs w:val="18"/>
                <w:lang w:val="en-US"/>
              </w:rPr>
            </w:pPr>
            <w:r w:rsidRPr="002F27FE">
              <w:rPr>
                <w:rFonts w:eastAsia="Times New Roman"/>
                <w:b/>
                <w:bCs/>
                <w:sz w:val="18"/>
                <w:szCs w:val="18"/>
                <w:lang w:val="en-US"/>
              </w:rPr>
              <w:t xml:space="preserve">Hỗ trợ các tổ chức </w:t>
            </w:r>
            <w:r w:rsidR="00656C9B">
              <w:rPr>
                <w:rFonts w:eastAsia="Times New Roman"/>
                <w:b/>
                <w:bCs/>
                <w:sz w:val="18"/>
                <w:szCs w:val="18"/>
                <w:lang w:val="en-US"/>
              </w:rPr>
              <w:t>xã hội</w:t>
            </w:r>
            <w:r w:rsidRPr="002F27FE">
              <w:rPr>
                <w:rFonts w:eastAsia="Times New Roman"/>
                <w:b/>
                <w:bCs/>
                <w:sz w:val="18"/>
                <w:szCs w:val="18"/>
                <w:lang w:val="en-US"/>
              </w:rPr>
              <w:t xml:space="preserve">, tổ chức </w:t>
            </w:r>
            <w:r w:rsidR="00656C9B">
              <w:rPr>
                <w:rFonts w:eastAsia="Times New Roman"/>
                <w:b/>
                <w:bCs/>
                <w:sz w:val="18"/>
                <w:szCs w:val="18"/>
                <w:lang w:val="en-US"/>
              </w:rPr>
              <w:t>xã hội</w:t>
            </w:r>
            <w:r w:rsidRPr="002F27FE">
              <w:rPr>
                <w:rFonts w:eastAsia="Times New Roman"/>
                <w:b/>
                <w:bCs/>
                <w:sz w:val="18"/>
                <w:szCs w:val="18"/>
                <w:lang w:val="en-US"/>
              </w:rPr>
              <w:t>-nghề nghiệp</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9.518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9.318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7</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chữ thập đỏ</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1.123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1.123</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Đông y</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850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850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20" w:lineRule="exact"/>
              <w:jc w:val="left"/>
              <w:rPr>
                <w:rFonts w:eastAsia="Times New Roman"/>
                <w:sz w:val="18"/>
                <w:szCs w:val="18"/>
                <w:lang w:val="en-US"/>
              </w:rPr>
            </w:pPr>
            <w:r w:rsidRPr="002F27FE">
              <w:rPr>
                <w:rFonts w:eastAsia="Times New Roman"/>
                <w:sz w:val="18"/>
                <w:szCs w:val="18"/>
                <w:lang w:val="en-US"/>
              </w:rPr>
              <w:t xml:space="preserve">Liên minh các </w:t>
            </w:r>
            <w:r w:rsidR="00656C9B">
              <w:rPr>
                <w:rFonts w:eastAsia="Times New Roman"/>
                <w:sz w:val="18"/>
                <w:szCs w:val="18"/>
                <w:lang w:val="en-US"/>
              </w:rPr>
              <w:t>Hợp tác xã</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2.153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2.153</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40</w:t>
            </w: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7</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Văn học Nghệ thuật</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1.428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1.428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Nhà báo</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817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817</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6</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Luật gia</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376</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376</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7</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Khuyến học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468</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8</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20" w:lineRule="exact"/>
              <w:jc w:val="left"/>
              <w:rPr>
                <w:rFonts w:eastAsia="Times New Roman"/>
                <w:sz w:val="18"/>
                <w:szCs w:val="18"/>
                <w:lang w:val="en-US"/>
              </w:rPr>
            </w:pPr>
            <w:r w:rsidRPr="002F27FE">
              <w:rPr>
                <w:rFonts w:eastAsia="Times New Roman"/>
                <w:sz w:val="18"/>
                <w:szCs w:val="18"/>
                <w:lang w:val="en-US"/>
              </w:rPr>
              <w:t xml:space="preserve">Hội Cựu </w:t>
            </w:r>
            <w:r w:rsidR="00656C9B">
              <w:rPr>
                <w:rFonts w:eastAsia="Times New Roman"/>
                <w:sz w:val="18"/>
                <w:szCs w:val="18"/>
                <w:lang w:val="en-US"/>
              </w:rPr>
              <w:t>Thanh niên xung phong</w:t>
            </w:r>
            <w:r w:rsidRPr="002F27FE">
              <w:rPr>
                <w:rFonts w:eastAsia="Times New Roman"/>
                <w:sz w:val="18"/>
                <w:szCs w:val="18"/>
                <w:lang w:val="en-US"/>
              </w:rPr>
              <w:t xml:space="preserve">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367</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9</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20" w:lineRule="exact"/>
              <w:jc w:val="left"/>
              <w:rPr>
                <w:rFonts w:eastAsia="Times New Roman"/>
                <w:sz w:val="18"/>
                <w:szCs w:val="18"/>
                <w:lang w:val="en-US"/>
              </w:rPr>
            </w:pPr>
            <w:r w:rsidRPr="002F27FE">
              <w:rPr>
                <w:rFonts w:eastAsia="Times New Roman"/>
                <w:sz w:val="18"/>
                <w:szCs w:val="18"/>
                <w:lang w:val="en-US"/>
              </w:rPr>
              <w:t xml:space="preserve">Hội Bảo trợ người </w:t>
            </w:r>
            <w:r w:rsidR="00656C9B">
              <w:rPr>
                <w:rFonts w:eastAsia="Times New Roman"/>
                <w:sz w:val="18"/>
                <w:szCs w:val="18"/>
                <w:lang w:val="en-US"/>
              </w:rPr>
              <w:t xml:space="preserve">tàn tật </w:t>
            </w:r>
            <w:r w:rsidRPr="002F27FE">
              <w:rPr>
                <w:rFonts w:eastAsia="Times New Roman"/>
                <w:sz w:val="18"/>
                <w:szCs w:val="18"/>
                <w:lang w:val="en-US"/>
              </w:rPr>
              <w:t xml:space="preserve">&amp; </w:t>
            </w:r>
            <w:r w:rsidR="00656C9B">
              <w:rPr>
                <w:rFonts w:eastAsia="Times New Roman"/>
                <w:sz w:val="18"/>
                <w:szCs w:val="18"/>
                <w:lang w:val="en-US"/>
              </w:rPr>
              <w:t>Trẻ em mồ côi</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424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424</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10</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nạn nhân chất độc da cam</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487</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487</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Người cao tuổi tỉnh</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362</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Liên hiệp các hội khoa học</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533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333</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Liên hiệp Thanh niên Việt Nam</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Hội Người mù</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E</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b/>
                <w:bCs/>
                <w:sz w:val="18"/>
                <w:szCs w:val="18"/>
                <w:lang w:val="en-US"/>
              </w:rPr>
            </w:pPr>
            <w:r w:rsidRPr="002F27FE">
              <w:rPr>
                <w:rFonts w:eastAsia="Times New Roman"/>
                <w:b/>
                <w:bCs/>
                <w:sz w:val="18"/>
                <w:szCs w:val="18"/>
                <w:lang w:val="en-US"/>
              </w:rPr>
              <w:t>Chi An ninh - Quốc phòng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60.431</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1.681</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46.100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12.650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200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xml:space="preserve">Bộ chỉ huy quân sự tỉnh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47.781</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1.681</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46.100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xml:space="preserve">Công an tỉnh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12.650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12.650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b/>
                <w:bCs/>
                <w:sz w:val="18"/>
                <w:szCs w:val="18"/>
                <w:lang w:val="en-US"/>
              </w:rPr>
            </w:pPr>
            <w:r w:rsidRPr="002F27FE">
              <w:rPr>
                <w:rFonts w:eastAsia="Times New Roman"/>
                <w:b/>
                <w:bCs/>
                <w:sz w:val="18"/>
                <w:szCs w:val="18"/>
                <w:lang w:val="en-US"/>
              </w:rPr>
              <w:t>F</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b/>
                <w:bCs/>
                <w:sz w:val="18"/>
                <w:szCs w:val="18"/>
                <w:lang w:val="en-US"/>
              </w:rPr>
            </w:pPr>
            <w:r w:rsidRPr="002F27FE">
              <w:rPr>
                <w:rFonts w:eastAsia="Times New Roman"/>
                <w:b/>
                <w:bCs/>
                <w:sz w:val="18"/>
                <w:szCs w:val="18"/>
                <w:lang w:val="en-US"/>
              </w:rPr>
              <w:t>Các đơn vị khác</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188.174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183.173</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4.445</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556</w:t>
            </w:r>
          </w:p>
        </w:tc>
        <w:tc>
          <w:tcPr>
            <w:tcW w:w="77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b/>
                <w:bCs/>
                <w:sz w:val="18"/>
                <w:szCs w:val="18"/>
                <w:lang w:val="en-US"/>
              </w:rPr>
            </w:pPr>
            <w:r w:rsidRPr="002F27FE">
              <w:rPr>
                <w:rFonts w:eastAsia="Times New Roman"/>
                <w:b/>
                <w:bCs/>
                <w:sz w:val="18"/>
                <w:szCs w:val="18"/>
                <w:lang w:val="en-US"/>
              </w:rPr>
              <w:t>0</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Chi nhánh Ngân hàng chính sách xã hội  tỉnh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4.000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4.000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Bảo hiểm xã hội tỉnh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183.173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183.173</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Công ty Cổ phần đăng kiểm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140</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140</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both"/>
              <w:rPr>
                <w:rFonts w:eastAsia="Times New Roman"/>
                <w:sz w:val="18"/>
                <w:szCs w:val="18"/>
                <w:lang w:val="en-US"/>
              </w:rPr>
            </w:pPr>
            <w:r w:rsidRPr="002F27FE">
              <w:rPr>
                <w:rFonts w:eastAsia="Times New Roman"/>
                <w:sz w:val="18"/>
                <w:szCs w:val="18"/>
                <w:lang w:val="en-US"/>
              </w:rPr>
              <w:t xml:space="preserve">Công ty </w:t>
            </w:r>
            <w:r w:rsidR="00656C9B">
              <w:rPr>
                <w:rFonts w:eastAsia="Times New Roman"/>
                <w:sz w:val="18"/>
                <w:szCs w:val="18"/>
                <w:lang w:val="en-US"/>
              </w:rPr>
              <w:t xml:space="preserve">trách nhiệm hữu hạn một thành viên </w:t>
            </w:r>
            <w:r w:rsidRPr="002F27FE">
              <w:rPr>
                <w:rFonts w:eastAsia="Times New Roman"/>
                <w:sz w:val="18"/>
                <w:szCs w:val="18"/>
                <w:lang w:val="en-US"/>
              </w:rPr>
              <w:t>Lâm nghiệp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r w:rsidRPr="002F27FE">
              <w:rPr>
                <w:rFonts w:eastAsia="Times New Roman"/>
                <w:sz w:val="18"/>
                <w:szCs w:val="18"/>
                <w:lang w:val="en-US"/>
              </w:rPr>
              <w:t>21</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r w:rsidRPr="002F27FE">
              <w:rPr>
                <w:rFonts w:eastAsia="Times New Roman"/>
                <w:sz w:val="18"/>
                <w:szCs w:val="18"/>
                <w:lang w:val="en-US"/>
              </w:rPr>
              <w:t>21</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656C9B">
            <w:pPr>
              <w:spacing w:before="60" w:after="60" w:line="30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both"/>
              <w:rPr>
                <w:rFonts w:eastAsia="Times New Roman"/>
                <w:sz w:val="18"/>
                <w:szCs w:val="18"/>
                <w:lang w:val="en-US"/>
              </w:rPr>
            </w:pPr>
            <w:r w:rsidRPr="002F27FE">
              <w:rPr>
                <w:rFonts w:eastAsia="Times New Roman"/>
                <w:sz w:val="18"/>
                <w:szCs w:val="18"/>
                <w:lang w:val="en-US"/>
              </w:rPr>
              <w:t xml:space="preserve">Công ty </w:t>
            </w:r>
            <w:r w:rsidR="00656C9B" w:rsidRPr="00656C9B">
              <w:rPr>
                <w:rFonts w:eastAsia="Times New Roman"/>
                <w:sz w:val="18"/>
                <w:szCs w:val="18"/>
                <w:lang w:val="en-US"/>
              </w:rPr>
              <w:t>trách nhiệm hữu hạn</w:t>
            </w:r>
            <w:r w:rsidRPr="002F27FE">
              <w:rPr>
                <w:rFonts w:eastAsia="Times New Roman"/>
                <w:sz w:val="18"/>
                <w:szCs w:val="18"/>
                <w:lang w:val="en-US"/>
              </w:rPr>
              <w:t xml:space="preserve"> Trường Thành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r w:rsidRPr="002F27FE">
              <w:rPr>
                <w:rFonts w:eastAsia="Times New Roman"/>
                <w:sz w:val="18"/>
                <w:szCs w:val="18"/>
                <w:lang w:val="en-US"/>
              </w:rPr>
              <w:t>25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r w:rsidRPr="002F27FE">
              <w:rPr>
                <w:rFonts w:eastAsia="Times New Roman"/>
                <w:sz w:val="18"/>
                <w:szCs w:val="18"/>
                <w:lang w:val="en-US"/>
              </w:rPr>
              <w:t>25</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656C9B">
            <w:pPr>
              <w:spacing w:before="60" w:after="60" w:line="30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656C9B">
            <w:pPr>
              <w:spacing w:before="60" w:after="60" w:line="30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6</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656C9B" w:rsidRDefault="00656C9B" w:rsidP="00656C9B">
            <w:pPr>
              <w:spacing w:before="60" w:after="60" w:line="320" w:lineRule="exact"/>
              <w:jc w:val="both"/>
              <w:rPr>
                <w:rFonts w:eastAsia="Times New Roman"/>
                <w:spacing w:val="-14"/>
                <w:sz w:val="18"/>
                <w:szCs w:val="18"/>
                <w:lang w:val="en-US"/>
              </w:rPr>
            </w:pPr>
            <w:r w:rsidRPr="00656C9B">
              <w:rPr>
                <w:rFonts w:eastAsia="Times New Roman"/>
                <w:spacing w:val="-14"/>
                <w:sz w:val="18"/>
                <w:szCs w:val="18"/>
                <w:lang w:val="en-US"/>
              </w:rPr>
              <w:t xml:space="preserve">Hợp tác xã </w:t>
            </w:r>
            <w:r w:rsidR="002F27FE" w:rsidRPr="00656C9B">
              <w:rPr>
                <w:rFonts w:eastAsia="Times New Roman"/>
                <w:spacing w:val="-14"/>
                <w:sz w:val="18"/>
                <w:szCs w:val="18"/>
                <w:lang w:val="en-US"/>
              </w:rPr>
              <w:t>dịch vụ nông nghiệp Hợp Giang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53</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7</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both"/>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Hương Rừng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77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c>
          <w:tcPr>
            <w:tcW w:w="644"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right"/>
              <w:rPr>
                <w:rFonts w:eastAsia="Times New Roman"/>
                <w:sz w:val="18"/>
                <w:szCs w:val="18"/>
                <w:lang w:val="en-US"/>
              </w:rPr>
            </w:pP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8</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656C9B" w:rsidRDefault="00656C9B" w:rsidP="002F27FE">
            <w:pPr>
              <w:spacing w:before="60" w:after="60" w:line="320" w:lineRule="exact"/>
              <w:jc w:val="both"/>
              <w:rPr>
                <w:rFonts w:eastAsia="Times New Roman"/>
                <w:spacing w:val="4"/>
                <w:sz w:val="18"/>
                <w:szCs w:val="18"/>
                <w:lang w:val="en-US"/>
              </w:rPr>
            </w:pPr>
            <w:r w:rsidRPr="00656C9B">
              <w:rPr>
                <w:rFonts w:eastAsia="Times New Roman"/>
                <w:spacing w:val="4"/>
                <w:sz w:val="18"/>
                <w:szCs w:val="18"/>
                <w:lang w:val="en-US"/>
              </w:rPr>
              <w:t>Hợp tác xã</w:t>
            </w:r>
            <w:r w:rsidR="002F27FE" w:rsidRPr="00656C9B">
              <w:rPr>
                <w:rFonts w:eastAsia="Times New Roman"/>
                <w:spacing w:val="4"/>
                <w:sz w:val="18"/>
                <w:szCs w:val="18"/>
                <w:lang w:val="en-US"/>
              </w:rPr>
              <w:t xml:space="preserve"> Nước sạch và vệ sinh môi trường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62</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62</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9</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D02EE0" w:rsidP="002F27FE">
            <w:pPr>
              <w:spacing w:before="60" w:after="60" w:line="320" w:lineRule="exact"/>
              <w:jc w:val="both"/>
              <w:rPr>
                <w:rFonts w:eastAsia="Times New Roman"/>
                <w:sz w:val="18"/>
                <w:szCs w:val="18"/>
                <w:lang w:val="en-US"/>
              </w:rPr>
            </w:pPr>
            <w:r w:rsidRPr="00656C9B">
              <w:rPr>
                <w:rFonts w:eastAsia="Times New Roman"/>
                <w:spacing w:val="4"/>
                <w:sz w:val="18"/>
                <w:szCs w:val="18"/>
                <w:lang w:val="en-US"/>
              </w:rPr>
              <w:t>Hợp tác xã</w:t>
            </w:r>
            <w:r w:rsidR="002F27FE" w:rsidRPr="002F27FE">
              <w:rPr>
                <w:rFonts w:eastAsia="Times New Roman"/>
                <w:sz w:val="18"/>
                <w:szCs w:val="18"/>
                <w:lang w:val="en-US"/>
              </w:rPr>
              <w:t xml:space="preserve"> Mạc Sâm</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10</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both"/>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Đại Hà</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11</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both"/>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sản xuất và chế biến nông sản Đồng Tâm </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8</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12</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both"/>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Đồng Tiến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34</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13</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both"/>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Toàn Dân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33</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33</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14</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656C9B" w:rsidP="002F27FE">
            <w:pPr>
              <w:spacing w:before="60" w:after="60" w:line="320" w:lineRule="exact"/>
              <w:jc w:val="left"/>
              <w:rPr>
                <w:rFonts w:eastAsia="Times New Roman"/>
                <w:sz w:val="18"/>
                <w:szCs w:val="18"/>
                <w:lang w:val="en-US"/>
              </w:rPr>
            </w:pPr>
            <w:r w:rsidRPr="00656C9B">
              <w:rPr>
                <w:rFonts w:eastAsia="Times New Roman"/>
                <w:sz w:val="18"/>
                <w:szCs w:val="18"/>
                <w:lang w:val="en-US"/>
              </w:rPr>
              <w:t>Hợp tác xã</w:t>
            </w:r>
            <w:r w:rsidR="002F27FE" w:rsidRPr="002F27FE">
              <w:rPr>
                <w:rFonts w:eastAsia="Times New Roman"/>
                <w:sz w:val="18"/>
                <w:szCs w:val="18"/>
                <w:lang w:val="en-US"/>
              </w:rPr>
              <w:t xml:space="preserve"> Mộc Lan Rừng</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35</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35</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15</w:t>
            </w:r>
          </w:p>
        </w:tc>
        <w:tc>
          <w:tcPr>
            <w:tcW w:w="280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Công ty Điện lực Bắc Kạn</w:t>
            </w:r>
          </w:p>
        </w:tc>
        <w:tc>
          <w:tcPr>
            <w:tcW w:w="756"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24</w:t>
            </w:r>
          </w:p>
        </w:tc>
        <w:tc>
          <w:tcPr>
            <w:tcW w:w="67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24</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16</w:t>
            </w:r>
          </w:p>
        </w:tc>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Viện Kiểm sát nhân dân tỉnh</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6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17</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Tòa án nhân dân tỉnh Bắc Kạn</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220</w:t>
            </w:r>
          </w:p>
        </w:tc>
        <w:tc>
          <w:tcPr>
            <w:tcW w:w="672"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220</w:t>
            </w:r>
          </w:p>
        </w:tc>
        <w:tc>
          <w:tcPr>
            <w:tcW w:w="770"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single" w:sz="4" w:space="0" w:color="auto"/>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18</w:t>
            </w:r>
          </w:p>
        </w:tc>
        <w:tc>
          <w:tcPr>
            <w:tcW w:w="2800" w:type="dxa"/>
            <w:tcBorders>
              <w:top w:val="nil"/>
              <w:left w:val="nil"/>
              <w:bottom w:val="nil"/>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Viễn thông Bắc Kạn</w:t>
            </w:r>
          </w:p>
        </w:tc>
        <w:tc>
          <w:tcPr>
            <w:tcW w:w="756"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67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19</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Liên Đoàn lao động tỉnh Bắc Kạn</w:t>
            </w:r>
          </w:p>
        </w:tc>
        <w:tc>
          <w:tcPr>
            <w:tcW w:w="756"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108</w:t>
            </w:r>
          </w:p>
        </w:tc>
        <w:tc>
          <w:tcPr>
            <w:tcW w:w="67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108</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20</w:t>
            </w:r>
          </w:p>
        </w:tc>
        <w:tc>
          <w:tcPr>
            <w:tcW w:w="280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Bưu Điện tỉnh Bắc Kạn</w:t>
            </w:r>
          </w:p>
        </w:tc>
        <w:tc>
          <w:tcPr>
            <w:tcW w:w="756"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67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18</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21</w:t>
            </w:r>
          </w:p>
        </w:tc>
        <w:tc>
          <w:tcPr>
            <w:tcW w:w="280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Cục Thi hành án dân sự tỉnh</w:t>
            </w:r>
          </w:p>
        </w:tc>
        <w:tc>
          <w:tcPr>
            <w:tcW w:w="756"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w:t>
            </w:r>
          </w:p>
        </w:tc>
        <w:tc>
          <w:tcPr>
            <w:tcW w:w="67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50</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r w:rsidR="002F27FE" w:rsidRPr="002F27FE" w:rsidTr="00DD54CE">
        <w:trPr>
          <w:trHeight w:val="2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2F27FE" w:rsidRPr="002F27FE" w:rsidRDefault="002F27FE" w:rsidP="002F27FE">
            <w:pPr>
              <w:rPr>
                <w:rFonts w:eastAsia="Times New Roman"/>
                <w:sz w:val="18"/>
                <w:szCs w:val="18"/>
                <w:lang w:val="en-US"/>
              </w:rPr>
            </w:pPr>
            <w:r w:rsidRPr="002F27FE">
              <w:rPr>
                <w:rFonts w:eastAsia="Times New Roman"/>
                <w:sz w:val="18"/>
                <w:szCs w:val="18"/>
                <w:lang w:val="en-US"/>
              </w:rPr>
              <w:t>22</w:t>
            </w:r>
          </w:p>
        </w:tc>
        <w:tc>
          <w:tcPr>
            <w:tcW w:w="2800" w:type="dxa"/>
            <w:tcBorders>
              <w:top w:val="nil"/>
              <w:left w:val="nil"/>
              <w:bottom w:val="single" w:sz="4" w:space="0" w:color="auto"/>
              <w:right w:val="single" w:sz="4" w:space="0" w:color="auto"/>
            </w:tcBorders>
            <w:shd w:val="clear" w:color="000000" w:fill="FFFFFF"/>
            <w:noWrap/>
            <w:vAlign w:val="center"/>
            <w:hideMark/>
          </w:tcPr>
          <w:p w:rsidR="002F27FE" w:rsidRPr="002F27FE" w:rsidRDefault="002F27FE" w:rsidP="002F27FE">
            <w:pPr>
              <w:spacing w:before="60" w:after="60" w:line="320" w:lineRule="exact"/>
              <w:jc w:val="both"/>
              <w:rPr>
                <w:rFonts w:eastAsia="Times New Roman"/>
                <w:sz w:val="18"/>
                <w:szCs w:val="18"/>
                <w:lang w:val="en-US"/>
              </w:rPr>
            </w:pPr>
            <w:r w:rsidRPr="002F27FE">
              <w:rPr>
                <w:rFonts w:eastAsia="Times New Roman"/>
                <w:sz w:val="18"/>
                <w:szCs w:val="18"/>
                <w:lang w:val="en-US"/>
              </w:rPr>
              <w:t>Cục Quản lý thị trường tỉnh</w:t>
            </w:r>
          </w:p>
        </w:tc>
        <w:tc>
          <w:tcPr>
            <w:tcW w:w="756"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100</w:t>
            </w:r>
          </w:p>
        </w:tc>
        <w:tc>
          <w:tcPr>
            <w:tcW w:w="67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5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02"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8"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597"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29"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right"/>
              <w:rPr>
                <w:rFonts w:eastAsia="Times New Roman"/>
                <w:sz w:val="18"/>
                <w:szCs w:val="18"/>
                <w:lang w:val="en-US"/>
              </w:rPr>
            </w:pPr>
            <w:r w:rsidRPr="002F27FE">
              <w:rPr>
                <w:rFonts w:eastAsia="Times New Roman"/>
                <w:sz w:val="18"/>
                <w:szCs w:val="18"/>
                <w:lang w:val="en-US"/>
              </w:rPr>
              <w:t>100</w:t>
            </w:r>
          </w:p>
        </w:tc>
        <w:tc>
          <w:tcPr>
            <w:tcW w:w="770"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c>
          <w:tcPr>
            <w:tcW w:w="644" w:type="dxa"/>
            <w:tcBorders>
              <w:top w:val="nil"/>
              <w:left w:val="nil"/>
              <w:bottom w:val="single" w:sz="4" w:space="0" w:color="auto"/>
              <w:right w:val="single" w:sz="4" w:space="0" w:color="auto"/>
            </w:tcBorders>
            <w:shd w:val="clear" w:color="000000" w:fill="FFFFFF"/>
            <w:noWrap/>
            <w:vAlign w:val="bottom"/>
            <w:hideMark/>
          </w:tcPr>
          <w:p w:rsidR="002F27FE" w:rsidRPr="002F27FE" w:rsidRDefault="002F27FE" w:rsidP="002F27FE">
            <w:pPr>
              <w:spacing w:before="60" w:after="60" w:line="320" w:lineRule="exact"/>
              <w:jc w:val="left"/>
              <w:rPr>
                <w:rFonts w:eastAsia="Times New Roman"/>
                <w:sz w:val="18"/>
                <w:szCs w:val="18"/>
                <w:lang w:val="en-US"/>
              </w:rPr>
            </w:pPr>
            <w:r w:rsidRPr="002F27FE">
              <w:rPr>
                <w:rFonts w:eastAsia="Times New Roman"/>
                <w:sz w:val="18"/>
                <w:szCs w:val="18"/>
                <w:lang w:val="en-US"/>
              </w:rPr>
              <w:t> </w:t>
            </w:r>
          </w:p>
        </w:tc>
      </w:tr>
    </w:tbl>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Pr>
        <w:sectPr w:rsidR="00F41503" w:rsidSect="00F41503">
          <w:pgSz w:w="16840" w:h="11907" w:orient="landscape" w:code="9"/>
          <w:pgMar w:top="1134" w:right="1474" w:bottom="1134" w:left="1134" w:header="1208" w:footer="1185" w:gutter="0"/>
          <w:cols w:space="720"/>
          <w:docGrid w:linePitch="254"/>
        </w:sectPr>
      </w:pPr>
    </w:p>
    <w:p w:rsidR="00656C9B" w:rsidRPr="00F41503" w:rsidRDefault="00656C9B" w:rsidP="00656C9B">
      <w:pPr>
        <w:jc w:val="right"/>
        <w:rPr>
          <w:szCs w:val="28"/>
          <w:lang w:val="en-US"/>
        </w:rPr>
      </w:pPr>
      <w:r w:rsidRPr="00F41503">
        <w:rPr>
          <w:szCs w:val="28"/>
          <w:lang w:val="en-US"/>
        </w:rPr>
        <w:t>Biểu số 3</w:t>
      </w:r>
      <w:r w:rsidR="0019019A">
        <w:rPr>
          <w:szCs w:val="28"/>
          <w:lang w:val="en-US"/>
        </w:rPr>
        <w:t>9</w:t>
      </w:r>
    </w:p>
    <w:p w:rsidR="0019019A" w:rsidRDefault="0019019A" w:rsidP="00656C9B">
      <w:pPr>
        <w:rPr>
          <w:rFonts w:eastAsia="Times New Roman"/>
          <w:b/>
          <w:bCs/>
          <w:szCs w:val="28"/>
          <w:lang w:val="en-US"/>
        </w:rPr>
      </w:pPr>
      <w:r w:rsidRPr="0019019A">
        <w:rPr>
          <w:rFonts w:eastAsia="Times New Roman"/>
          <w:b/>
          <w:bCs/>
          <w:szCs w:val="28"/>
          <w:lang w:val="en-US"/>
        </w:rPr>
        <w:t xml:space="preserve">DỰ TOÁN THU, CHI NGÂN SÁCH ĐỊA PHƯƠNG </w:t>
      </w:r>
    </w:p>
    <w:p w:rsidR="0019019A" w:rsidRDefault="0019019A" w:rsidP="00656C9B">
      <w:pPr>
        <w:rPr>
          <w:rFonts w:eastAsia="Times New Roman"/>
          <w:b/>
          <w:bCs/>
          <w:szCs w:val="28"/>
          <w:lang w:val="en-US"/>
        </w:rPr>
      </w:pPr>
      <w:r w:rsidRPr="0019019A">
        <w:rPr>
          <w:rFonts w:eastAsia="Times New Roman"/>
          <w:b/>
          <w:bCs/>
          <w:szCs w:val="28"/>
          <w:lang w:val="en-US"/>
        </w:rPr>
        <w:t>VÀ SỐ BỔ SUNG CÂN ĐỐI TỪ NGÂN SÁCH CẤP TRÊN</w:t>
      </w:r>
    </w:p>
    <w:p w:rsidR="0019019A" w:rsidRDefault="0019019A" w:rsidP="00656C9B">
      <w:pPr>
        <w:rPr>
          <w:rFonts w:eastAsia="Times New Roman"/>
          <w:b/>
          <w:bCs/>
          <w:szCs w:val="28"/>
          <w:lang w:val="en-US"/>
        </w:rPr>
      </w:pPr>
      <w:r w:rsidRPr="0019019A">
        <w:rPr>
          <w:rFonts w:eastAsia="Times New Roman"/>
          <w:b/>
          <w:bCs/>
          <w:szCs w:val="28"/>
          <w:lang w:val="en-US"/>
        </w:rPr>
        <w:t xml:space="preserve">CHO NGÂN SÁCH CẤP DƯỚI NĂM 2022 </w:t>
      </w:r>
    </w:p>
    <w:p w:rsidR="008115E7" w:rsidRDefault="00656C9B" w:rsidP="00656C9B">
      <w:pPr>
        <w:rPr>
          <w:rFonts w:eastAsia="Times New Roman"/>
          <w:i/>
          <w:iCs/>
          <w:szCs w:val="28"/>
          <w:lang w:val="en-US"/>
        </w:rPr>
      </w:pPr>
      <w:r w:rsidRPr="00F41503">
        <w:rPr>
          <w:rFonts w:eastAsia="Times New Roman"/>
          <w:i/>
          <w:iCs/>
          <w:szCs w:val="28"/>
          <w:lang w:val="en-US"/>
        </w:rPr>
        <w:t xml:space="preserve">(Kèm theo Nghị quyết số 90/NQ-HĐND ngày 07 tháng 12 năm 2021 </w:t>
      </w:r>
    </w:p>
    <w:p w:rsidR="00656C9B" w:rsidRPr="00F41503" w:rsidRDefault="00656C9B" w:rsidP="00656C9B">
      <w:pPr>
        <w:rPr>
          <w:rFonts w:eastAsia="Times New Roman"/>
          <w:b/>
          <w:bCs/>
          <w:szCs w:val="28"/>
          <w:lang w:val="en-US"/>
        </w:rPr>
      </w:pPr>
      <w:r w:rsidRPr="00F41503">
        <w:rPr>
          <w:rFonts w:eastAsia="Times New Roman"/>
          <w:i/>
          <w:iCs/>
          <w:szCs w:val="28"/>
          <w:lang w:val="en-US"/>
        </w:rPr>
        <w:t>của Hội đồng nhân dân tỉnh Bắc Kạn)</w:t>
      </w:r>
    </w:p>
    <w:p w:rsidR="00656C9B" w:rsidRPr="00F41503" w:rsidRDefault="00831F5F" w:rsidP="00656C9B">
      <w:pPr>
        <w:spacing w:before="120" w:after="120"/>
        <w:jc w:val="right"/>
        <w:rPr>
          <w:szCs w:val="28"/>
          <w:lang w:val="en-US"/>
        </w:rPr>
      </w:pPr>
      <w:r>
        <w:rPr>
          <w:rFonts w:eastAsia="Times New Roman"/>
          <w:i/>
          <w:iCs/>
          <w:noProof/>
          <w:szCs w:val="28"/>
          <w:lang w:val="en-US"/>
        </w:rPr>
        <w:pict>
          <v:shape id="_x0000_s1043" type="#_x0000_t32" style="position:absolute;left:0;text-align:left;margin-left:175.25pt;margin-top:4.5pt;width:120pt;height:0;z-index:16" o:connectortype="straight"/>
        </w:pict>
      </w:r>
      <w:r w:rsidR="00656C9B" w:rsidRPr="00F41503">
        <w:rPr>
          <w:rFonts w:eastAsia="Times New Roman"/>
          <w:i/>
          <w:iCs/>
          <w:szCs w:val="28"/>
          <w:lang w:val="en-US"/>
        </w:rPr>
        <w:t>Đơn vị: Triệu đồng</w:t>
      </w:r>
    </w:p>
    <w:tbl>
      <w:tblPr>
        <w:tblW w:w="9103" w:type="dxa"/>
        <w:tblInd w:w="192" w:type="dxa"/>
        <w:tblLayout w:type="fixed"/>
        <w:tblCellMar>
          <w:left w:w="28" w:type="dxa"/>
          <w:right w:w="28" w:type="dxa"/>
        </w:tblCellMar>
        <w:tblLook w:val="04A0" w:firstRow="1" w:lastRow="0" w:firstColumn="1" w:lastColumn="0" w:noHBand="0" w:noVBand="1"/>
      </w:tblPr>
      <w:tblGrid>
        <w:gridCol w:w="516"/>
        <w:gridCol w:w="1994"/>
        <w:gridCol w:w="924"/>
        <w:gridCol w:w="1064"/>
        <w:gridCol w:w="784"/>
        <w:gridCol w:w="811"/>
        <w:gridCol w:w="1092"/>
        <w:gridCol w:w="994"/>
        <w:gridCol w:w="924"/>
      </w:tblGrid>
      <w:tr w:rsidR="0071117C" w:rsidRPr="0019019A" w:rsidTr="0071117C">
        <w:trPr>
          <w:trHeight w:val="2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STT</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Tên đơn vị</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Tổng thu NSNN trên địa bàn</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Thu NSĐP được hưởng theo phân cấp</w:t>
            </w:r>
          </w:p>
        </w:tc>
        <w:tc>
          <w:tcPr>
            <w:tcW w:w="2687" w:type="dxa"/>
            <w:gridSpan w:val="3"/>
            <w:tcBorders>
              <w:top w:val="single" w:sz="4" w:space="0" w:color="auto"/>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Chia ra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Số bổ sung cân đối từ ngân sách cấp trên</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Tổng chi cân đối NSĐP</w:t>
            </w:r>
          </w:p>
        </w:tc>
      </w:tr>
      <w:tr w:rsidR="0071117C" w:rsidRPr="0019019A" w:rsidTr="0071117C">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Thu NSĐP hưởng 100%</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Thu phân chia</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r>
      <w:tr w:rsidR="0071117C" w:rsidRPr="0019019A" w:rsidTr="0071117C">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784" w:type="dxa"/>
            <w:vMerge/>
            <w:tcBorders>
              <w:top w:val="nil"/>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i/>
                <w:iCs/>
                <w:sz w:val="20"/>
                <w:szCs w:val="20"/>
                <w:lang w:val="en-US"/>
              </w:rPr>
            </w:pPr>
            <w:r w:rsidRPr="0019019A">
              <w:rPr>
                <w:rFonts w:eastAsia="Times New Roman"/>
                <w:b/>
                <w:bCs/>
                <w:i/>
                <w:iCs/>
                <w:sz w:val="20"/>
                <w:szCs w:val="20"/>
                <w:lang w:val="en-US"/>
              </w:rPr>
              <w:t>Tổng số</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i/>
                <w:iCs/>
                <w:sz w:val="20"/>
                <w:szCs w:val="20"/>
                <w:lang w:val="en-US"/>
              </w:rPr>
            </w:pPr>
            <w:r w:rsidRPr="0019019A">
              <w:rPr>
                <w:rFonts w:eastAsia="Times New Roman"/>
                <w:b/>
                <w:bCs/>
                <w:i/>
                <w:iCs/>
                <w:sz w:val="20"/>
                <w:szCs w:val="20"/>
                <w:lang w:val="en-US"/>
              </w:rPr>
              <w:t>Trong đó: Phần NSĐP được hưởng</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19019A" w:rsidRPr="0019019A" w:rsidRDefault="0019019A" w:rsidP="0019019A">
            <w:pPr>
              <w:jc w:val="left"/>
              <w:rPr>
                <w:rFonts w:eastAsia="Times New Roman"/>
                <w:b/>
                <w:bCs/>
                <w:sz w:val="20"/>
                <w:szCs w:val="20"/>
                <w:lang w:val="en-US"/>
              </w:rPr>
            </w:pP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A</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B</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1</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2=3+5</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3</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i/>
                <w:iCs/>
                <w:sz w:val="20"/>
                <w:szCs w:val="20"/>
                <w:lang w:val="en-US"/>
              </w:rPr>
            </w:pPr>
            <w:r w:rsidRPr="0019019A">
              <w:rPr>
                <w:rFonts w:eastAsia="Times New Roman"/>
                <w:b/>
                <w:bCs/>
                <w:i/>
                <w:iCs/>
                <w:sz w:val="20"/>
                <w:szCs w:val="20"/>
                <w:lang w:val="en-US"/>
              </w:rPr>
              <w:t>4</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i/>
                <w:iCs/>
                <w:sz w:val="20"/>
                <w:szCs w:val="20"/>
                <w:lang w:val="en-US"/>
              </w:rPr>
            </w:pPr>
            <w:r w:rsidRPr="0019019A">
              <w:rPr>
                <w:rFonts w:eastAsia="Times New Roman"/>
                <w:b/>
                <w:bCs/>
                <w:i/>
                <w:iCs/>
                <w:sz w:val="20"/>
                <w:szCs w:val="20"/>
                <w:lang w:val="en-US"/>
              </w:rPr>
              <w:t>5</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6</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19019A">
            <w:pPr>
              <w:rPr>
                <w:rFonts w:eastAsia="Times New Roman"/>
                <w:b/>
                <w:bCs/>
                <w:sz w:val="20"/>
                <w:szCs w:val="20"/>
                <w:lang w:val="en-US"/>
              </w:rPr>
            </w:pPr>
            <w:r w:rsidRPr="0019019A">
              <w:rPr>
                <w:rFonts w:eastAsia="Times New Roman"/>
                <w:b/>
                <w:bCs/>
                <w:sz w:val="20"/>
                <w:szCs w:val="20"/>
                <w:lang w:val="en-US"/>
              </w:rPr>
              <w:t>7=2+6</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b/>
                <w:bCs/>
                <w:sz w:val="20"/>
                <w:szCs w:val="20"/>
                <w:lang w:val="en-US"/>
              </w:rPr>
            </w:pPr>
            <w:r w:rsidRPr="0019019A">
              <w:rPr>
                <w:rFonts w:eastAsia="Times New Roman"/>
                <w:b/>
                <w:bCs/>
                <w:sz w:val="20"/>
                <w:szCs w:val="20"/>
                <w:lang w:val="en-US"/>
              </w:rPr>
              <w:t> </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b/>
                <w:bCs/>
                <w:sz w:val="20"/>
                <w:szCs w:val="20"/>
                <w:lang w:val="en-US"/>
              </w:rPr>
            </w:pPr>
            <w:r w:rsidRPr="0019019A">
              <w:rPr>
                <w:rFonts w:eastAsia="Times New Roman"/>
                <w:b/>
                <w:bCs/>
                <w:sz w:val="20"/>
                <w:szCs w:val="20"/>
                <w:lang w:val="en-US"/>
              </w:rPr>
              <w:t>TỔNG SỐ</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sz w:val="20"/>
                <w:szCs w:val="20"/>
                <w:lang w:val="en-US"/>
              </w:rPr>
            </w:pPr>
            <w:r w:rsidRPr="0019019A">
              <w:rPr>
                <w:rFonts w:eastAsia="Times New Roman"/>
                <w:b/>
                <w:bCs/>
                <w:sz w:val="20"/>
                <w:szCs w:val="20"/>
                <w:lang w:val="en-US"/>
              </w:rPr>
              <w:t>427.500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sz w:val="20"/>
                <w:szCs w:val="20"/>
                <w:lang w:val="en-US"/>
              </w:rPr>
            </w:pPr>
            <w:r w:rsidRPr="0019019A">
              <w:rPr>
                <w:rFonts w:eastAsia="Times New Roman"/>
                <w:b/>
                <w:bCs/>
                <w:sz w:val="20"/>
                <w:szCs w:val="20"/>
                <w:lang w:val="en-US"/>
              </w:rPr>
              <w:t>394.950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sz w:val="20"/>
                <w:szCs w:val="20"/>
                <w:lang w:val="en-US"/>
              </w:rPr>
            </w:pPr>
            <w:r w:rsidRPr="0019019A">
              <w:rPr>
                <w:rFonts w:eastAsia="Times New Roman"/>
                <w:b/>
                <w:bCs/>
                <w:sz w:val="20"/>
                <w:szCs w:val="20"/>
                <w:lang w:val="en-US"/>
              </w:rPr>
              <w:t>276.570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i/>
                <w:iCs/>
                <w:sz w:val="20"/>
                <w:szCs w:val="20"/>
                <w:lang w:val="en-US"/>
              </w:rPr>
            </w:pPr>
            <w:r w:rsidRPr="0019019A">
              <w:rPr>
                <w:rFonts w:eastAsia="Times New Roman"/>
                <w:b/>
                <w:bCs/>
                <w:i/>
                <w:iCs/>
                <w:sz w:val="20"/>
                <w:szCs w:val="20"/>
                <w:lang w:val="en-US"/>
              </w:rPr>
              <w:t>150.930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i/>
                <w:iCs/>
                <w:sz w:val="20"/>
                <w:szCs w:val="20"/>
                <w:lang w:val="en-US"/>
              </w:rPr>
            </w:pPr>
            <w:r w:rsidRPr="0019019A">
              <w:rPr>
                <w:rFonts w:eastAsia="Times New Roman"/>
                <w:b/>
                <w:bCs/>
                <w:i/>
                <w:iCs/>
                <w:sz w:val="20"/>
                <w:szCs w:val="20"/>
                <w:lang w:val="en-US"/>
              </w:rPr>
              <w:t>118.380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sz w:val="20"/>
                <w:szCs w:val="20"/>
                <w:lang w:val="en-US"/>
              </w:rPr>
            </w:pPr>
            <w:r w:rsidRPr="0019019A">
              <w:rPr>
                <w:rFonts w:eastAsia="Times New Roman"/>
                <w:b/>
                <w:bCs/>
                <w:sz w:val="20"/>
                <w:szCs w:val="20"/>
                <w:lang w:val="en-US"/>
              </w:rPr>
              <w:t>2.218.777</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b/>
                <w:bCs/>
                <w:sz w:val="20"/>
                <w:szCs w:val="20"/>
                <w:lang w:val="en-US"/>
              </w:rPr>
            </w:pPr>
            <w:r w:rsidRPr="0019019A">
              <w:rPr>
                <w:rFonts w:eastAsia="Times New Roman"/>
                <w:b/>
                <w:bCs/>
                <w:sz w:val="20"/>
                <w:szCs w:val="20"/>
                <w:lang w:val="en-US"/>
              </w:rPr>
              <w:t>2.613.727</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1</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Thành phố Bắc Kạn</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188.000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167.530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78.800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109.200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88.730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176.691</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344.221</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2</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Bạch Thông</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15.000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14.000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12.240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2.760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1.760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245.531</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259.531</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3</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Chợ Mới</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15.000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14.090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12.560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2.440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1.530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272.743</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286.833</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4</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Chợ Đồn</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116.000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112.020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102.470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13.530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9.550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269.905</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381.925</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5</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Na Rì</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21.800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21.090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18.880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2.920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2.210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351.622</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372.712</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6</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Ngân Sơn</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23.000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22.470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22.050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950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420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251.503</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273.973</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7</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Ba Bể</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38.500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34.350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21.680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16.820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12.670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347.103</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381.453</w:t>
            </w:r>
          </w:p>
        </w:tc>
      </w:tr>
      <w:tr w:rsidR="0071117C" w:rsidRPr="0019019A" w:rsidTr="0071117C">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rPr>
                <w:rFonts w:eastAsia="Times New Roman"/>
                <w:sz w:val="20"/>
                <w:szCs w:val="20"/>
                <w:lang w:val="en-US"/>
              </w:rPr>
            </w:pPr>
            <w:r w:rsidRPr="0019019A">
              <w:rPr>
                <w:rFonts w:eastAsia="Times New Roman"/>
                <w:sz w:val="20"/>
                <w:szCs w:val="20"/>
                <w:lang w:val="en-US"/>
              </w:rPr>
              <w:t>8</w:t>
            </w:r>
          </w:p>
        </w:tc>
        <w:tc>
          <w:tcPr>
            <w:tcW w:w="1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left"/>
              <w:rPr>
                <w:rFonts w:eastAsia="Times New Roman"/>
                <w:sz w:val="20"/>
                <w:szCs w:val="20"/>
                <w:lang w:val="en-US"/>
              </w:rPr>
            </w:pPr>
            <w:r w:rsidRPr="0019019A">
              <w:rPr>
                <w:rFonts w:eastAsia="Times New Roman"/>
                <w:sz w:val="20"/>
                <w:szCs w:val="20"/>
                <w:lang w:val="en-US"/>
              </w:rPr>
              <w:t>Huyện Pác Nặm</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10.200</w:t>
            </w:r>
          </w:p>
        </w:tc>
        <w:tc>
          <w:tcPr>
            <w:tcW w:w="106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9.400</w:t>
            </w:r>
          </w:p>
        </w:tc>
        <w:tc>
          <w:tcPr>
            <w:tcW w:w="78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7.890</w:t>
            </w:r>
          </w:p>
        </w:tc>
        <w:tc>
          <w:tcPr>
            <w:tcW w:w="811"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2.310</w:t>
            </w:r>
          </w:p>
        </w:tc>
        <w:tc>
          <w:tcPr>
            <w:tcW w:w="1092"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i/>
                <w:iCs/>
                <w:sz w:val="20"/>
                <w:szCs w:val="20"/>
                <w:lang w:val="en-US"/>
              </w:rPr>
            </w:pPr>
            <w:r w:rsidRPr="0019019A">
              <w:rPr>
                <w:rFonts w:eastAsia="Times New Roman"/>
                <w:i/>
                <w:iCs/>
                <w:sz w:val="20"/>
                <w:szCs w:val="20"/>
                <w:lang w:val="en-US"/>
              </w:rPr>
              <w:t>1.510</w:t>
            </w:r>
          </w:p>
        </w:tc>
        <w:tc>
          <w:tcPr>
            <w:tcW w:w="99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303.680</w:t>
            </w:r>
          </w:p>
        </w:tc>
        <w:tc>
          <w:tcPr>
            <w:tcW w:w="924" w:type="dxa"/>
            <w:tcBorders>
              <w:top w:val="nil"/>
              <w:left w:val="nil"/>
              <w:bottom w:val="single" w:sz="4" w:space="0" w:color="auto"/>
              <w:right w:val="single" w:sz="4" w:space="0" w:color="auto"/>
            </w:tcBorders>
            <w:shd w:val="clear" w:color="auto" w:fill="auto"/>
            <w:vAlign w:val="center"/>
            <w:hideMark/>
          </w:tcPr>
          <w:p w:rsidR="0019019A" w:rsidRPr="0019019A" w:rsidRDefault="0019019A" w:rsidP="00D02EE0">
            <w:pPr>
              <w:spacing w:before="60" w:after="60" w:line="360" w:lineRule="exact"/>
              <w:jc w:val="right"/>
              <w:rPr>
                <w:rFonts w:eastAsia="Times New Roman"/>
                <w:sz w:val="20"/>
                <w:szCs w:val="20"/>
                <w:lang w:val="en-US"/>
              </w:rPr>
            </w:pPr>
            <w:r w:rsidRPr="0019019A">
              <w:rPr>
                <w:rFonts w:eastAsia="Times New Roman"/>
                <w:sz w:val="20"/>
                <w:szCs w:val="20"/>
                <w:lang w:val="en-US"/>
              </w:rPr>
              <w:t>313.080</w:t>
            </w:r>
          </w:p>
        </w:tc>
      </w:tr>
    </w:tbl>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F41503" w:rsidRDefault="00F41503" w:rsidP="0096775B"/>
    <w:p w:rsidR="008115E7" w:rsidRDefault="008115E7" w:rsidP="0096775B">
      <w:pPr>
        <w:sectPr w:rsidR="008115E7" w:rsidSect="00C161C6">
          <w:pgSz w:w="11907" w:h="16840" w:code="9"/>
          <w:pgMar w:top="1474" w:right="1304" w:bottom="1270" w:left="1247" w:header="1208" w:footer="1185" w:gutter="0"/>
          <w:cols w:space="720"/>
          <w:docGrid w:linePitch="254"/>
        </w:sectPr>
      </w:pPr>
    </w:p>
    <w:p w:rsidR="008115E7" w:rsidRPr="00F41503" w:rsidRDefault="008115E7" w:rsidP="008115E7">
      <w:pPr>
        <w:jc w:val="right"/>
        <w:rPr>
          <w:szCs w:val="28"/>
          <w:lang w:val="en-US"/>
        </w:rPr>
      </w:pPr>
      <w:r w:rsidRPr="00F41503">
        <w:rPr>
          <w:szCs w:val="28"/>
          <w:lang w:val="en-US"/>
        </w:rPr>
        <w:t xml:space="preserve">Biểu số </w:t>
      </w:r>
      <w:r>
        <w:rPr>
          <w:szCs w:val="28"/>
          <w:lang w:val="en-US"/>
        </w:rPr>
        <w:t>41</w:t>
      </w:r>
    </w:p>
    <w:p w:rsidR="008115E7" w:rsidRDefault="008115E7" w:rsidP="008115E7">
      <w:pPr>
        <w:rPr>
          <w:rFonts w:eastAsia="Times New Roman"/>
          <w:b/>
          <w:bCs/>
          <w:szCs w:val="28"/>
          <w:lang w:val="en-US"/>
        </w:rPr>
      </w:pPr>
      <w:r w:rsidRPr="008115E7">
        <w:rPr>
          <w:rFonts w:eastAsia="Times New Roman"/>
          <w:b/>
          <w:bCs/>
          <w:szCs w:val="28"/>
          <w:lang w:val="en-US"/>
        </w:rPr>
        <w:t>DỰ TOÁN CHI NGÂN SÁCH ĐỊA PHƯƠNG TỪNG HUYỆN NĂM 2022</w:t>
      </w:r>
      <w:r w:rsidRPr="0019019A">
        <w:rPr>
          <w:rFonts w:eastAsia="Times New Roman"/>
          <w:b/>
          <w:bCs/>
          <w:szCs w:val="28"/>
          <w:lang w:val="en-US"/>
        </w:rPr>
        <w:t xml:space="preserve"> </w:t>
      </w:r>
    </w:p>
    <w:p w:rsidR="008115E7" w:rsidRPr="00F41503" w:rsidRDefault="008115E7" w:rsidP="008115E7">
      <w:pPr>
        <w:rPr>
          <w:rFonts w:eastAsia="Times New Roman"/>
          <w:b/>
          <w:bCs/>
          <w:szCs w:val="28"/>
          <w:lang w:val="en-US"/>
        </w:rPr>
      </w:pPr>
      <w:r w:rsidRPr="00F41503">
        <w:rPr>
          <w:rFonts w:eastAsia="Times New Roman"/>
          <w:i/>
          <w:iCs/>
          <w:szCs w:val="28"/>
          <w:lang w:val="en-US"/>
        </w:rPr>
        <w:t>(Kèm theo Nghị quyết số 90/NQ-HĐND ngày 07 tháng 12 năm 2021 của Hội đồng nhân dân tỉnh Bắc Kạn)</w:t>
      </w:r>
    </w:p>
    <w:p w:rsidR="008115E7" w:rsidRPr="00F41503" w:rsidRDefault="00831F5F" w:rsidP="008115E7">
      <w:pPr>
        <w:spacing w:before="120" w:after="120"/>
        <w:jc w:val="right"/>
        <w:rPr>
          <w:szCs w:val="28"/>
          <w:lang w:val="en-US"/>
        </w:rPr>
      </w:pPr>
      <w:r>
        <w:rPr>
          <w:rFonts w:eastAsia="Times New Roman"/>
          <w:i/>
          <w:iCs/>
          <w:noProof/>
          <w:szCs w:val="28"/>
          <w:lang w:val="en-US"/>
        </w:rPr>
        <w:pict>
          <v:shape id="_x0000_s1044" type="#_x0000_t32" style="position:absolute;left:0;text-align:left;margin-left:304.25pt;margin-top:7.4pt;width:120pt;height:0;z-index:17" o:connectortype="straight"/>
        </w:pict>
      </w:r>
      <w:r w:rsidR="008115E7" w:rsidRPr="00F41503">
        <w:rPr>
          <w:rFonts w:eastAsia="Times New Roman"/>
          <w:i/>
          <w:iCs/>
          <w:szCs w:val="28"/>
          <w:lang w:val="en-US"/>
        </w:rPr>
        <w:t>Đơn vị: Triệu đồng</w:t>
      </w:r>
    </w:p>
    <w:tbl>
      <w:tblPr>
        <w:tblW w:w="14650" w:type="dxa"/>
        <w:tblInd w:w="-462" w:type="dxa"/>
        <w:tblLayout w:type="fixed"/>
        <w:tblCellMar>
          <w:left w:w="28" w:type="dxa"/>
          <w:right w:w="28" w:type="dxa"/>
        </w:tblCellMar>
        <w:tblLook w:val="04A0" w:firstRow="1" w:lastRow="0" w:firstColumn="1" w:lastColumn="0" w:noHBand="0" w:noVBand="1"/>
      </w:tblPr>
      <w:tblGrid>
        <w:gridCol w:w="448"/>
        <w:gridCol w:w="1743"/>
        <w:gridCol w:w="1064"/>
        <w:gridCol w:w="896"/>
        <w:gridCol w:w="728"/>
        <w:gridCol w:w="1189"/>
        <w:gridCol w:w="1050"/>
        <w:gridCol w:w="882"/>
        <w:gridCol w:w="1078"/>
        <w:gridCol w:w="952"/>
        <w:gridCol w:w="700"/>
        <w:gridCol w:w="931"/>
        <w:gridCol w:w="1043"/>
        <w:gridCol w:w="1134"/>
        <w:gridCol w:w="812"/>
      </w:tblGrid>
      <w:tr w:rsidR="008115E7" w:rsidRPr="008115E7" w:rsidTr="008115E7">
        <w:trPr>
          <w:trHeight w:val="2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E7" w:rsidRDefault="008115E7" w:rsidP="008115E7">
            <w:pPr>
              <w:rPr>
                <w:rFonts w:eastAsia="Times New Roman"/>
                <w:b/>
                <w:bCs/>
                <w:sz w:val="20"/>
                <w:szCs w:val="20"/>
                <w:lang w:val="en-US"/>
              </w:rPr>
            </w:pPr>
            <w:r>
              <w:rPr>
                <w:rFonts w:eastAsia="Times New Roman"/>
                <w:b/>
                <w:bCs/>
                <w:sz w:val="20"/>
                <w:szCs w:val="20"/>
                <w:lang w:val="en-US"/>
              </w:rPr>
              <w:t>S</w:t>
            </w:r>
          </w:p>
          <w:p w:rsidR="008115E7" w:rsidRPr="008115E7" w:rsidRDefault="008115E7" w:rsidP="008115E7">
            <w:pPr>
              <w:rPr>
                <w:rFonts w:eastAsia="Times New Roman"/>
                <w:b/>
                <w:bCs/>
                <w:sz w:val="20"/>
                <w:szCs w:val="20"/>
                <w:lang w:val="en-US"/>
              </w:rPr>
            </w:pPr>
            <w:r>
              <w:rPr>
                <w:rFonts w:eastAsia="Times New Roman"/>
                <w:b/>
                <w:bCs/>
                <w:sz w:val="20"/>
                <w:szCs w:val="20"/>
                <w:lang w:val="en-US"/>
              </w:rPr>
              <w:t>TT</w:t>
            </w:r>
            <w:r w:rsidRPr="008115E7">
              <w:rPr>
                <w:rFonts w:eastAsia="Times New Roman"/>
                <w:b/>
                <w:bCs/>
                <w:sz w:val="20"/>
                <w:szCs w:val="20"/>
                <w:lang w:val="en-US"/>
              </w:rPr>
              <w:t> </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 xml:space="preserve">Tên đơn vị </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chi ngân sách địa phương</w:t>
            </w:r>
          </w:p>
        </w:tc>
        <w:tc>
          <w:tcPr>
            <w:tcW w:w="7475" w:type="dxa"/>
            <w:gridSpan w:val="8"/>
            <w:tcBorders>
              <w:top w:val="single" w:sz="4" w:space="0" w:color="auto"/>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chi cân đối ngân sách địa phương</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chương trình mục tiêu, nhiệm vụ</w:t>
            </w:r>
          </w:p>
        </w:tc>
      </w:tr>
      <w:tr w:rsidR="008115E7" w:rsidRPr="008115E7" w:rsidTr="008115E7">
        <w:trPr>
          <w:trHeight w:val="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số</w:t>
            </w:r>
          </w:p>
        </w:tc>
        <w:tc>
          <w:tcPr>
            <w:tcW w:w="2967" w:type="dxa"/>
            <w:gridSpan w:val="3"/>
            <w:tcBorders>
              <w:top w:val="single" w:sz="4" w:space="0" w:color="auto"/>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đầu tư phát triển</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thường xuyên</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Dự phòng ngân sách</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tạo nguồn điều chỉnh tiền lương</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số</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 xml:space="preserve">Bổ sung vốn đầu tư để thực hiện các chương </w:t>
            </w:r>
            <w:r w:rsidRPr="00D02EE0">
              <w:rPr>
                <w:rFonts w:ascii="Times New Roman Bold" w:eastAsia="Times New Roman" w:hAnsi="Times New Roman Bold"/>
                <w:b/>
                <w:bCs/>
                <w:spacing w:val="-10"/>
                <w:sz w:val="20"/>
                <w:szCs w:val="20"/>
                <w:lang w:val="en-US"/>
              </w:rPr>
              <w:t>trình, dự</w:t>
            </w:r>
            <w:r w:rsidRPr="008115E7">
              <w:rPr>
                <w:rFonts w:eastAsia="Times New Roman"/>
                <w:b/>
                <w:bCs/>
                <w:sz w:val="20"/>
                <w:szCs w:val="20"/>
                <w:lang w:val="en-US"/>
              </w:rPr>
              <w:t xml:space="preserve"> án, nhiệm vụ</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Bổ sung vốn sự nghiệp thực hiện các Chương trình dự án, nhiệm vụ, chế độ, chính sách</w:t>
            </w:r>
          </w:p>
        </w:tc>
        <w:tc>
          <w:tcPr>
            <w:tcW w:w="812"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Bổ sung thực hiện các chương trình mục tiêu quốc gia</w:t>
            </w:r>
          </w:p>
        </w:tc>
      </w:tr>
      <w:tr w:rsidR="008115E7" w:rsidRPr="008115E7" w:rsidTr="008115E7">
        <w:trPr>
          <w:trHeight w:val="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96"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số</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đầu tư từ nguồn vốn trong nước</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Chi đầu tư từ nguồn thu tiền sử dụng đất</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Tổng số</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sz w:val="20"/>
                <w:szCs w:val="20"/>
                <w:lang w:val="en-US"/>
              </w:rPr>
            </w:pPr>
            <w:r w:rsidRPr="008115E7">
              <w:rPr>
                <w:rFonts w:eastAsia="Times New Roman"/>
                <w:b/>
                <w:bCs/>
                <w:sz w:val="20"/>
                <w:szCs w:val="20"/>
                <w:lang w:val="en-US"/>
              </w:rPr>
              <w:t>Trong đó</w:t>
            </w:r>
          </w:p>
        </w:tc>
        <w:tc>
          <w:tcPr>
            <w:tcW w:w="952"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700"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931"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43"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12"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r>
      <w:tr w:rsidR="008115E7" w:rsidRPr="008115E7" w:rsidTr="008115E7">
        <w:trPr>
          <w:trHeight w:val="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96"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728"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189"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50"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82"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78" w:type="dxa"/>
            <w:tcBorders>
              <w:top w:val="nil"/>
              <w:left w:val="nil"/>
              <w:bottom w:val="single" w:sz="4" w:space="0" w:color="auto"/>
              <w:right w:val="single" w:sz="4" w:space="0" w:color="auto"/>
            </w:tcBorders>
            <w:shd w:val="clear" w:color="auto" w:fill="auto"/>
            <w:vAlign w:val="center"/>
            <w:hideMark/>
          </w:tcPr>
          <w:p w:rsidR="008115E7" w:rsidRPr="00260801" w:rsidRDefault="008115E7" w:rsidP="008115E7">
            <w:pPr>
              <w:rPr>
                <w:rFonts w:ascii="Times New Roman Bold" w:eastAsia="Times New Roman" w:hAnsi="Times New Roman Bold"/>
                <w:b/>
                <w:bCs/>
                <w:iCs/>
                <w:spacing w:val="-10"/>
                <w:sz w:val="20"/>
                <w:szCs w:val="20"/>
                <w:lang w:val="en-US"/>
              </w:rPr>
            </w:pPr>
            <w:r w:rsidRPr="00260801">
              <w:rPr>
                <w:rFonts w:ascii="Times New Roman Bold" w:eastAsia="Times New Roman" w:hAnsi="Times New Roman Bold"/>
                <w:b/>
                <w:bCs/>
                <w:iCs/>
                <w:spacing w:val="-10"/>
                <w:sz w:val="20"/>
                <w:szCs w:val="20"/>
                <w:lang w:val="en-US"/>
              </w:rPr>
              <w:t>Chi giáo dục, đào tạo và dạy nghề</w:t>
            </w:r>
          </w:p>
        </w:tc>
        <w:tc>
          <w:tcPr>
            <w:tcW w:w="952"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700"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931"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043"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c>
          <w:tcPr>
            <w:tcW w:w="812" w:type="dxa"/>
            <w:vMerge/>
            <w:tcBorders>
              <w:top w:val="nil"/>
              <w:left w:val="single" w:sz="4" w:space="0" w:color="auto"/>
              <w:bottom w:val="single" w:sz="4" w:space="0" w:color="auto"/>
              <w:right w:val="single" w:sz="4" w:space="0" w:color="auto"/>
            </w:tcBorders>
            <w:vAlign w:val="center"/>
            <w:hideMark/>
          </w:tcPr>
          <w:p w:rsidR="008115E7" w:rsidRPr="008115E7" w:rsidRDefault="008115E7" w:rsidP="008115E7">
            <w:pPr>
              <w:jc w:val="left"/>
              <w:rPr>
                <w:rFonts w:eastAsia="Times New Roman"/>
                <w:b/>
                <w:bCs/>
                <w:sz w:val="20"/>
                <w:szCs w:val="20"/>
                <w:lang w:val="en-US"/>
              </w:rPr>
            </w:pP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A</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B</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1=2+10</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2=3+6+8</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3=4+5</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4</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5</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6</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7</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8</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9</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10=11+12+13</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11</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12</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b/>
                <w:bCs/>
                <w:i/>
                <w:iCs/>
                <w:sz w:val="20"/>
                <w:szCs w:val="20"/>
                <w:lang w:val="en-US"/>
              </w:rPr>
            </w:pPr>
            <w:r w:rsidRPr="008115E7">
              <w:rPr>
                <w:rFonts w:eastAsia="Times New Roman"/>
                <w:b/>
                <w:bCs/>
                <w:i/>
                <w:iCs/>
                <w:sz w:val="20"/>
                <w:szCs w:val="20"/>
                <w:lang w:val="en-US"/>
              </w:rPr>
              <w:t>13</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 </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rPr>
                <w:rFonts w:eastAsia="Times New Roman"/>
                <w:b/>
                <w:bCs/>
                <w:sz w:val="20"/>
                <w:szCs w:val="20"/>
                <w:lang w:val="en-US"/>
              </w:rPr>
            </w:pPr>
            <w:r w:rsidRPr="008115E7">
              <w:rPr>
                <w:rFonts w:eastAsia="Times New Roman"/>
                <w:b/>
                <w:bCs/>
                <w:sz w:val="20"/>
                <w:szCs w:val="20"/>
                <w:lang w:val="en-US"/>
              </w:rPr>
              <w:t>TỔNG SỐ</w:t>
            </w:r>
          </w:p>
        </w:tc>
        <w:tc>
          <w:tcPr>
            <w:tcW w:w="1064" w:type="dxa"/>
            <w:tcBorders>
              <w:top w:val="nil"/>
              <w:left w:val="nil"/>
              <w:bottom w:val="single" w:sz="4" w:space="0" w:color="auto"/>
              <w:right w:val="single" w:sz="4" w:space="0" w:color="auto"/>
            </w:tcBorders>
            <w:shd w:val="clear" w:color="000000" w:fill="FFFFFF"/>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2.623.722</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2.613.727</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233.197</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115.517</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117.680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2.323.229</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1.153.562</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57.301</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 xml:space="preserve">         -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9.995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9.995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b/>
                <w:bCs/>
                <w:sz w:val="20"/>
                <w:szCs w:val="20"/>
                <w:lang w:val="en-US"/>
              </w:rPr>
            </w:pPr>
            <w:r w:rsidRPr="008115E7">
              <w:rPr>
                <w:rFonts w:eastAsia="Times New Roman"/>
                <w:b/>
                <w:bCs/>
                <w:sz w:val="20"/>
                <w:szCs w:val="20"/>
                <w:lang w:val="en-US"/>
              </w:rPr>
              <w:t xml:space="preserve">            -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1</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Thành phố Bắc Kạn</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345.581</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344.221</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103.226</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14.926</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88.300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233.535</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91.012</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7.460</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1.360</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1.360</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2</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Bạch Thông</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260.686</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259.531</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15.801</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14.071</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1.730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237.997</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101.996</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5.733</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1.155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1.155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3</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Chợ Mới</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288.113</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286.833</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16.420</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14.920</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1.500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264.070</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126.053</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6.343</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1.280</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1.280</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4</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Chợ Đồn</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383.280</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381.925</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27.941</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18.541</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9.400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345.589</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167.882</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8.395</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1.355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1.355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5</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Na Rì</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373.917</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372.712</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16.047</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13.847</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2.200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348.484</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181.170</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8.181</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1.205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1.205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6</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Ngân Sơn</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275.028</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273.973</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13.188</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12.788</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400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254.784</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132.547</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6.001</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1.055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1.055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7</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Ba Bể</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382.983</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381.453</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26.027</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13.377</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12.650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347.081</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188.497</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8.345</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1.530</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1.530</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r w:rsidR="008115E7" w:rsidRPr="008115E7" w:rsidTr="008115E7">
        <w:trPr>
          <w:trHeight w:val="2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8115E7" w:rsidRPr="008115E7" w:rsidRDefault="008115E7" w:rsidP="008115E7">
            <w:pPr>
              <w:rPr>
                <w:rFonts w:eastAsia="Times New Roman"/>
                <w:sz w:val="20"/>
                <w:szCs w:val="20"/>
                <w:lang w:val="en-US"/>
              </w:rPr>
            </w:pPr>
            <w:r w:rsidRPr="008115E7">
              <w:rPr>
                <w:rFonts w:eastAsia="Times New Roman"/>
                <w:sz w:val="20"/>
                <w:szCs w:val="20"/>
                <w:lang w:val="en-US"/>
              </w:rPr>
              <w:t>8</w:t>
            </w:r>
          </w:p>
        </w:tc>
        <w:tc>
          <w:tcPr>
            <w:tcW w:w="17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Huyện Pác Nặm</w:t>
            </w:r>
          </w:p>
        </w:tc>
        <w:tc>
          <w:tcPr>
            <w:tcW w:w="106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314.135</w:t>
            </w:r>
          </w:p>
        </w:tc>
        <w:tc>
          <w:tcPr>
            <w:tcW w:w="896"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313.080</w:t>
            </w:r>
          </w:p>
        </w:tc>
        <w:tc>
          <w:tcPr>
            <w:tcW w:w="72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14.548</w:t>
            </w:r>
          </w:p>
        </w:tc>
        <w:tc>
          <w:tcPr>
            <w:tcW w:w="1189"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13.048</w:t>
            </w:r>
          </w:p>
        </w:tc>
        <w:tc>
          <w:tcPr>
            <w:tcW w:w="105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1.500</w:t>
            </w:r>
          </w:p>
        </w:tc>
        <w:tc>
          <w:tcPr>
            <w:tcW w:w="88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291.689</w:t>
            </w:r>
          </w:p>
        </w:tc>
        <w:tc>
          <w:tcPr>
            <w:tcW w:w="1078"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164.405</w:t>
            </w:r>
          </w:p>
        </w:tc>
        <w:tc>
          <w:tcPr>
            <w:tcW w:w="95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6.843</w:t>
            </w:r>
          </w:p>
        </w:tc>
        <w:tc>
          <w:tcPr>
            <w:tcW w:w="700"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931"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1.055</w:t>
            </w:r>
          </w:p>
        </w:tc>
        <w:tc>
          <w:tcPr>
            <w:tcW w:w="1043"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right"/>
              <w:rPr>
                <w:rFonts w:eastAsia="Times New Roman"/>
                <w:sz w:val="20"/>
                <w:szCs w:val="20"/>
                <w:lang w:val="en-US"/>
              </w:rPr>
            </w:pPr>
            <w:r w:rsidRPr="008115E7">
              <w:rPr>
                <w:rFonts w:eastAsia="Times New Roman"/>
                <w:sz w:val="20"/>
                <w:szCs w:val="20"/>
                <w:lang w:val="en-US"/>
              </w:rPr>
              <w:t>1.055</w:t>
            </w:r>
          </w:p>
        </w:tc>
        <w:tc>
          <w:tcPr>
            <w:tcW w:w="812" w:type="dxa"/>
            <w:tcBorders>
              <w:top w:val="nil"/>
              <w:left w:val="nil"/>
              <w:bottom w:val="single" w:sz="4" w:space="0" w:color="auto"/>
              <w:right w:val="single" w:sz="4" w:space="0" w:color="auto"/>
            </w:tcBorders>
            <w:shd w:val="clear" w:color="auto" w:fill="auto"/>
            <w:vAlign w:val="center"/>
            <w:hideMark/>
          </w:tcPr>
          <w:p w:rsidR="008115E7" w:rsidRPr="008115E7" w:rsidRDefault="008115E7" w:rsidP="008115E7">
            <w:pPr>
              <w:spacing w:before="60" w:after="60" w:line="340" w:lineRule="exact"/>
              <w:jc w:val="left"/>
              <w:rPr>
                <w:rFonts w:eastAsia="Times New Roman"/>
                <w:sz w:val="20"/>
                <w:szCs w:val="20"/>
                <w:lang w:val="en-US"/>
              </w:rPr>
            </w:pPr>
            <w:r w:rsidRPr="008115E7">
              <w:rPr>
                <w:rFonts w:eastAsia="Times New Roman"/>
                <w:sz w:val="20"/>
                <w:szCs w:val="20"/>
                <w:lang w:val="en-US"/>
              </w:rPr>
              <w:t> </w:t>
            </w:r>
          </w:p>
        </w:tc>
      </w:tr>
    </w:tbl>
    <w:p w:rsidR="00F41503" w:rsidRDefault="00F41503" w:rsidP="0096775B"/>
    <w:p w:rsidR="00F41503" w:rsidRDefault="00F41503" w:rsidP="0096775B"/>
    <w:p w:rsidR="00DE3110" w:rsidRDefault="00DE3110" w:rsidP="0096775B"/>
    <w:p w:rsidR="00DE3110" w:rsidRDefault="00DE3110" w:rsidP="0096775B"/>
    <w:p w:rsidR="00DE3110" w:rsidRDefault="00DE3110" w:rsidP="0096775B">
      <w:pPr>
        <w:sectPr w:rsidR="00DE3110" w:rsidSect="008115E7">
          <w:pgSz w:w="16840" w:h="11907" w:orient="landscape" w:code="9"/>
          <w:pgMar w:top="1134" w:right="1474" w:bottom="1134" w:left="1134" w:header="1208" w:footer="1185" w:gutter="0"/>
          <w:cols w:space="720"/>
          <w:docGrid w:linePitch="254"/>
        </w:sectPr>
      </w:pPr>
    </w:p>
    <w:p w:rsidR="00DE3110" w:rsidRPr="00F41503" w:rsidRDefault="00DE3110" w:rsidP="00DE3110">
      <w:pPr>
        <w:jc w:val="right"/>
        <w:rPr>
          <w:szCs w:val="28"/>
          <w:lang w:val="en-US"/>
        </w:rPr>
      </w:pPr>
      <w:r w:rsidRPr="00F41503">
        <w:rPr>
          <w:szCs w:val="28"/>
          <w:lang w:val="en-US"/>
        </w:rPr>
        <w:t xml:space="preserve">Biểu số </w:t>
      </w:r>
      <w:r>
        <w:rPr>
          <w:szCs w:val="28"/>
          <w:lang w:val="en-US"/>
        </w:rPr>
        <w:t>4</w:t>
      </w:r>
      <w:r w:rsidR="009238BB">
        <w:rPr>
          <w:szCs w:val="28"/>
          <w:lang w:val="en-US"/>
        </w:rPr>
        <w:t>2</w:t>
      </w:r>
    </w:p>
    <w:p w:rsidR="009238BB" w:rsidRDefault="009238BB" w:rsidP="00DE3110">
      <w:pPr>
        <w:rPr>
          <w:rFonts w:eastAsia="Times New Roman"/>
          <w:b/>
          <w:bCs/>
          <w:szCs w:val="28"/>
          <w:lang w:val="en-US"/>
        </w:rPr>
      </w:pPr>
      <w:r w:rsidRPr="009238BB">
        <w:rPr>
          <w:rFonts w:eastAsia="Times New Roman"/>
          <w:b/>
          <w:bCs/>
          <w:szCs w:val="28"/>
          <w:lang w:val="en-US"/>
        </w:rPr>
        <w:t xml:space="preserve">DỰ TOÁN BỔ SUNG CÓ MỤC TIÊU TỪ NGÂN SÁCH CẤP TỈNH </w:t>
      </w:r>
    </w:p>
    <w:p w:rsidR="00DE3110" w:rsidRDefault="009238BB" w:rsidP="00DE3110">
      <w:pPr>
        <w:rPr>
          <w:rFonts w:eastAsia="Times New Roman"/>
          <w:b/>
          <w:bCs/>
          <w:szCs w:val="28"/>
          <w:lang w:val="en-US"/>
        </w:rPr>
      </w:pPr>
      <w:r w:rsidRPr="009238BB">
        <w:rPr>
          <w:rFonts w:eastAsia="Times New Roman"/>
          <w:b/>
          <w:bCs/>
          <w:szCs w:val="28"/>
          <w:lang w:val="en-US"/>
        </w:rPr>
        <w:t>CHO NGÂN SÁCH TỪNG HUYỆN NĂM 2022</w:t>
      </w:r>
      <w:r w:rsidR="00DE3110" w:rsidRPr="0019019A">
        <w:rPr>
          <w:rFonts w:eastAsia="Times New Roman"/>
          <w:b/>
          <w:bCs/>
          <w:szCs w:val="28"/>
          <w:lang w:val="en-US"/>
        </w:rPr>
        <w:t xml:space="preserve"> </w:t>
      </w:r>
    </w:p>
    <w:p w:rsidR="009238BB" w:rsidRDefault="00DE3110" w:rsidP="00DE3110">
      <w:pPr>
        <w:rPr>
          <w:rFonts w:eastAsia="Times New Roman"/>
          <w:i/>
          <w:iCs/>
          <w:szCs w:val="28"/>
          <w:lang w:val="en-US"/>
        </w:rPr>
      </w:pPr>
      <w:r w:rsidRPr="00F41503">
        <w:rPr>
          <w:rFonts w:eastAsia="Times New Roman"/>
          <w:i/>
          <w:iCs/>
          <w:szCs w:val="28"/>
          <w:lang w:val="en-US"/>
        </w:rPr>
        <w:t xml:space="preserve">(Kèm theo Nghị quyết số 90/NQ-HĐND ngày 07 tháng 12 năm 2021 </w:t>
      </w:r>
    </w:p>
    <w:p w:rsidR="00DE3110" w:rsidRPr="00F41503" w:rsidRDefault="00DE3110" w:rsidP="00DE3110">
      <w:pPr>
        <w:rPr>
          <w:rFonts w:eastAsia="Times New Roman"/>
          <w:b/>
          <w:bCs/>
          <w:szCs w:val="28"/>
          <w:lang w:val="en-US"/>
        </w:rPr>
      </w:pPr>
      <w:r w:rsidRPr="00F41503">
        <w:rPr>
          <w:rFonts w:eastAsia="Times New Roman"/>
          <w:i/>
          <w:iCs/>
          <w:szCs w:val="28"/>
          <w:lang w:val="en-US"/>
        </w:rPr>
        <w:t>của Hội đồng nhân dân tỉnh Bắc Kạn)</w:t>
      </w:r>
    </w:p>
    <w:p w:rsidR="00DE3110" w:rsidRPr="00F41503" w:rsidRDefault="00831F5F" w:rsidP="00DE3110">
      <w:pPr>
        <w:spacing w:before="120" w:after="120"/>
        <w:jc w:val="right"/>
        <w:rPr>
          <w:szCs w:val="28"/>
          <w:lang w:val="en-US"/>
        </w:rPr>
      </w:pPr>
      <w:r>
        <w:rPr>
          <w:rFonts w:eastAsia="Times New Roman"/>
          <w:i/>
          <w:iCs/>
          <w:noProof/>
          <w:szCs w:val="28"/>
          <w:lang w:val="en-US"/>
        </w:rPr>
        <w:pict>
          <v:shape id="_x0000_s1045" type="#_x0000_t32" style="position:absolute;left:0;text-align:left;margin-left:174.05pt;margin-top:7.1pt;width:120pt;height:0;z-index:18" o:connectortype="straight"/>
        </w:pict>
      </w:r>
      <w:r w:rsidR="00DE3110" w:rsidRPr="00F41503">
        <w:rPr>
          <w:rFonts w:eastAsia="Times New Roman"/>
          <w:i/>
          <w:iCs/>
          <w:szCs w:val="28"/>
          <w:lang w:val="en-US"/>
        </w:rPr>
        <w:t>Đơn vị: Triệu đồng</w:t>
      </w:r>
    </w:p>
    <w:tbl>
      <w:tblPr>
        <w:tblW w:w="9221" w:type="dxa"/>
        <w:tblInd w:w="192" w:type="dxa"/>
        <w:tblLook w:val="04A0" w:firstRow="1" w:lastRow="0" w:firstColumn="1" w:lastColumn="0" w:noHBand="0" w:noVBand="1"/>
      </w:tblPr>
      <w:tblGrid>
        <w:gridCol w:w="770"/>
        <w:gridCol w:w="2198"/>
        <w:gridCol w:w="1274"/>
        <w:gridCol w:w="1749"/>
        <w:gridCol w:w="1820"/>
        <w:gridCol w:w="1410"/>
      </w:tblGrid>
      <w:tr w:rsidR="001279F3" w:rsidRPr="001279F3" w:rsidTr="001279F3">
        <w:trPr>
          <w:trHeight w:val="295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sz w:val="24"/>
                <w:szCs w:val="24"/>
                <w:lang w:val="en-US"/>
              </w:rPr>
            </w:pPr>
            <w:r w:rsidRPr="001279F3">
              <w:rPr>
                <w:rFonts w:eastAsia="Times New Roman"/>
                <w:b/>
                <w:bCs/>
                <w:sz w:val="24"/>
                <w:szCs w:val="24"/>
                <w:lang w:val="en-US"/>
              </w:rPr>
              <w:t>STT</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sz w:val="24"/>
                <w:szCs w:val="24"/>
                <w:lang w:val="en-US"/>
              </w:rPr>
            </w:pPr>
            <w:r w:rsidRPr="001279F3">
              <w:rPr>
                <w:rFonts w:eastAsia="Times New Roman"/>
                <w:b/>
                <w:bCs/>
                <w:sz w:val="24"/>
                <w:szCs w:val="24"/>
                <w:lang w:val="en-US"/>
              </w:rPr>
              <w:t xml:space="preserve">Tên đơn vị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sz w:val="24"/>
                <w:szCs w:val="24"/>
                <w:lang w:val="en-US"/>
              </w:rPr>
            </w:pPr>
            <w:r w:rsidRPr="001279F3">
              <w:rPr>
                <w:rFonts w:eastAsia="Times New Roman"/>
                <w:b/>
                <w:bCs/>
                <w:sz w:val="24"/>
                <w:szCs w:val="24"/>
                <w:lang w:val="en-US"/>
              </w:rPr>
              <w:t>Tổng số</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sz w:val="24"/>
                <w:szCs w:val="24"/>
                <w:lang w:val="en-US"/>
              </w:rPr>
            </w:pPr>
            <w:r w:rsidRPr="001279F3">
              <w:rPr>
                <w:rFonts w:eastAsia="Times New Roman"/>
                <w:b/>
                <w:bCs/>
                <w:sz w:val="24"/>
                <w:szCs w:val="24"/>
                <w:lang w:val="en-US"/>
              </w:rPr>
              <w:t>Bổ sung vốn đầu tư để thực hiện các chương trình mục tiêu, nhiệm vụ</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sz w:val="24"/>
                <w:szCs w:val="24"/>
                <w:lang w:val="en-US"/>
              </w:rPr>
            </w:pPr>
            <w:r w:rsidRPr="001279F3">
              <w:rPr>
                <w:rFonts w:eastAsia="Times New Roman"/>
                <w:b/>
                <w:bCs/>
                <w:sz w:val="24"/>
                <w:szCs w:val="24"/>
                <w:lang w:val="en-US"/>
              </w:rPr>
              <w:t>Bổ sung vốn sự nghiệp thực hiện các chế độ, chính sách,chương trình, nhiệm vụ</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1279F3" w:rsidRPr="001279F3" w:rsidRDefault="001279F3" w:rsidP="001279F3">
            <w:pPr>
              <w:rPr>
                <w:rFonts w:ascii="Times New Roman Bold" w:eastAsia="Times New Roman" w:hAnsi="Times New Roman Bold"/>
                <w:b/>
                <w:bCs/>
                <w:spacing w:val="-12"/>
                <w:sz w:val="24"/>
                <w:szCs w:val="24"/>
                <w:lang w:val="en-US"/>
              </w:rPr>
            </w:pPr>
            <w:r w:rsidRPr="001279F3">
              <w:rPr>
                <w:rFonts w:ascii="Times New Roman Bold" w:eastAsia="Times New Roman" w:hAnsi="Times New Roman Bold"/>
                <w:b/>
                <w:bCs/>
                <w:spacing w:val="-12"/>
                <w:sz w:val="24"/>
                <w:szCs w:val="24"/>
                <w:lang w:val="en-US"/>
              </w:rPr>
              <w:t>Bổ sung thực hiện các Chương trình mục tiêu quốc gia</w:t>
            </w:r>
          </w:p>
        </w:tc>
      </w:tr>
      <w:tr w:rsidR="001279F3" w:rsidRPr="001279F3" w:rsidTr="001279F3">
        <w:trPr>
          <w:trHeight w:val="40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A</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B</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1=2+3+4</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2</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3</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rPr>
                <w:rFonts w:eastAsia="Times New Roman"/>
                <w:b/>
                <w:bCs/>
                <w:i/>
                <w:iCs/>
                <w:sz w:val="24"/>
                <w:szCs w:val="24"/>
                <w:lang w:val="en-US"/>
              </w:rPr>
            </w:pPr>
            <w:r w:rsidRPr="001279F3">
              <w:rPr>
                <w:rFonts w:eastAsia="Times New Roman"/>
                <w:b/>
                <w:bCs/>
                <w:i/>
                <w:iCs/>
                <w:sz w:val="24"/>
                <w:szCs w:val="24"/>
                <w:lang w:val="en-US"/>
              </w:rPr>
              <w:t>4</w:t>
            </w:r>
          </w:p>
        </w:tc>
      </w:tr>
      <w:tr w:rsidR="001279F3" w:rsidRPr="001279F3" w:rsidTr="001279F3">
        <w:trPr>
          <w:trHeight w:val="420"/>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b/>
                <w:bCs/>
                <w:sz w:val="24"/>
                <w:szCs w:val="24"/>
                <w:lang w:val="en-US"/>
              </w:rPr>
            </w:pPr>
            <w:r w:rsidRPr="001279F3">
              <w:rPr>
                <w:rFonts w:eastAsia="Times New Roman"/>
                <w:b/>
                <w:bCs/>
                <w:sz w:val="24"/>
                <w:szCs w:val="24"/>
                <w:lang w:val="en-US"/>
              </w:rPr>
              <w:t> </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b/>
                <w:bCs/>
                <w:sz w:val="24"/>
                <w:szCs w:val="24"/>
                <w:lang w:val="en-US"/>
              </w:rPr>
            </w:pPr>
            <w:r w:rsidRPr="001279F3">
              <w:rPr>
                <w:rFonts w:eastAsia="Times New Roman"/>
                <w:b/>
                <w:bCs/>
                <w:sz w:val="24"/>
                <w:szCs w:val="24"/>
                <w:lang w:val="en-US"/>
              </w:rPr>
              <w:t>TỔNG SỐ</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b/>
                <w:bCs/>
                <w:sz w:val="24"/>
                <w:szCs w:val="24"/>
                <w:lang w:val="en-US"/>
              </w:rPr>
            </w:pPr>
            <w:r w:rsidRPr="001279F3">
              <w:rPr>
                <w:rFonts w:eastAsia="Times New Roman"/>
                <w:b/>
                <w:bCs/>
                <w:sz w:val="24"/>
                <w:szCs w:val="24"/>
                <w:lang w:val="en-US"/>
              </w:rPr>
              <w:t>9.995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b/>
                <w:bCs/>
                <w:sz w:val="24"/>
                <w:szCs w:val="24"/>
                <w:lang w:val="en-US"/>
              </w:rPr>
            </w:pPr>
            <w:r w:rsidRPr="001279F3">
              <w:rPr>
                <w:rFonts w:eastAsia="Times New Roman"/>
                <w:b/>
                <w:bCs/>
                <w:sz w:val="24"/>
                <w:szCs w:val="24"/>
                <w:lang w:val="en-US"/>
              </w:rPr>
              <w:t xml:space="preserve">             -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b/>
                <w:bCs/>
                <w:sz w:val="24"/>
                <w:szCs w:val="24"/>
                <w:lang w:val="en-US"/>
              </w:rPr>
            </w:pPr>
            <w:r w:rsidRPr="001279F3">
              <w:rPr>
                <w:rFonts w:eastAsia="Times New Roman"/>
                <w:b/>
                <w:bCs/>
                <w:sz w:val="24"/>
                <w:szCs w:val="24"/>
                <w:lang w:val="en-US"/>
              </w:rPr>
              <w:t>9.995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b/>
                <w:bCs/>
                <w:sz w:val="24"/>
                <w:szCs w:val="24"/>
                <w:lang w:val="en-US"/>
              </w:rPr>
            </w:pPr>
            <w:r w:rsidRPr="001279F3">
              <w:rPr>
                <w:rFonts w:eastAsia="Times New Roman"/>
                <w:b/>
                <w:bCs/>
                <w:sz w:val="24"/>
                <w:szCs w:val="24"/>
                <w:lang w:val="en-US"/>
              </w:rPr>
              <w:t xml:space="preserve">               -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1</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Thành phố Bắc Kạn</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1.360</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1.360</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2</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Bạch Thông</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1.155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1.155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3</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260801">
            <w:pPr>
              <w:spacing w:before="60" w:after="60" w:line="360" w:lineRule="exact"/>
              <w:jc w:val="left"/>
              <w:rPr>
                <w:rFonts w:eastAsia="Times New Roman"/>
                <w:sz w:val="24"/>
                <w:szCs w:val="24"/>
                <w:lang w:val="en-US"/>
              </w:rPr>
            </w:pPr>
            <w:r w:rsidRPr="001279F3">
              <w:rPr>
                <w:rFonts w:eastAsia="Times New Roman"/>
                <w:sz w:val="24"/>
                <w:szCs w:val="24"/>
                <w:lang w:val="en-US"/>
              </w:rPr>
              <w:t xml:space="preserve">Huyện </w:t>
            </w:r>
            <w:r w:rsidR="00260801">
              <w:rPr>
                <w:rFonts w:eastAsia="Times New Roman"/>
                <w:sz w:val="24"/>
                <w:szCs w:val="24"/>
                <w:lang w:val="en-US"/>
              </w:rPr>
              <w:t>Chợ</w:t>
            </w:r>
            <w:r w:rsidRPr="001279F3">
              <w:rPr>
                <w:rFonts w:eastAsia="Times New Roman"/>
                <w:sz w:val="24"/>
                <w:szCs w:val="24"/>
                <w:lang w:val="en-US"/>
              </w:rPr>
              <w:t xml:space="preserve"> Mới</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1.280</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1.280</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4</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Chợ Đồn</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1.355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1.355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5</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Na Rì</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1.205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1.205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6</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Ngân Sơn</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1.055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1.055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7</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Ba Bể</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1.530</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1.530</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r w:rsidR="001279F3" w:rsidRPr="001279F3" w:rsidTr="001279F3">
        <w:trPr>
          <w:trHeight w:val="495"/>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rPr>
                <w:rFonts w:eastAsia="Times New Roman"/>
                <w:sz w:val="24"/>
                <w:szCs w:val="24"/>
                <w:lang w:val="en-US"/>
              </w:rPr>
            </w:pPr>
            <w:r w:rsidRPr="001279F3">
              <w:rPr>
                <w:rFonts w:eastAsia="Times New Roman"/>
                <w:sz w:val="24"/>
                <w:szCs w:val="24"/>
                <w:lang w:val="en-US"/>
              </w:rPr>
              <w:t>8</w:t>
            </w:r>
          </w:p>
        </w:tc>
        <w:tc>
          <w:tcPr>
            <w:tcW w:w="2198"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Huyện Pác Nặm</w:t>
            </w:r>
          </w:p>
        </w:tc>
        <w:tc>
          <w:tcPr>
            <w:tcW w:w="1274"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1.055</w:t>
            </w:r>
          </w:p>
        </w:tc>
        <w:tc>
          <w:tcPr>
            <w:tcW w:w="1749"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right"/>
              <w:rPr>
                <w:rFonts w:eastAsia="Times New Roman"/>
                <w:sz w:val="24"/>
                <w:szCs w:val="24"/>
                <w:lang w:val="en-US"/>
              </w:rPr>
            </w:pPr>
            <w:r w:rsidRPr="001279F3">
              <w:rPr>
                <w:rFonts w:eastAsia="Times New Roman"/>
                <w:sz w:val="24"/>
                <w:szCs w:val="24"/>
                <w:lang w:val="en-US"/>
              </w:rPr>
              <w:t>1.055</w:t>
            </w:r>
          </w:p>
        </w:tc>
        <w:tc>
          <w:tcPr>
            <w:tcW w:w="1410" w:type="dxa"/>
            <w:tcBorders>
              <w:top w:val="nil"/>
              <w:left w:val="nil"/>
              <w:bottom w:val="single" w:sz="4" w:space="0" w:color="auto"/>
              <w:right w:val="single" w:sz="4" w:space="0" w:color="auto"/>
            </w:tcBorders>
            <w:shd w:val="clear" w:color="auto" w:fill="auto"/>
            <w:vAlign w:val="center"/>
            <w:hideMark/>
          </w:tcPr>
          <w:p w:rsidR="001279F3" w:rsidRPr="001279F3" w:rsidRDefault="001279F3" w:rsidP="001279F3">
            <w:pPr>
              <w:spacing w:before="60" w:after="60" w:line="360" w:lineRule="exact"/>
              <w:jc w:val="left"/>
              <w:rPr>
                <w:rFonts w:eastAsia="Times New Roman"/>
                <w:sz w:val="24"/>
                <w:szCs w:val="24"/>
                <w:lang w:val="en-US"/>
              </w:rPr>
            </w:pPr>
            <w:r w:rsidRPr="001279F3">
              <w:rPr>
                <w:rFonts w:eastAsia="Times New Roman"/>
                <w:sz w:val="24"/>
                <w:szCs w:val="24"/>
                <w:lang w:val="en-US"/>
              </w:rPr>
              <w:t> </w:t>
            </w:r>
          </w:p>
        </w:tc>
      </w:tr>
    </w:tbl>
    <w:p w:rsidR="00DE3110" w:rsidRDefault="00DE3110"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125CD5" w:rsidRDefault="00125CD5" w:rsidP="0096775B"/>
    <w:p w:rsidR="008338EB" w:rsidRPr="00F41503" w:rsidRDefault="008338EB" w:rsidP="008338EB">
      <w:pPr>
        <w:jc w:val="right"/>
        <w:rPr>
          <w:szCs w:val="28"/>
          <w:lang w:val="en-US"/>
        </w:rPr>
      </w:pPr>
      <w:r w:rsidRPr="00F41503">
        <w:rPr>
          <w:szCs w:val="28"/>
          <w:lang w:val="en-US"/>
        </w:rPr>
        <w:t xml:space="preserve">Biểu số </w:t>
      </w:r>
      <w:r>
        <w:rPr>
          <w:szCs w:val="28"/>
          <w:lang w:val="en-US"/>
        </w:rPr>
        <w:t>46</w:t>
      </w:r>
    </w:p>
    <w:p w:rsidR="00487E0D" w:rsidRDefault="008338EB" w:rsidP="008338EB">
      <w:pPr>
        <w:rPr>
          <w:rFonts w:eastAsia="Times New Roman"/>
          <w:b/>
          <w:bCs/>
          <w:szCs w:val="28"/>
          <w:lang w:val="en-US"/>
        </w:rPr>
      </w:pPr>
      <w:r w:rsidRPr="008338EB">
        <w:rPr>
          <w:rFonts w:eastAsia="Times New Roman"/>
          <w:b/>
          <w:bCs/>
          <w:szCs w:val="28"/>
          <w:lang w:val="en-US"/>
        </w:rPr>
        <w:t xml:space="preserve">DANH MỤC CÁC CHƯƠNG TRÌNH, DỰ ÁN </w:t>
      </w:r>
    </w:p>
    <w:p w:rsidR="008338EB" w:rsidRDefault="008338EB" w:rsidP="008338EB">
      <w:pPr>
        <w:rPr>
          <w:rFonts w:eastAsia="Times New Roman"/>
          <w:b/>
          <w:bCs/>
          <w:szCs w:val="28"/>
          <w:lang w:val="en-US"/>
        </w:rPr>
      </w:pPr>
      <w:r w:rsidRPr="008338EB">
        <w:rPr>
          <w:rFonts w:eastAsia="Times New Roman"/>
          <w:b/>
          <w:bCs/>
          <w:szCs w:val="28"/>
          <w:lang w:val="en-US"/>
        </w:rPr>
        <w:t>SỬ DỤNG NGUỒN NGÂN SÁCH ĐỊA PHƯƠNG NĂM 2022</w:t>
      </w:r>
    </w:p>
    <w:p w:rsidR="008338EB" w:rsidRDefault="008338EB" w:rsidP="008338EB">
      <w:pPr>
        <w:rPr>
          <w:rFonts w:eastAsia="Times New Roman"/>
          <w:i/>
          <w:iCs/>
          <w:szCs w:val="28"/>
          <w:lang w:val="en-US"/>
        </w:rPr>
      </w:pPr>
      <w:r w:rsidRPr="00F41503">
        <w:rPr>
          <w:rFonts w:eastAsia="Times New Roman"/>
          <w:i/>
          <w:iCs/>
          <w:szCs w:val="28"/>
          <w:lang w:val="en-US"/>
        </w:rPr>
        <w:t xml:space="preserve">(Kèm theo Nghị quyết số 90/NQ-HĐND ngày 07 tháng 12 năm 2021 </w:t>
      </w:r>
    </w:p>
    <w:p w:rsidR="008338EB" w:rsidRPr="00F41503" w:rsidRDefault="008338EB" w:rsidP="008338EB">
      <w:pPr>
        <w:rPr>
          <w:rFonts w:eastAsia="Times New Roman"/>
          <w:b/>
          <w:bCs/>
          <w:szCs w:val="28"/>
          <w:lang w:val="en-US"/>
        </w:rPr>
      </w:pPr>
      <w:r w:rsidRPr="00F41503">
        <w:rPr>
          <w:rFonts w:eastAsia="Times New Roman"/>
          <w:i/>
          <w:iCs/>
          <w:szCs w:val="28"/>
          <w:lang w:val="en-US"/>
        </w:rPr>
        <w:t>của Hội đồng nhân dân tỉnh Bắc Kạn)</w:t>
      </w:r>
    </w:p>
    <w:p w:rsidR="008338EB" w:rsidRPr="00F41503" w:rsidRDefault="00831F5F" w:rsidP="008338EB">
      <w:pPr>
        <w:spacing w:before="120" w:after="120"/>
        <w:jc w:val="right"/>
        <w:rPr>
          <w:szCs w:val="28"/>
          <w:lang w:val="en-US"/>
        </w:rPr>
      </w:pPr>
      <w:r>
        <w:rPr>
          <w:rFonts w:eastAsia="Times New Roman"/>
          <w:i/>
          <w:iCs/>
          <w:noProof/>
          <w:szCs w:val="28"/>
          <w:lang w:val="en-US"/>
        </w:rPr>
        <w:pict>
          <v:shape id="_x0000_s1046" type="#_x0000_t32" style="position:absolute;left:0;text-align:left;margin-left:174.05pt;margin-top:7.1pt;width:120pt;height:0;z-index:19" o:connectortype="straight"/>
        </w:pict>
      </w:r>
      <w:r w:rsidR="008338EB" w:rsidRPr="00F41503">
        <w:rPr>
          <w:rFonts w:eastAsia="Times New Roman"/>
          <w:i/>
          <w:iCs/>
          <w:szCs w:val="28"/>
          <w:lang w:val="en-US"/>
        </w:rPr>
        <w:t>Đơn vị: Triệu đồng</w:t>
      </w:r>
    </w:p>
    <w:tbl>
      <w:tblPr>
        <w:tblW w:w="91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4396"/>
        <w:gridCol w:w="963"/>
        <w:gridCol w:w="1108"/>
        <w:gridCol w:w="1064"/>
        <w:gridCol w:w="1064"/>
      </w:tblGrid>
      <w:tr w:rsidR="00E814CE" w:rsidRPr="00E814CE" w:rsidTr="00E814CE">
        <w:trPr>
          <w:trHeight w:val="20"/>
          <w:tblHeader/>
        </w:trPr>
        <w:tc>
          <w:tcPr>
            <w:tcW w:w="574" w:type="dxa"/>
            <w:vMerge w:val="restart"/>
            <w:shd w:val="clear" w:color="auto" w:fill="auto"/>
            <w:vAlign w:val="center"/>
            <w:hideMark/>
          </w:tcPr>
          <w:p w:rsidR="00487E0D" w:rsidRPr="00E814CE" w:rsidRDefault="00487E0D" w:rsidP="00F90B62">
            <w:pPr>
              <w:rPr>
                <w:b/>
                <w:sz w:val="20"/>
                <w:szCs w:val="20"/>
                <w:lang w:val="en-US"/>
              </w:rPr>
            </w:pPr>
            <w:r w:rsidRPr="00E814CE">
              <w:rPr>
                <w:b/>
                <w:sz w:val="20"/>
                <w:szCs w:val="20"/>
              </w:rPr>
              <w:t>TT</w:t>
            </w:r>
          </w:p>
        </w:tc>
        <w:tc>
          <w:tcPr>
            <w:tcW w:w="4396" w:type="dxa"/>
            <w:vMerge w:val="restart"/>
            <w:shd w:val="clear" w:color="auto" w:fill="auto"/>
            <w:vAlign w:val="center"/>
            <w:hideMark/>
          </w:tcPr>
          <w:p w:rsidR="00487E0D" w:rsidRPr="00E814CE" w:rsidRDefault="00487E0D" w:rsidP="00F90B62">
            <w:pPr>
              <w:rPr>
                <w:b/>
                <w:sz w:val="20"/>
                <w:szCs w:val="20"/>
              </w:rPr>
            </w:pPr>
            <w:r w:rsidRPr="00E814CE">
              <w:rPr>
                <w:b/>
                <w:sz w:val="20"/>
                <w:szCs w:val="20"/>
              </w:rPr>
              <w:t>Danh mục dự án</w:t>
            </w:r>
          </w:p>
        </w:tc>
        <w:tc>
          <w:tcPr>
            <w:tcW w:w="2071" w:type="dxa"/>
            <w:gridSpan w:val="2"/>
            <w:shd w:val="clear" w:color="auto" w:fill="auto"/>
            <w:vAlign w:val="center"/>
            <w:hideMark/>
          </w:tcPr>
          <w:p w:rsidR="00487E0D" w:rsidRPr="00E814CE" w:rsidRDefault="00487E0D" w:rsidP="00F90B62">
            <w:pPr>
              <w:rPr>
                <w:b/>
                <w:sz w:val="20"/>
                <w:szCs w:val="20"/>
              </w:rPr>
            </w:pPr>
            <w:r w:rsidRPr="00E814CE">
              <w:rPr>
                <w:b/>
                <w:sz w:val="20"/>
                <w:szCs w:val="20"/>
              </w:rPr>
              <w:t>Tổng mức đầu tư</w:t>
            </w:r>
          </w:p>
        </w:tc>
        <w:tc>
          <w:tcPr>
            <w:tcW w:w="1064" w:type="dxa"/>
            <w:vMerge w:val="restart"/>
            <w:shd w:val="clear" w:color="auto" w:fill="auto"/>
            <w:vAlign w:val="center"/>
            <w:hideMark/>
          </w:tcPr>
          <w:p w:rsidR="00487E0D" w:rsidRPr="00E814CE" w:rsidRDefault="00487E0D" w:rsidP="00F90B62">
            <w:pPr>
              <w:rPr>
                <w:b/>
                <w:sz w:val="20"/>
                <w:szCs w:val="20"/>
              </w:rPr>
            </w:pPr>
            <w:r w:rsidRPr="00E814CE">
              <w:rPr>
                <w:b/>
                <w:sz w:val="20"/>
                <w:szCs w:val="20"/>
              </w:rPr>
              <w:t>Lũy kế vốn đã bố trí đến năm 2021</w:t>
            </w:r>
          </w:p>
        </w:tc>
        <w:tc>
          <w:tcPr>
            <w:tcW w:w="1064" w:type="dxa"/>
            <w:vMerge w:val="restart"/>
            <w:shd w:val="clear" w:color="auto" w:fill="auto"/>
            <w:vAlign w:val="center"/>
            <w:hideMark/>
          </w:tcPr>
          <w:p w:rsidR="00487E0D" w:rsidRPr="00E814CE" w:rsidRDefault="00487E0D" w:rsidP="00F90B62">
            <w:pPr>
              <w:rPr>
                <w:b/>
                <w:sz w:val="20"/>
                <w:szCs w:val="20"/>
              </w:rPr>
            </w:pPr>
            <w:r w:rsidRPr="00E814CE">
              <w:rPr>
                <w:b/>
                <w:sz w:val="20"/>
                <w:szCs w:val="20"/>
              </w:rPr>
              <w:t>Kế hoạch vốn đầu tư năm 2022</w:t>
            </w:r>
          </w:p>
        </w:tc>
      </w:tr>
      <w:tr w:rsidR="00E814CE" w:rsidRPr="00E814CE" w:rsidTr="00E814CE">
        <w:trPr>
          <w:trHeight w:val="20"/>
          <w:tblHeader/>
        </w:trPr>
        <w:tc>
          <w:tcPr>
            <w:tcW w:w="574" w:type="dxa"/>
            <w:vMerge/>
            <w:shd w:val="clear" w:color="auto" w:fill="auto"/>
            <w:hideMark/>
          </w:tcPr>
          <w:p w:rsidR="00487E0D" w:rsidRPr="00E814CE" w:rsidRDefault="00487E0D">
            <w:pPr>
              <w:rPr>
                <w:sz w:val="20"/>
                <w:szCs w:val="20"/>
              </w:rPr>
            </w:pPr>
          </w:p>
        </w:tc>
        <w:tc>
          <w:tcPr>
            <w:tcW w:w="4396" w:type="dxa"/>
            <w:vMerge/>
            <w:shd w:val="clear" w:color="auto" w:fill="auto"/>
            <w:hideMark/>
          </w:tcPr>
          <w:p w:rsidR="00487E0D" w:rsidRPr="00E814CE" w:rsidRDefault="00487E0D">
            <w:pPr>
              <w:rPr>
                <w:sz w:val="20"/>
                <w:szCs w:val="20"/>
              </w:rPr>
            </w:pPr>
          </w:p>
        </w:tc>
        <w:tc>
          <w:tcPr>
            <w:tcW w:w="963" w:type="dxa"/>
            <w:shd w:val="clear" w:color="auto" w:fill="auto"/>
            <w:hideMark/>
          </w:tcPr>
          <w:p w:rsidR="00487E0D" w:rsidRPr="00E814CE" w:rsidRDefault="00487E0D">
            <w:pPr>
              <w:rPr>
                <w:b/>
                <w:sz w:val="20"/>
                <w:szCs w:val="20"/>
              </w:rPr>
            </w:pPr>
            <w:r w:rsidRPr="00E814CE">
              <w:rPr>
                <w:b/>
                <w:sz w:val="20"/>
                <w:szCs w:val="20"/>
              </w:rPr>
              <w:t xml:space="preserve"> Tổng số (tất cả các nguồn vốn) </w:t>
            </w:r>
          </w:p>
        </w:tc>
        <w:tc>
          <w:tcPr>
            <w:tcW w:w="1108" w:type="dxa"/>
            <w:shd w:val="clear" w:color="auto" w:fill="auto"/>
            <w:hideMark/>
          </w:tcPr>
          <w:p w:rsidR="00487E0D" w:rsidRPr="00E814CE" w:rsidRDefault="00487E0D">
            <w:pPr>
              <w:rPr>
                <w:b/>
                <w:sz w:val="20"/>
                <w:szCs w:val="20"/>
              </w:rPr>
            </w:pPr>
            <w:r w:rsidRPr="00E814CE">
              <w:rPr>
                <w:b/>
                <w:sz w:val="20"/>
                <w:szCs w:val="20"/>
              </w:rPr>
              <w:t xml:space="preserve"> Trong đó: Nguồn NSTW, NSĐP </w:t>
            </w:r>
          </w:p>
        </w:tc>
        <w:tc>
          <w:tcPr>
            <w:tcW w:w="1064" w:type="dxa"/>
            <w:vMerge/>
            <w:shd w:val="clear" w:color="auto" w:fill="auto"/>
            <w:hideMark/>
          </w:tcPr>
          <w:p w:rsidR="00487E0D" w:rsidRPr="00E814CE" w:rsidRDefault="00487E0D">
            <w:pPr>
              <w:rPr>
                <w:sz w:val="20"/>
                <w:szCs w:val="20"/>
              </w:rPr>
            </w:pPr>
          </w:p>
        </w:tc>
        <w:tc>
          <w:tcPr>
            <w:tcW w:w="1064" w:type="dxa"/>
            <w:vMerge/>
            <w:shd w:val="clear" w:color="auto" w:fill="auto"/>
            <w:hideMark/>
          </w:tcPr>
          <w:p w:rsidR="00487E0D" w:rsidRPr="00E814CE" w:rsidRDefault="00487E0D">
            <w:pPr>
              <w:rPr>
                <w:sz w:val="20"/>
                <w:szCs w:val="20"/>
              </w:rPr>
            </w:pPr>
          </w:p>
        </w:tc>
      </w:tr>
      <w:tr w:rsidR="00E814CE" w:rsidRPr="00E814CE" w:rsidTr="00E814CE">
        <w:trPr>
          <w:trHeight w:val="20"/>
          <w:tblHeader/>
        </w:trPr>
        <w:tc>
          <w:tcPr>
            <w:tcW w:w="574" w:type="dxa"/>
            <w:shd w:val="clear" w:color="auto" w:fill="auto"/>
            <w:hideMark/>
          </w:tcPr>
          <w:p w:rsidR="00487E0D" w:rsidRPr="00E814CE" w:rsidRDefault="00487E0D">
            <w:pPr>
              <w:rPr>
                <w:sz w:val="20"/>
                <w:szCs w:val="20"/>
              </w:rPr>
            </w:pPr>
            <w:r w:rsidRPr="00E814CE">
              <w:rPr>
                <w:sz w:val="20"/>
                <w:szCs w:val="20"/>
              </w:rPr>
              <w:t>1</w:t>
            </w:r>
          </w:p>
        </w:tc>
        <w:tc>
          <w:tcPr>
            <w:tcW w:w="4396" w:type="dxa"/>
            <w:shd w:val="clear" w:color="auto" w:fill="auto"/>
            <w:hideMark/>
          </w:tcPr>
          <w:p w:rsidR="00487E0D" w:rsidRPr="00E814CE" w:rsidRDefault="00487E0D">
            <w:pPr>
              <w:rPr>
                <w:sz w:val="20"/>
                <w:szCs w:val="20"/>
              </w:rPr>
            </w:pPr>
            <w:r w:rsidRPr="00E814CE">
              <w:rPr>
                <w:sz w:val="20"/>
                <w:szCs w:val="20"/>
              </w:rPr>
              <w:t>2</w:t>
            </w:r>
          </w:p>
        </w:tc>
        <w:tc>
          <w:tcPr>
            <w:tcW w:w="963" w:type="dxa"/>
            <w:shd w:val="clear" w:color="auto" w:fill="auto"/>
            <w:hideMark/>
          </w:tcPr>
          <w:p w:rsidR="00487E0D" w:rsidRPr="00E814CE" w:rsidRDefault="00487E0D">
            <w:pPr>
              <w:rPr>
                <w:sz w:val="20"/>
                <w:szCs w:val="20"/>
              </w:rPr>
            </w:pPr>
            <w:r w:rsidRPr="00E814CE">
              <w:rPr>
                <w:sz w:val="20"/>
                <w:szCs w:val="20"/>
              </w:rPr>
              <w:t>3</w:t>
            </w:r>
          </w:p>
        </w:tc>
        <w:tc>
          <w:tcPr>
            <w:tcW w:w="1108" w:type="dxa"/>
            <w:shd w:val="clear" w:color="auto" w:fill="auto"/>
            <w:hideMark/>
          </w:tcPr>
          <w:p w:rsidR="00487E0D" w:rsidRPr="00E814CE" w:rsidRDefault="00487E0D">
            <w:pPr>
              <w:rPr>
                <w:sz w:val="20"/>
                <w:szCs w:val="20"/>
              </w:rPr>
            </w:pPr>
            <w:r w:rsidRPr="00E814CE">
              <w:rPr>
                <w:sz w:val="20"/>
                <w:szCs w:val="20"/>
              </w:rPr>
              <w:t>4</w:t>
            </w:r>
          </w:p>
        </w:tc>
        <w:tc>
          <w:tcPr>
            <w:tcW w:w="1064" w:type="dxa"/>
            <w:shd w:val="clear" w:color="auto" w:fill="auto"/>
            <w:hideMark/>
          </w:tcPr>
          <w:p w:rsidR="00487E0D" w:rsidRPr="00E814CE" w:rsidRDefault="00487E0D">
            <w:pPr>
              <w:rPr>
                <w:sz w:val="20"/>
                <w:szCs w:val="20"/>
              </w:rPr>
            </w:pPr>
            <w:r w:rsidRPr="00E814CE">
              <w:rPr>
                <w:sz w:val="20"/>
                <w:szCs w:val="20"/>
              </w:rPr>
              <w:t>5</w:t>
            </w:r>
          </w:p>
        </w:tc>
        <w:tc>
          <w:tcPr>
            <w:tcW w:w="1064" w:type="dxa"/>
            <w:shd w:val="clear" w:color="auto" w:fill="auto"/>
            <w:hideMark/>
          </w:tcPr>
          <w:p w:rsidR="00487E0D" w:rsidRPr="00E814CE" w:rsidRDefault="00487E0D">
            <w:pPr>
              <w:rPr>
                <w:sz w:val="20"/>
                <w:szCs w:val="20"/>
              </w:rPr>
            </w:pPr>
            <w:r w:rsidRPr="00E814CE">
              <w:rPr>
                <w:sz w:val="20"/>
                <w:szCs w:val="20"/>
              </w:rPr>
              <w:t>6</w:t>
            </w:r>
          </w:p>
        </w:tc>
      </w:tr>
      <w:tr w:rsidR="00E814CE" w:rsidRPr="00E814CE" w:rsidTr="00E814CE">
        <w:trPr>
          <w:trHeight w:val="20"/>
        </w:trPr>
        <w:tc>
          <w:tcPr>
            <w:tcW w:w="4970" w:type="dxa"/>
            <w:gridSpan w:val="2"/>
            <w:shd w:val="clear" w:color="auto" w:fill="auto"/>
            <w:vAlign w:val="center"/>
            <w:hideMark/>
          </w:tcPr>
          <w:p w:rsidR="00487E0D" w:rsidRPr="00E814CE" w:rsidRDefault="00487E0D" w:rsidP="00E814CE">
            <w:pPr>
              <w:spacing w:before="60" w:after="60" w:line="280" w:lineRule="exact"/>
              <w:rPr>
                <w:b/>
                <w:bCs/>
                <w:sz w:val="20"/>
                <w:szCs w:val="20"/>
              </w:rPr>
            </w:pPr>
            <w:r w:rsidRPr="00E814CE">
              <w:rPr>
                <w:b/>
                <w:bCs/>
                <w:sz w:val="20"/>
                <w:szCs w:val="20"/>
              </w:rPr>
              <w:t>TỔNG CỘNG</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6.366.250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1.006.719</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585.518</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564.950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A</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PHẦN TỈNH ĐIỀU HÀNH</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6.366.250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1.006.719</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374.260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331.753</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QUỐC PHÒNG</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17.000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 xml:space="preserve">Bộ </w:t>
            </w:r>
            <w:r w:rsidR="009470F5" w:rsidRPr="00E814CE">
              <w:rPr>
                <w:b/>
                <w:bCs/>
                <w:sz w:val="20"/>
                <w:szCs w:val="20"/>
                <w:lang w:val="en-US"/>
              </w:rPr>
              <w:t xml:space="preserve">Chỉ huy quân sự tỉnh </w:t>
            </w:r>
            <w:r w:rsidRPr="00E814CE">
              <w:rPr>
                <w:b/>
                <w:bCs/>
                <w:sz w:val="20"/>
                <w:szCs w:val="20"/>
              </w:rPr>
              <w:t>tỉnh</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17.000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28.500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17.000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280" w:lineRule="exact"/>
              <w:jc w:val="both"/>
              <w:rPr>
                <w:spacing w:val="-6"/>
                <w:sz w:val="20"/>
                <w:szCs w:val="20"/>
              </w:rPr>
            </w:pPr>
            <w:r w:rsidRPr="00E814CE">
              <w:rPr>
                <w:spacing w:val="-6"/>
                <w:sz w:val="20"/>
                <w:szCs w:val="20"/>
              </w:rPr>
              <w:t>Xây dựng, cải tạo các công trình chiến đấu phục vụ diễn tập khu vực phòng thủ tỉnh năm 2021</w:t>
            </w:r>
          </w:p>
        </w:tc>
        <w:tc>
          <w:tcPr>
            <w:tcW w:w="963"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28.500</w:t>
            </w:r>
          </w:p>
        </w:tc>
        <w:tc>
          <w:tcPr>
            <w:tcW w:w="1108"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28.500</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17.000</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2.650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II</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AN NINH</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4.768</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10.300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Công an tỉnh</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4.768</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10.300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25.000</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4.768</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10.300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280" w:lineRule="exact"/>
              <w:jc w:val="both"/>
              <w:rPr>
                <w:sz w:val="20"/>
                <w:szCs w:val="20"/>
              </w:rPr>
            </w:pPr>
            <w:r w:rsidRPr="00E814CE">
              <w:rPr>
                <w:sz w:val="20"/>
                <w:szCs w:val="20"/>
              </w:rPr>
              <w:t>Đầu tư trang thiết bị, phương tiện cho lực lượng công nghệ cao và an ninh mạng</w:t>
            </w:r>
          </w:p>
        </w:tc>
        <w:tc>
          <w:tcPr>
            <w:tcW w:w="963"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14.500</w:t>
            </w:r>
          </w:p>
        </w:tc>
        <w:tc>
          <w:tcPr>
            <w:tcW w:w="1108"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14.500</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4.185</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4.500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280" w:lineRule="exact"/>
              <w:jc w:val="both"/>
              <w:rPr>
                <w:sz w:val="20"/>
                <w:szCs w:val="20"/>
              </w:rPr>
            </w:pPr>
            <w:r w:rsidRPr="00E814CE">
              <w:rPr>
                <w:sz w:val="20"/>
                <w:szCs w:val="20"/>
              </w:rPr>
              <w:t>Trụ sở làm việc Công an xã Nông Thượng, thành phố Bắc Kạn</w:t>
            </w:r>
          </w:p>
        </w:tc>
        <w:tc>
          <w:tcPr>
            <w:tcW w:w="963"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4.300</w:t>
            </w:r>
          </w:p>
        </w:tc>
        <w:tc>
          <w:tcPr>
            <w:tcW w:w="1108"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4.300</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227</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2.400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3</w:t>
            </w:r>
          </w:p>
        </w:tc>
        <w:tc>
          <w:tcPr>
            <w:tcW w:w="4396" w:type="dxa"/>
            <w:shd w:val="clear" w:color="auto" w:fill="auto"/>
            <w:vAlign w:val="center"/>
            <w:hideMark/>
          </w:tcPr>
          <w:p w:rsidR="00487E0D" w:rsidRPr="00E814CE" w:rsidRDefault="00487E0D" w:rsidP="00E814CE">
            <w:pPr>
              <w:spacing w:before="60" w:after="60" w:line="280" w:lineRule="exact"/>
              <w:jc w:val="both"/>
              <w:rPr>
                <w:sz w:val="20"/>
                <w:szCs w:val="20"/>
              </w:rPr>
            </w:pPr>
            <w:r w:rsidRPr="00E814CE">
              <w:rPr>
                <w:sz w:val="20"/>
                <w:szCs w:val="20"/>
              </w:rPr>
              <w:t>Trụ sở làm việc công an phường Xuất Hóa</w:t>
            </w:r>
          </w:p>
        </w:tc>
        <w:tc>
          <w:tcPr>
            <w:tcW w:w="963"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6.200</w:t>
            </w:r>
          </w:p>
        </w:tc>
        <w:tc>
          <w:tcPr>
            <w:tcW w:w="1108"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6.200</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356</w:t>
            </w:r>
          </w:p>
        </w:tc>
        <w:tc>
          <w:tcPr>
            <w:tcW w:w="1064" w:type="dxa"/>
            <w:shd w:val="clear" w:color="auto" w:fill="auto"/>
            <w:vAlign w:val="center"/>
            <w:hideMark/>
          </w:tcPr>
          <w:p w:rsidR="00487E0D" w:rsidRPr="00E814CE" w:rsidRDefault="00487E0D" w:rsidP="00E814CE">
            <w:pPr>
              <w:spacing w:before="60" w:after="60" w:line="280" w:lineRule="exact"/>
              <w:jc w:val="right"/>
              <w:rPr>
                <w:sz w:val="20"/>
                <w:szCs w:val="20"/>
              </w:rPr>
            </w:pPr>
            <w:r w:rsidRPr="00E814CE">
              <w:rPr>
                <w:sz w:val="20"/>
                <w:szCs w:val="20"/>
              </w:rPr>
              <w:t>3.400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III</w:t>
            </w:r>
          </w:p>
        </w:tc>
        <w:tc>
          <w:tcPr>
            <w:tcW w:w="4396" w:type="dxa"/>
            <w:shd w:val="clear" w:color="auto" w:fill="auto"/>
            <w:vAlign w:val="center"/>
            <w:hideMark/>
          </w:tcPr>
          <w:p w:rsidR="00487E0D" w:rsidRPr="00E814CE" w:rsidRDefault="00487E0D" w:rsidP="00E814CE">
            <w:pPr>
              <w:spacing w:before="60" w:after="60" w:line="280" w:lineRule="exact"/>
              <w:jc w:val="both"/>
              <w:rPr>
                <w:b/>
                <w:bCs/>
                <w:sz w:val="20"/>
                <w:szCs w:val="20"/>
              </w:rPr>
            </w:pPr>
            <w:r w:rsidRPr="00E814CE">
              <w:rPr>
                <w:b/>
                <w:bCs/>
                <w:sz w:val="20"/>
                <w:szCs w:val="20"/>
              </w:rPr>
              <w:t>GIÁO DỤC ĐÀO TẠO</w:t>
            </w:r>
          </w:p>
        </w:tc>
        <w:tc>
          <w:tcPr>
            <w:tcW w:w="963"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32.282</w:t>
            </w:r>
          </w:p>
        </w:tc>
        <w:tc>
          <w:tcPr>
            <w:tcW w:w="1108"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11.177</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280" w:lineRule="exact"/>
              <w:jc w:val="right"/>
              <w:rPr>
                <w:b/>
                <w:bCs/>
                <w:sz w:val="20"/>
                <w:szCs w:val="20"/>
              </w:rPr>
            </w:pPr>
            <w:r w:rsidRPr="00E814CE">
              <w:rPr>
                <w:b/>
                <w:bCs/>
                <w:sz w:val="20"/>
                <w:szCs w:val="20"/>
              </w:rPr>
              <w:t>7.461</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260801" w:rsidP="00E814CE">
            <w:pPr>
              <w:spacing w:before="60" w:after="60" w:line="300" w:lineRule="exact"/>
              <w:jc w:val="both"/>
              <w:rPr>
                <w:b/>
                <w:bCs/>
                <w:sz w:val="20"/>
                <w:szCs w:val="20"/>
              </w:rPr>
            </w:pPr>
            <w:r>
              <w:rPr>
                <w:b/>
                <w:bCs/>
                <w:sz w:val="20"/>
                <w:szCs w:val="20"/>
                <w:lang w:val="en-US"/>
              </w:rPr>
              <w:t>Ủy ban nhân dân</w:t>
            </w:r>
            <w:r w:rsidR="00487E0D" w:rsidRPr="00E814CE">
              <w:rPr>
                <w:b/>
                <w:bCs/>
                <w:sz w:val="20"/>
                <w:szCs w:val="20"/>
              </w:rPr>
              <w:t xml:space="preserve"> huyện Bạch Thông</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9.000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7.371</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4.400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9.000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7.371</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4.400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 xml:space="preserve">Trường </w:t>
            </w:r>
            <w:r w:rsidR="007D2A1A" w:rsidRPr="00E814CE">
              <w:rPr>
                <w:sz w:val="20"/>
                <w:szCs w:val="20"/>
                <w:lang w:val="en-US"/>
              </w:rPr>
              <w:t>Mầm non</w:t>
            </w:r>
            <w:r w:rsidRPr="00E814CE">
              <w:rPr>
                <w:sz w:val="20"/>
                <w:szCs w:val="20"/>
              </w:rPr>
              <w:t xml:space="preserve"> Vi Hương</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9.000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7.371</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4.400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2</w:t>
            </w:r>
          </w:p>
        </w:tc>
        <w:tc>
          <w:tcPr>
            <w:tcW w:w="4396" w:type="dxa"/>
            <w:shd w:val="clear" w:color="auto" w:fill="auto"/>
            <w:vAlign w:val="center"/>
            <w:hideMark/>
          </w:tcPr>
          <w:p w:rsidR="00487E0D" w:rsidRPr="00E814CE" w:rsidRDefault="00260801" w:rsidP="00E814CE">
            <w:pPr>
              <w:spacing w:before="60" w:after="60" w:line="300" w:lineRule="exact"/>
              <w:jc w:val="both"/>
              <w:rPr>
                <w:b/>
                <w:bCs/>
                <w:sz w:val="20"/>
                <w:szCs w:val="20"/>
              </w:rPr>
            </w:pPr>
            <w:r>
              <w:rPr>
                <w:b/>
                <w:bCs/>
                <w:sz w:val="20"/>
                <w:szCs w:val="20"/>
                <w:lang w:val="en-US"/>
              </w:rPr>
              <w:t>Ủy ban nhân dân</w:t>
            </w:r>
            <w:r w:rsidR="00487E0D" w:rsidRPr="00E814CE">
              <w:rPr>
                <w:b/>
                <w:bCs/>
                <w:sz w:val="20"/>
                <w:szCs w:val="20"/>
              </w:rPr>
              <w:t xml:space="preserve"> huyện Chợ Đồn</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14.502</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14.502</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sz w:val="20"/>
                <w:szCs w:val="20"/>
              </w:rPr>
            </w:pPr>
            <w:r w:rsidRPr="00E814CE">
              <w:rPr>
                <w:sz w:val="20"/>
                <w:szCs w:val="20"/>
              </w:rPr>
              <w:t xml:space="preserve">Trường </w:t>
            </w:r>
            <w:r w:rsidR="00260801">
              <w:rPr>
                <w:sz w:val="20"/>
                <w:szCs w:val="20"/>
                <w:lang w:val="en-US"/>
              </w:rPr>
              <w:t xml:space="preserve">Tiểu học </w:t>
            </w:r>
            <w:r w:rsidRPr="00E814CE">
              <w:rPr>
                <w:sz w:val="20"/>
                <w:szCs w:val="20"/>
              </w:rPr>
              <w:t>Phương Viên</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14.502</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1.150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3</w:t>
            </w:r>
          </w:p>
        </w:tc>
        <w:tc>
          <w:tcPr>
            <w:tcW w:w="4396" w:type="dxa"/>
            <w:shd w:val="clear" w:color="auto" w:fill="auto"/>
            <w:vAlign w:val="center"/>
            <w:hideMark/>
          </w:tcPr>
          <w:p w:rsidR="00487E0D" w:rsidRPr="00E814CE" w:rsidRDefault="00260801" w:rsidP="00E814CE">
            <w:pPr>
              <w:spacing w:before="60" w:after="60" w:line="300" w:lineRule="exact"/>
              <w:jc w:val="both"/>
              <w:rPr>
                <w:b/>
                <w:bCs/>
                <w:sz w:val="20"/>
                <w:szCs w:val="20"/>
              </w:rPr>
            </w:pPr>
            <w:r>
              <w:rPr>
                <w:b/>
                <w:bCs/>
                <w:sz w:val="20"/>
                <w:szCs w:val="20"/>
                <w:lang w:val="en-US"/>
              </w:rPr>
              <w:t>Ủy ban nhân dân</w:t>
            </w:r>
            <w:r w:rsidR="00487E0D" w:rsidRPr="00E814CE">
              <w:rPr>
                <w:b/>
                <w:bCs/>
                <w:sz w:val="20"/>
                <w:szCs w:val="20"/>
              </w:rPr>
              <w:t xml:space="preserve"> huyện Chợ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8.780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1.911</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1.911</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8.780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1.911</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1.911</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 xml:space="preserve">Trường </w:t>
            </w:r>
            <w:r w:rsidR="007D2A1A" w:rsidRPr="00E814CE">
              <w:rPr>
                <w:sz w:val="20"/>
                <w:szCs w:val="20"/>
                <w:lang w:val="en-US"/>
              </w:rPr>
              <w:t>Trung học cơ sở</w:t>
            </w:r>
            <w:r w:rsidRPr="00E814CE">
              <w:rPr>
                <w:sz w:val="20"/>
                <w:szCs w:val="20"/>
              </w:rPr>
              <w:t xml:space="preserve"> Quảng Chu</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8.780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1.911</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1.911</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IV</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Y TẾ</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205.605</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84.454</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10.339</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32.370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 xml:space="preserve">Ban </w:t>
            </w:r>
            <w:r w:rsidR="007D2A1A" w:rsidRPr="00E814CE">
              <w:rPr>
                <w:b/>
                <w:bCs/>
                <w:sz w:val="20"/>
                <w:szCs w:val="20"/>
                <w:lang w:val="en-US"/>
              </w:rPr>
              <w:t xml:space="preserve">Quản lý dự án đầu tư xây dựng </w:t>
            </w:r>
            <w:r w:rsidRPr="00E814CE">
              <w:rPr>
                <w:b/>
                <w:bCs/>
                <w:sz w:val="20"/>
                <w:szCs w:val="20"/>
              </w:rPr>
              <w:t>tỉnh</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51.950</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51.950</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4.879</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25.950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51.950</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51.950</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4.879</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25.950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sz w:val="20"/>
                <w:szCs w:val="20"/>
              </w:rPr>
            </w:pPr>
            <w:r w:rsidRPr="00E814CE">
              <w:rPr>
                <w:sz w:val="20"/>
                <w:szCs w:val="20"/>
              </w:rPr>
              <w:t>Cải tạo, nâng cấp cơ sở vật chất Trường Trung cấp Y tế Bắc Kạn thành cơ sở điều trị</w:t>
            </w:r>
          </w:p>
        </w:tc>
        <w:tc>
          <w:tcPr>
            <w:tcW w:w="963"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37.000</w:t>
            </w:r>
          </w:p>
        </w:tc>
        <w:tc>
          <w:tcPr>
            <w:tcW w:w="1108"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37.000</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831</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21.000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260801">
            <w:pPr>
              <w:spacing w:before="60" w:after="60" w:line="300" w:lineRule="exact"/>
              <w:jc w:val="both"/>
              <w:rPr>
                <w:sz w:val="20"/>
                <w:szCs w:val="20"/>
              </w:rPr>
            </w:pPr>
            <w:r w:rsidRPr="00E814CE">
              <w:rPr>
                <w:sz w:val="20"/>
                <w:szCs w:val="20"/>
              </w:rPr>
              <w:t>Sửa chữa trung tâm y tế tuyến huyện</w:t>
            </w:r>
          </w:p>
        </w:tc>
        <w:tc>
          <w:tcPr>
            <w:tcW w:w="963"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14.950</w:t>
            </w:r>
          </w:p>
        </w:tc>
        <w:tc>
          <w:tcPr>
            <w:tcW w:w="1108"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14.950</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4.048</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4.950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2</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Sở Y tế</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153.655</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32.504</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5.460</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6.420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Dự án chuyển tiếp</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153.655</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32.504</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5.460</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6.420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sz w:val="20"/>
                <w:szCs w:val="20"/>
              </w:rPr>
            </w:pPr>
            <w:r w:rsidRPr="00E814CE">
              <w:rPr>
                <w:sz w:val="20"/>
                <w:szCs w:val="20"/>
              </w:rPr>
              <w:t>Dự án “Đầu tư xây dựng và phát triển hệ thống cung ứng dịch vụ y tế tuyến cơ sở”- Dự án thành phần tỉnh Bắc Kạn</w:t>
            </w:r>
          </w:p>
        </w:tc>
        <w:tc>
          <w:tcPr>
            <w:tcW w:w="963"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153.655</w:t>
            </w:r>
          </w:p>
        </w:tc>
        <w:tc>
          <w:tcPr>
            <w:tcW w:w="1108"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32.504</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5.460</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6.420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V</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PHÁT THANH TRUYỀN HÌNH</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6.405</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12.600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Sở Thông tin Truyền thông</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6.405</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12.600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23.747</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6.405</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12.600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260801">
            <w:pPr>
              <w:spacing w:before="60" w:after="60" w:line="300" w:lineRule="exact"/>
              <w:jc w:val="both"/>
              <w:rPr>
                <w:sz w:val="20"/>
                <w:szCs w:val="20"/>
              </w:rPr>
            </w:pPr>
            <w:r w:rsidRPr="00E814CE">
              <w:rPr>
                <w:sz w:val="20"/>
                <w:szCs w:val="20"/>
              </w:rPr>
              <w:t>Hoàn thiện hệ thống truyền thanh cơ sở</w:t>
            </w:r>
          </w:p>
        </w:tc>
        <w:tc>
          <w:tcPr>
            <w:tcW w:w="963"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23.747</w:t>
            </w:r>
          </w:p>
        </w:tc>
        <w:tc>
          <w:tcPr>
            <w:tcW w:w="1108"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23.747</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6.405</w:t>
            </w:r>
          </w:p>
        </w:tc>
        <w:tc>
          <w:tcPr>
            <w:tcW w:w="1064" w:type="dxa"/>
            <w:shd w:val="clear" w:color="auto" w:fill="auto"/>
            <w:vAlign w:val="center"/>
            <w:hideMark/>
          </w:tcPr>
          <w:p w:rsidR="00487E0D" w:rsidRPr="00E814CE" w:rsidRDefault="00487E0D" w:rsidP="00260801">
            <w:pPr>
              <w:spacing w:before="60" w:after="60" w:line="300" w:lineRule="exact"/>
              <w:jc w:val="right"/>
              <w:rPr>
                <w:sz w:val="20"/>
                <w:szCs w:val="20"/>
              </w:rPr>
            </w:pPr>
            <w:r w:rsidRPr="00E814CE">
              <w:rPr>
                <w:sz w:val="20"/>
                <w:szCs w:val="20"/>
              </w:rPr>
              <w:t>12.600</w:t>
            </w:r>
          </w:p>
        </w:tc>
      </w:tr>
      <w:tr w:rsidR="00E814CE" w:rsidRPr="00E814CE" w:rsidTr="00E814CE">
        <w:trPr>
          <w:trHeight w:val="20"/>
        </w:trPr>
        <w:tc>
          <w:tcPr>
            <w:tcW w:w="574" w:type="dxa"/>
            <w:shd w:val="clear" w:color="auto" w:fill="auto"/>
            <w:vAlign w:val="center"/>
            <w:hideMark/>
          </w:tcPr>
          <w:p w:rsidR="00487E0D" w:rsidRPr="00E814CE" w:rsidRDefault="00487E0D" w:rsidP="00260801">
            <w:pPr>
              <w:spacing w:before="60" w:after="60" w:line="300" w:lineRule="exact"/>
              <w:rPr>
                <w:b/>
                <w:bCs/>
                <w:sz w:val="20"/>
                <w:szCs w:val="20"/>
              </w:rPr>
            </w:pPr>
            <w:r w:rsidRPr="00E814CE">
              <w:rPr>
                <w:b/>
                <w:bCs/>
                <w:sz w:val="20"/>
                <w:szCs w:val="20"/>
              </w:rPr>
              <w:t>VI</w:t>
            </w:r>
          </w:p>
        </w:tc>
        <w:tc>
          <w:tcPr>
            <w:tcW w:w="4396" w:type="dxa"/>
            <w:shd w:val="clear" w:color="auto" w:fill="auto"/>
            <w:vAlign w:val="center"/>
            <w:hideMark/>
          </w:tcPr>
          <w:p w:rsidR="00487E0D" w:rsidRPr="00E814CE" w:rsidRDefault="00487E0D" w:rsidP="00260801">
            <w:pPr>
              <w:spacing w:before="60" w:after="60" w:line="300" w:lineRule="exact"/>
              <w:jc w:val="both"/>
              <w:rPr>
                <w:b/>
                <w:bCs/>
                <w:sz w:val="20"/>
                <w:szCs w:val="20"/>
              </w:rPr>
            </w:pPr>
            <w:r w:rsidRPr="00E814CE">
              <w:rPr>
                <w:b/>
                <w:bCs/>
                <w:sz w:val="20"/>
                <w:szCs w:val="20"/>
              </w:rPr>
              <w:t>HOẠT ĐỘNG KINH TẾ</w:t>
            </w:r>
          </w:p>
        </w:tc>
        <w:tc>
          <w:tcPr>
            <w:tcW w:w="963"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5.924.177</w:t>
            </w:r>
          </w:p>
        </w:tc>
        <w:tc>
          <w:tcPr>
            <w:tcW w:w="1108"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726.730</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305.124</w:t>
            </w:r>
          </w:p>
        </w:tc>
        <w:tc>
          <w:tcPr>
            <w:tcW w:w="1064" w:type="dxa"/>
            <w:shd w:val="clear" w:color="auto" w:fill="auto"/>
            <w:vAlign w:val="center"/>
            <w:hideMark/>
          </w:tcPr>
          <w:p w:rsidR="00487E0D" w:rsidRPr="00E814CE" w:rsidRDefault="00487E0D" w:rsidP="00260801">
            <w:pPr>
              <w:spacing w:before="60" w:after="60" w:line="300" w:lineRule="exact"/>
              <w:jc w:val="right"/>
              <w:rPr>
                <w:b/>
                <w:bCs/>
                <w:sz w:val="20"/>
                <w:szCs w:val="20"/>
              </w:rPr>
            </w:pPr>
            <w:r w:rsidRPr="00E814CE">
              <w:rPr>
                <w:b/>
                <w:bCs/>
                <w:sz w:val="20"/>
                <w:szCs w:val="20"/>
              </w:rPr>
              <w:t>177.252</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Ban CSSP tỉnh</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840.129</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93.670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40.323</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26.000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Dự án chuyển tiếp</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840.129</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93.670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40.323</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26.000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Dự án hỗ trợ kinh doanh cho nông hộ tỉnh Bắc Kạn (CSSP)</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840.129</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93.670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40.323</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26.000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2</w:t>
            </w:r>
          </w:p>
        </w:tc>
        <w:tc>
          <w:tcPr>
            <w:tcW w:w="4396" w:type="dxa"/>
            <w:shd w:val="clear" w:color="auto" w:fill="auto"/>
            <w:vAlign w:val="center"/>
            <w:hideMark/>
          </w:tcPr>
          <w:p w:rsidR="00487E0D" w:rsidRPr="00E814CE" w:rsidRDefault="00487E0D" w:rsidP="00260801">
            <w:pPr>
              <w:spacing w:before="60" w:after="60" w:line="340" w:lineRule="exact"/>
              <w:jc w:val="both"/>
              <w:rPr>
                <w:b/>
                <w:bCs/>
                <w:sz w:val="20"/>
                <w:szCs w:val="20"/>
              </w:rPr>
            </w:pPr>
            <w:r w:rsidRPr="00E814CE">
              <w:rPr>
                <w:b/>
                <w:bCs/>
                <w:sz w:val="20"/>
                <w:szCs w:val="20"/>
              </w:rPr>
              <w:t xml:space="preserve">Ban </w:t>
            </w:r>
            <w:r w:rsidR="00260801">
              <w:rPr>
                <w:b/>
                <w:bCs/>
                <w:sz w:val="20"/>
                <w:szCs w:val="20"/>
                <w:lang w:val="en-US"/>
              </w:rPr>
              <w:t>Quản lý dự án đầu tư xây dựng</w:t>
            </w:r>
            <w:r w:rsidRPr="00E814CE">
              <w:rPr>
                <w:b/>
                <w:bCs/>
                <w:sz w:val="20"/>
                <w:szCs w:val="20"/>
              </w:rPr>
              <w:t xml:space="preserve"> công trình giao thông tỉnh</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416.203</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31.666</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26.757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1.444</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Trả nợ quyết toán</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416.203</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31.666</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26.757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1.444</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Nâng cấp, cải tạo ĐT255, huyện Chợ Đồn</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416.203</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31.666</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26.757</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1.444</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3</w:t>
            </w: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 xml:space="preserve">Ban </w:t>
            </w:r>
            <w:r w:rsidR="00260801">
              <w:rPr>
                <w:b/>
                <w:bCs/>
                <w:sz w:val="20"/>
                <w:szCs w:val="20"/>
                <w:lang w:val="en-US"/>
              </w:rPr>
              <w:t>Quản lý dự án đầu tư xây dựng</w:t>
            </w:r>
            <w:r w:rsidR="00260801" w:rsidRPr="00E814CE">
              <w:rPr>
                <w:b/>
                <w:bCs/>
                <w:sz w:val="20"/>
                <w:szCs w:val="20"/>
              </w:rPr>
              <w:t xml:space="preserve"> </w:t>
            </w:r>
            <w:r w:rsidRPr="00E814CE">
              <w:rPr>
                <w:b/>
                <w:bCs/>
                <w:sz w:val="20"/>
                <w:szCs w:val="20"/>
              </w:rPr>
              <w:t>tỉnh</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148.380</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13.005</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5.300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4.907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Trả nợ quyết toán</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58.500</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8.500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4.000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Kè bờ sông cầu bảo vệ khu dân cư, công trình quốc phòng và hạ tầng, thành phố Bắc Kạn, tỉnh Bắc Kạn</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38.500</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3.500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Khắc phục khẩn cấp vùng sạt lở đất xã Cổ Linh, huyện Pác Nặm, tỉnh Bắc Kạn</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20.000</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5.000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4.000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Dự án chuyển tiếp</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89.880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4.505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1.300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407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Sửa chữa và nâng cao an toàn đập</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89.880</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4.505</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407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4</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Ban Qản lý các Khu công nghiệp tỉnh</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1.175</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375</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1.175</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375</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 xml:space="preserve"> Điều chỉnh quy hoạch phân khu xây dựng (trước đây là quy hoạch chi tiết) Khu công nghiệp Thanh Bình, tỉnh Bắc Kạn giai đoạn I </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692</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692</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192</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 xml:space="preserve"> Điều chỉnh quy hoạch chi tiết xây dự</w:t>
            </w:r>
            <w:r w:rsidR="00995BD5">
              <w:rPr>
                <w:sz w:val="20"/>
                <w:szCs w:val="20"/>
              </w:rPr>
              <w:t>ng khu t</w:t>
            </w:r>
            <w:r w:rsidRPr="00E814CE">
              <w:rPr>
                <w:sz w:val="20"/>
                <w:szCs w:val="20"/>
              </w:rPr>
              <w:t>ái đị</w:t>
            </w:r>
            <w:r w:rsidR="00995BD5">
              <w:rPr>
                <w:sz w:val="20"/>
                <w:szCs w:val="20"/>
              </w:rPr>
              <w:t>nh cư và d</w:t>
            </w:r>
            <w:r w:rsidRPr="00E814CE">
              <w:rPr>
                <w:sz w:val="20"/>
                <w:szCs w:val="20"/>
              </w:rPr>
              <w:t xml:space="preserve">ịch vụ công cộng Khu công nghiệp Thanh Bình , tỉnh Bắc Kạn giai đoạn I </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483</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483</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183</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5</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 xml:space="preserve"> Sở Giao thông Vận tải </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3.052.241</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296.169</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106.732</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35.800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 xml:space="preserve"> Dự án chuyển tiếp </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3.052.241</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296.169</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106.732</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35.800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Xây dựng tuyến đường thành phố Bắc Kạ</w:t>
            </w:r>
            <w:r w:rsidR="00260801">
              <w:rPr>
                <w:sz w:val="20"/>
                <w:szCs w:val="20"/>
              </w:rPr>
              <w:t>n -</w:t>
            </w:r>
            <w:r w:rsidRPr="00E814CE">
              <w:rPr>
                <w:sz w:val="20"/>
                <w:szCs w:val="20"/>
              </w:rPr>
              <w:t xml:space="preserve"> Hồ Ba Bể kết nối sang Na Hang, Tuyên Quang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2.837.809</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277.809</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99.500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35.000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pacing w:val="-4"/>
                <w:sz w:val="20"/>
                <w:szCs w:val="20"/>
              </w:rPr>
            </w:pPr>
            <w:r w:rsidRPr="00E814CE">
              <w:rPr>
                <w:spacing w:val="-4"/>
                <w:sz w:val="20"/>
                <w:szCs w:val="20"/>
              </w:rPr>
              <w:t>Dự án Xây dựng cầu dân sinh và quản lý tài sản đường địa phương vốn vay WB (LRAMP)-Hợp phần đường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214.432</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18.360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7.232</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6</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Sở Kế hoạch và Đầu tư</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1.110.432</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213.230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84.380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90.476</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Dự án chuyển tiếp</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1.110.432</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213.230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84.380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90.476</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Lập Quy hoạch tỉnh Bắc Kạn thời kỳ 2021-2030, tầm nhìn đến năm 2050</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39.143</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39.143</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30.000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9.143</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Dự án Hạ tầng cơ bản cho phát triển toàn diện các tỉnh vùng Đông Bắc: Hà Giang, Cao Bằng, Bắc Kạn, Lạng Sơn- Tiểu dự án tỉnh Bắc Kạn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1.071.289</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174.087</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54.380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81.333</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7</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Sở Nông nghiệ</w:t>
            </w:r>
            <w:r w:rsidR="00086005" w:rsidRPr="00E814CE">
              <w:rPr>
                <w:b/>
                <w:bCs/>
                <w:sz w:val="20"/>
                <w:szCs w:val="20"/>
              </w:rPr>
              <w:t>p và Phát triển nông thôn</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77.998</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15.680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Trả nợ quyết toán</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77.998</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15.680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3.000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4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924CC6">
            <w:pPr>
              <w:spacing w:before="60" w:after="60" w:line="340" w:lineRule="exact"/>
              <w:jc w:val="both"/>
              <w:rPr>
                <w:sz w:val="20"/>
                <w:szCs w:val="20"/>
              </w:rPr>
            </w:pPr>
            <w:r w:rsidRPr="00E814CE">
              <w:rPr>
                <w:sz w:val="20"/>
                <w:szCs w:val="20"/>
              </w:rPr>
              <w:t>Dự án Quản lý rừng bền vững và đa dạng sinh học nhằm giảm phát thải CO2</w:t>
            </w:r>
          </w:p>
        </w:tc>
        <w:tc>
          <w:tcPr>
            <w:tcW w:w="963"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77.998</w:t>
            </w:r>
          </w:p>
        </w:tc>
        <w:tc>
          <w:tcPr>
            <w:tcW w:w="1108"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15.680</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12.000</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3.000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8</w:t>
            </w:r>
          </w:p>
        </w:tc>
        <w:tc>
          <w:tcPr>
            <w:tcW w:w="4396" w:type="dxa"/>
            <w:shd w:val="clear" w:color="auto" w:fill="auto"/>
            <w:vAlign w:val="center"/>
            <w:hideMark/>
          </w:tcPr>
          <w:p w:rsidR="00487E0D" w:rsidRPr="00E814CE" w:rsidRDefault="00487E0D" w:rsidP="00E814CE">
            <w:pPr>
              <w:spacing w:before="60" w:after="60" w:line="320" w:lineRule="exact"/>
              <w:jc w:val="both"/>
              <w:rPr>
                <w:rFonts w:ascii="Times New Roman Bold" w:hAnsi="Times New Roman Bold"/>
                <w:b/>
                <w:bCs/>
                <w:spacing w:val="-8"/>
                <w:sz w:val="20"/>
                <w:szCs w:val="20"/>
              </w:rPr>
            </w:pPr>
            <w:r w:rsidRPr="00E814CE">
              <w:rPr>
                <w:rFonts w:ascii="Times New Roman Bold" w:hAnsi="Times New Roman Bold"/>
                <w:b/>
                <w:bCs/>
                <w:spacing w:val="-8"/>
                <w:sz w:val="20"/>
                <w:szCs w:val="20"/>
              </w:rPr>
              <w:t xml:space="preserve">Trung tâm nước sạch và </w:t>
            </w:r>
            <w:r w:rsidR="00086005" w:rsidRPr="00E814CE">
              <w:rPr>
                <w:rFonts w:ascii="Times New Roman Bold" w:hAnsi="Times New Roman Bold"/>
                <w:b/>
                <w:bCs/>
                <w:spacing w:val="-8"/>
                <w:sz w:val="20"/>
                <w:szCs w:val="20"/>
                <w:lang w:val="en-US"/>
              </w:rPr>
              <w:t>Vệ sinh môi trường nông thôn</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213.630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16.946</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10.178</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Dự án chuyển tiếp</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213.630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16.946</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10.178</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4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924CC6">
            <w:pPr>
              <w:spacing w:before="60" w:after="60" w:line="340" w:lineRule="exact"/>
              <w:jc w:val="both"/>
              <w:rPr>
                <w:sz w:val="20"/>
                <w:szCs w:val="20"/>
              </w:rPr>
            </w:pPr>
            <w:r w:rsidRPr="00E814CE">
              <w:rPr>
                <w:sz w:val="20"/>
                <w:szCs w:val="20"/>
              </w:rPr>
              <w:t>Chương trình Mở rộng quy mô vệ sinh và nước sạch nông thôn dựa trên kết quả</w:t>
            </w:r>
          </w:p>
        </w:tc>
        <w:tc>
          <w:tcPr>
            <w:tcW w:w="963"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213.630</w:t>
            </w:r>
          </w:p>
        </w:tc>
        <w:tc>
          <w:tcPr>
            <w:tcW w:w="1108"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16.946</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10.178</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9</w:t>
            </w:r>
          </w:p>
        </w:tc>
        <w:tc>
          <w:tcPr>
            <w:tcW w:w="4396" w:type="dxa"/>
            <w:shd w:val="clear" w:color="auto" w:fill="auto"/>
            <w:vAlign w:val="center"/>
            <w:hideMark/>
          </w:tcPr>
          <w:p w:rsidR="00487E0D" w:rsidRPr="00E814CE" w:rsidRDefault="00086005" w:rsidP="00E814CE">
            <w:pPr>
              <w:spacing w:before="60" w:after="60" w:line="30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Chợ Đồn</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3.989</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3.989</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1.154</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1.250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3.989</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3.989</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1.154</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1.250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pacing w:val="-2"/>
                <w:sz w:val="20"/>
                <w:szCs w:val="20"/>
              </w:rPr>
            </w:pPr>
            <w:r w:rsidRPr="00E814CE">
              <w:rPr>
                <w:spacing w:val="-2"/>
                <w:sz w:val="20"/>
                <w:szCs w:val="20"/>
              </w:rPr>
              <w:t>Cống hộp bê tông cốt thép tại lý trình Km8+432 thuộc tuyến đường từ xã Lương Bằng đi Tuyên Quang</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3.989</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3.989</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1.154</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1.250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10</w:t>
            </w:r>
          </w:p>
        </w:tc>
        <w:tc>
          <w:tcPr>
            <w:tcW w:w="4396" w:type="dxa"/>
            <w:shd w:val="clear" w:color="auto" w:fill="auto"/>
            <w:vAlign w:val="center"/>
            <w:hideMark/>
          </w:tcPr>
          <w:p w:rsidR="00487E0D" w:rsidRPr="00E814CE" w:rsidRDefault="00086005" w:rsidP="00E814CE">
            <w:pPr>
              <w:spacing w:before="60" w:after="60" w:line="30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Na Rì</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19.000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15.000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3.939</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5.050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19.000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15.000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3.939</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5.050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Cầu vượt dòng thôn Khuổi Sluôn, xã Dương Sơn, huyện Na Rì</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10.000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7.000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1.889</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Cầu Nà Mực, xã Văn Minh, huyện Na Rì</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9.000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8.000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2.050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2.750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11</w:t>
            </w:r>
          </w:p>
        </w:tc>
        <w:tc>
          <w:tcPr>
            <w:tcW w:w="4396" w:type="dxa"/>
            <w:shd w:val="clear" w:color="auto" w:fill="auto"/>
            <w:vAlign w:val="center"/>
            <w:hideMark/>
          </w:tcPr>
          <w:p w:rsidR="00487E0D" w:rsidRPr="00E814CE" w:rsidRDefault="00190D36" w:rsidP="00E814CE">
            <w:pPr>
              <w:spacing w:before="60" w:after="60" w:line="30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Ngân Sơn</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7.800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6.700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2.100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7.800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6.700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2.100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Cầu Mảy Van và Cầu Slam Coóc, huyện Ngân Sơn</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7.800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6.700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1.895</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12</w:t>
            </w:r>
          </w:p>
        </w:tc>
        <w:tc>
          <w:tcPr>
            <w:tcW w:w="4396" w:type="dxa"/>
            <w:shd w:val="clear" w:color="auto" w:fill="auto"/>
            <w:vAlign w:val="center"/>
            <w:hideMark/>
          </w:tcPr>
          <w:p w:rsidR="00487E0D" w:rsidRPr="00E814CE" w:rsidRDefault="00190D36" w:rsidP="00E814CE">
            <w:pPr>
              <w:spacing w:before="60" w:after="60" w:line="300" w:lineRule="exact"/>
              <w:jc w:val="both"/>
              <w:rPr>
                <w:b/>
                <w:bCs/>
                <w:sz w:val="20"/>
                <w:szCs w:val="20"/>
              </w:rPr>
            </w:pPr>
            <w:r w:rsidRPr="00E814CE">
              <w:rPr>
                <w:b/>
                <w:bCs/>
                <w:sz w:val="20"/>
                <w:szCs w:val="20"/>
                <w:lang w:val="en-US"/>
              </w:rPr>
              <w:t>Ủy ban nhân dân</w:t>
            </w:r>
            <w:r w:rsidR="00487E0D" w:rsidRPr="00E814CE">
              <w:rPr>
                <w:b/>
                <w:bCs/>
                <w:sz w:val="20"/>
                <w:szCs w:val="20"/>
              </w:rPr>
              <w:t xml:space="preserve"> thành phố Bắc Kạn</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33.200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19.500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11.666</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4.850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Trả nợ quyết toán</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25.700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12.000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11.400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600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 xml:space="preserve">Kè chống xói lở bờ hữu Sông Cầu đoạn qua tổ Bản Vẻn, phường Huyền Tụng, thành phố Bắc Kạn </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25.700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12.000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11.400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600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0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7.500</w:t>
            </w:r>
          </w:p>
        </w:tc>
        <w:tc>
          <w:tcPr>
            <w:tcW w:w="1108"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7.500</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266</w:t>
            </w:r>
          </w:p>
        </w:tc>
        <w:tc>
          <w:tcPr>
            <w:tcW w:w="1064" w:type="dxa"/>
            <w:shd w:val="clear" w:color="auto" w:fill="auto"/>
            <w:vAlign w:val="center"/>
            <w:hideMark/>
          </w:tcPr>
          <w:p w:rsidR="00487E0D" w:rsidRPr="00E814CE" w:rsidRDefault="00487E0D" w:rsidP="00E814CE">
            <w:pPr>
              <w:spacing w:before="60" w:after="60" w:line="300" w:lineRule="exact"/>
              <w:jc w:val="right"/>
              <w:rPr>
                <w:b/>
                <w:bCs/>
                <w:sz w:val="20"/>
                <w:szCs w:val="20"/>
              </w:rPr>
            </w:pPr>
            <w:r w:rsidRPr="00E814CE">
              <w:rPr>
                <w:b/>
                <w:bCs/>
                <w:sz w:val="20"/>
                <w:szCs w:val="20"/>
              </w:rPr>
              <w:t>4.250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00" w:lineRule="exact"/>
              <w:jc w:val="both"/>
              <w:rPr>
                <w:sz w:val="20"/>
                <w:szCs w:val="20"/>
              </w:rPr>
            </w:pPr>
            <w:r w:rsidRPr="00E814CE">
              <w:rPr>
                <w:sz w:val="20"/>
                <w:szCs w:val="20"/>
              </w:rPr>
              <w:t xml:space="preserve">Cải tạo, sửa chữa mặt đường và vỉa hè đường lên trụ sở Tỉnh ủy và </w:t>
            </w:r>
            <w:r w:rsidR="00190D36" w:rsidRPr="00E814CE">
              <w:rPr>
                <w:sz w:val="20"/>
                <w:szCs w:val="20"/>
              </w:rPr>
              <w:t>Ủy ban nhân dân</w:t>
            </w:r>
            <w:r w:rsidRPr="00E814CE">
              <w:rPr>
                <w:sz w:val="20"/>
                <w:szCs w:val="20"/>
              </w:rPr>
              <w:t xml:space="preserve"> tỉnh</w:t>
            </w:r>
          </w:p>
        </w:tc>
        <w:tc>
          <w:tcPr>
            <w:tcW w:w="963"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7.500</w:t>
            </w:r>
          </w:p>
        </w:tc>
        <w:tc>
          <w:tcPr>
            <w:tcW w:w="1108"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7.500</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266</w:t>
            </w:r>
          </w:p>
        </w:tc>
        <w:tc>
          <w:tcPr>
            <w:tcW w:w="1064" w:type="dxa"/>
            <w:shd w:val="clear" w:color="auto" w:fill="auto"/>
            <w:vAlign w:val="center"/>
            <w:hideMark/>
          </w:tcPr>
          <w:p w:rsidR="00487E0D" w:rsidRPr="00E814CE" w:rsidRDefault="00487E0D" w:rsidP="00E814CE">
            <w:pPr>
              <w:spacing w:before="60" w:after="60" w:line="300" w:lineRule="exact"/>
              <w:jc w:val="right"/>
              <w:rPr>
                <w:sz w:val="20"/>
                <w:szCs w:val="20"/>
              </w:rPr>
            </w:pPr>
            <w:r w:rsidRPr="00E814CE">
              <w:rPr>
                <w:sz w:val="20"/>
                <w:szCs w:val="20"/>
              </w:rPr>
              <w:t>4.250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VII</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BẢO ĐẢM XÃ HỘI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3.150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 xml:space="preserve">Ban </w:t>
            </w:r>
            <w:r w:rsidR="00190D36" w:rsidRPr="00E814CE">
              <w:rPr>
                <w:b/>
                <w:bCs/>
                <w:sz w:val="20"/>
                <w:szCs w:val="20"/>
                <w:lang w:val="en-US"/>
              </w:rPr>
              <w:t xml:space="preserve">Quản lý dự án đầu tư xây dựng </w:t>
            </w:r>
            <w:r w:rsidRPr="00E814CE">
              <w:rPr>
                <w:b/>
                <w:bCs/>
                <w:sz w:val="20"/>
                <w:szCs w:val="20"/>
              </w:rPr>
              <w:t>tỉnh</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3.150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12.034</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3.150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Cải tạo, sửa chữa cơ sở Bảo trợ xã hội tổng hợp tỉnh</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12.034</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12.034</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3.150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4.100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VIII</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QUẢN LÝ NHÀ NƯỚC</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50.717</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50.717</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4.027</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26.700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 xml:space="preserve">Ban </w:t>
            </w:r>
            <w:r w:rsidR="00190D36" w:rsidRPr="00E814CE">
              <w:rPr>
                <w:b/>
                <w:bCs/>
                <w:sz w:val="20"/>
                <w:szCs w:val="20"/>
              </w:rPr>
              <w:t xml:space="preserve">Quản lý dự án đầu tư xây dựng </w:t>
            </w:r>
            <w:r w:rsidRPr="00E814CE">
              <w:rPr>
                <w:b/>
                <w:bCs/>
                <w:sz w:val="20"/>
                <w:szCs w:val="20"/>
              </w:rPr>
              <w:t>tỉnh</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37.480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37.480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1.622</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20.800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37.480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37.480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1.622</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20.800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 xml:space="preserve">Cải tạo, sửa chữa, nâng cấp trụ sở Sở Nội vụ </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5.300</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5.300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224</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2.950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Cải tạo, sửa chữa trụ sở Sở Khoa học và Công nghệ</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3.400</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3.400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860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40" w:lineRule="exact"/>
              <w:rPr>
                <w:sz w:val="20"/>
                <w:szCs w:val="20"/>
              </w:rPr>
            </w:pPr>
            <w:r w:rsidRPr="00E814CE">
              <w:rPr>
                <w:sz w:val="20"/>
                <w:szCs w:val="20"/>
              </w:rPr>
              <w:t>3</w:t>
            </w:r>
          </w:p>
        </w:tc>
        <w:tc>
          <w:tcPr>
            <w:tcW w:w="4396" w:type="dxa"/>
            <w:shd w:val="clear" w:color="auto" w:fill="auto"/>
            <w:vAlign w:val="center"/>
            <w:hideMark/>
          </w:tcPr>
          <w:p w:rsidR="00487E0D" w:rsidRPr="00E814CE" w:rsidRDefault="00487E0D" w:rsidP="00924CC6">
            <w:pPr>
              <w:spacing w:before="60" w:after="60" w:line="340" w:lineRule="exact"/>
              <w:jc w:val="both"/>
              <w:rPr>
                <w:sz w:val="20"/>
                <w:szCs w:val="20"/>
              </w:rPr>
            </w:pPr>
            <w:r w:rsidRPr="00E814CE">
              <w:rPr>
                <w:sz w:val="20"/>
                <w:szCs w:val="20"/>
              </w:rPr>
              <w:t>Cải tạo, sửa chữa trụ sở Ban Quản lý dự án Đầu tư xây dựng tỉnh</w:t>
            </w:r>
          </w:p>
        </w:tc>
        <w:tc>
          <w:tcPr>
            <w:tcW w:w="963"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3.000</w:t>
            </w:r>
          </w:p>
        </w:tc>
        <w:tc>
          <w:tcPr>
            <w:tcW w:w="1108"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3.000</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149</w:t>
            </w:r>
          </w:p>
        </w:tc>
        <w:tc>
          <w:tcPr>
            <w:tcW w:w="1064" w:type="dxa"/>
            <w:shd w:val="clear" w:color="auto" w:fill="auto"/>
            <w:vAlign w:val="center"/>
            <w:hideMark/>
          </w:tcPr>
          <w:p w:rsidR="00487E0D" w:rsidRPr="00E814CE" w:rsidRDefault="00487E0D" w:rsidP="00924CC6">
            <w:pPr>
              <w:spacing w:before="60" w:after="60" w:line="340" w:lineRule="exact"/>
              <w:jc w:val="right"/>
              <w:rPr>
                <w:sz w:val="20"/>
                <w:szCs w:val="20"/>
              </w:rPr>
            </w:pPr>
            <w:r w:rsidRPr="00E814CE">
              <w:rPr>
                <w:sz w:val="20"/>
                <w:szCs w:val="20"/>
              </w:rPr>
              <w:t>1.650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4</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Cải tạo, nâng cấp cơ sở vật chất và hạ tầng kỹ thuật Tỉnh ủy Bắc Kạn</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25.780</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25.780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389</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15.000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2</w:t>
            </w: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Hội Chữ thập đỏ</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737</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737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737</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737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Xây bổ sung nhà làm việc Hội Chữ thập đỏ + Hội Văn học nghệ thuật tỉnh</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737</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737</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3</w:t>
            </w: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Sở Văn hóa Thể thao và Du lịch</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1.500</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1.500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386</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1.500</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1.500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386</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Cải tạo, sửa chữa Nhà Văn hóa tỉnh</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1.500</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1.500</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386</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4</w:t>
            </w:r>
          </w:p>
        </w:tc>
        <w:tc>
          <w:tcPr>
            <w:tcW w:w="4396" w:type="dxa"/>
            <w:shd w:val="clear" w:color="auto" w:fill="auto"/>
            <w:vAlign w:val="center"/>
            <w:hideMark/>
          </w:tcPr>
          <w:p w:rsidR="00487E0D" w:rsidRPr="00E814CE" w:rsidRDefault="00190D36" w:rsidP="00E814CE">
            <w:pPr>
              <w:spacing w:before="60" w:after="60" w:line="32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Ba Bể</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5.000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405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2.600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5.000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5.000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405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2.600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6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924CC6">
            <w:pPr>
              <w:spacing w:before="60" w:after="60" w:line="360" w:lineRule="exact"/>
              <w:jc w:val="both"/>
              <w:rPr>
                <w:sz w:val="20"/>
                <w:szCs w:val="20"/>
              </w:rPr>
            </w:pPr>
            <w:r w:rsidRPr="00E814CE">
              <w:rPr>
                <w:sz w:val="20"/>
                <w:szCs w:val="20"/>
              </w:rPr>
              <w:t>Cải tạo, nâng cấp trung tâm bồi dưỡng chính trị huyện Ba Bể, tỉnh Bắc Kạn</w:t>
            </w:r>
          </w:p>
        </w:tc>
        <w:tc>
          <w:tcPr>
            <w:tcW w:w="963"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5.000</w:t>
            </w:r>
          </w:p>
        </w:tc>
        <w:tc>
          <w:tcPr>
            <w:tcW w:w="1108"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5.000</w:t>
            </w: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405</w:t>
            </w: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2.600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60" w:lineRule="exact"/>
              <w:rPr>
                <w:b/>
                <w:bCs/>
                <w:sz w:val="20"/>
                <w:szCs w:val="20"/>
              </w:rPr>
            </w:pPr>
            <w:r w:rsidRPr="00E814CE">
              <w:rPr>
                <w:b/>
                <w:bCs/>
                <w:sz w:val="20"/>
                <w:szCs w:val="20"/>
              </w:rPr>
              <w:t>5</w:t>
            </w:r>
          </w:p>
        </w:tc>
        <w:tc>
          <w:tcPr>
            <w:tcW w:w="4396" w:type="dxa"/>
            <w:shd w:val="clear" w:color="auto" w:fill="auto"/>
            <w:vAlign w:val="center"/>
            <w:hideMark/>
          </w:tcPr>
          <w:p w:rsidR="00487E0D" w:rsidRPr="00E814CE" w:rsidRDefault="00190D36" w:rsidP="00924CC6">
            <w:pPr>
              <w:spacing w:before="60" w:after="60" w:line="36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Ngân Sơn</w:t>
            </w:r>
          </w:p>
        </w:tc>
        <w:tc>
          <w:tcPr>
            <w:tcW w:w="963"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6.000</w:t>
            </w:r>
          </w:p>
        </w:tc>
        <w:tc>
          <w:tcPr>
            <w:tcW w:w="1108"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6.000</w:t>
            </w:r>
          </w:p>
        </w:tc>
        <w:tc>
          <w:tcPr>
            <w:tcW w:w="1064"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1.614</w:t>
            </w:r>
          </w:p>
        </w:tc>
        <w:tc>
          <w:tcPr>
            <w:tcW w:w="1064"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60" w:lineRule="exact"/>
              <w:rPr>
                <w:b/>
                <w:bCs/>
                <w:sz w:val="20"/>
                <w:szCs w:val="20"/>
              </w:rPr>
            </w:pPr>
          </w:p>
        </w:tc>
        <w:tc>
          <w:tcPr>
            <w:tcW w:w="4396" w:type="dxa"/>
            <w:shd w:val="clear" w:color="auto" w:fill="auto"/>
            <w:vAlign w:val="center"/>
            <w:hideMark/>
          </w:tcPr>
          <w:p w:rsidR="00487E0D" w:rsidRPr="00E814CE" w:rsidRDefault="00487E0D" w:rsidP="00924CC6">
            <w:pPr>
              <w:spacing w:before="60" w:after="60" w:line="360" w:lineRule="exact"/>
              <w:jc w:val="both"/>
              <w:rPr>
                <w:b/>
                <w:bCs/>
                <w:sz w:val="20"/>
                <w:szCs w:val="20"/>
              </w:rPr>
            </w:pPr>
            <w:r w:rsidRPr="00E814CE">
              <w:rPr>
                <w:b/>
                <w:bCs/>
                <w:sz w:val="20"/>
                <w:szCs w:val="20"/>
              </w:rPr>
              <w:t>Khởi công mới</w:t>
            </w:r>
          </w:p>
        </w:tc>
        <w:tc>
          <w:tcPr>
            <w:tcW w:w="963"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6.000</w:t>
            </w:r>
          </w:p>
        </w:tc>
        <w:tc>
          <w:tcPr>
            <w:tcW w:w="1108"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6.000</w:t>
            </w:r>
          </w:p>
        </w:tc>
        <w:tc>
          <w:tcPr>
            <w:tcW w:w="1064"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1.614</w:t>
            </w:r>
          </w:p>
        </w:tc>
        <w:tc>
          <w:tcPr>
            <w:tcW w:w="1064" w:type="dxa"/>
            <w:shd w:val="clear" w:color="auto" w:fill="auto"/>
            <w:vAlign w:val="center"/>
            <w:hideMark/>
          </w:tcPr>
          <w:p w:rsidR="00487E0D" w:rsidRPr="00E814CE" w:rsidRDefault="00487E0D" w:rsidP="00924CC6">
            <w:pPr>
              <w:spacing w:before="60" w:after="60" w:line="360" w:lineRule="exact"/>
              <w:jc w:val="right"/>
              <w:rPr>
                <w:b/>
                <w:bCs/>
                <w:sz w:val="20"/>
                <w:szCs w:val="20"/>
              </w:rPr>
            </w:pPr>
            <w:r w:rsidRPr="00E814CE">
              <w:rPr>
                <w:b/>
                <w:bCs/>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6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924CC6">
            <w:pPr>
              <w:spacing w:before="60" w:after="60" w:line="360" w:lineRule="exact"/>
              <w:jc w:val="both"/>
              <w:rPr>
                <w:sz w:val="20"/>
                <w:szCs w:val="20"/>
              </w:rPr>
            </w:pPr>
            <w:r w:rsidRPr="00E814CE">
              <w:rPr>
                <w:sz w:val="20"/>
                <w:szCs w:val="20"/>
              </w:rPr>
              <w:t>Cải tạo, nâng cấp Trung tâm bồi dưỡng chính trị huyện Ngân Sơn, tỉnh Bắc Kạn</w:t>
            </w:r>
          </w:p>
        </w:tc>
        <w:tc>
          <w:tcPr>
            <w:tcW w:w="963"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6.000</w:t>
            </w:r>
          </w:p>
        </w:tc>
        <w:tc>
          <w:tcPr>
            <w:tcW w:w="1108"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6.000</w:t>
            </w: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1.614</w:t>
            </w: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2.000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IX</w:t>
            </w:r>
          </w:p>
        </w:tc>
        <w:tc>
          <w:tcPr>
            <w:tcW w:w="4396" w:type="dxa"/>
            <w:shd w:val="clear" w:color="auto" w:fill="auto"/>
            <w:vAlign w:val="center"/>
            <w:hideMark/>
          </w:tcPr>
          <w:p w:rsidR="00487E0D" w:rsidRPr="00E814CE" w:rsidRDefault="00487E0D" w:rsidP="00E814CE">
            <w:pPr>
              <w:spacing w:before="60" w:after="60" w:line="340" w:lineRule="exact"/>
              <w:jc w:val="both"/>
              <w:rPr>
                <w:b/>
                <w:bCs/>
                <w:sz w:val="20"/>
                <w:szCs w:val="20"/>
              </w:rPr>
            </w:pPr>
            <w:r w:rsidRPr="00E814CE">
              <w:rPr>
                <w:b/>
                <w:bCs/>
                <w:sz w:val="20"/>
                <w:szCs w:val="20"/>
              </w:rPr>
              <w:t>NGUỒN XỔ SỐ KIẾN THIẾT</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64.188</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44.360</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13.067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18.000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190D36" w:rsidP="00E814CE">
            <w:pPr>
              <w:spacing w:before="60" w:after="60" w:line="34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Ba Bể</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2.353</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2.353</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1.619</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Cải tạo, sửa chữa Trường Tiểu học Thượng Giáo, huyện Ba Bể</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2.353</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2.353</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1.619</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190D36" w:rsidP="00E814CE">
            <w:pPr>
              <w:spacing w:before="60" w:after="60" w:line="34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Bạch Thông</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17.758</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10.387</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915</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7.300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 xml:space="preserve">Trường </w:t>
            </w:r>
            <w:r w:rsidR="00190D36" w:rsidRPr="00E814CE">
              <w:rPr>
                <w:sz w:val="20"/>
                <w:szCs w:val="20"/>
                <w:lang w:val="en-US"/>
              </w:rPr>
              <w:t xml:space="preserve">Mầm non </w:t>
            </w:r>
            <w:r w:rsidRPr="00E814CE">
              <w:rPr>
                <w:sz w:val="20"/>
                <w:szCs w:val="20"/>
              </w:rPr>
              <w:t>Sỹ Bình</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8.758</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8.758</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454</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6.600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 xml:space="preserve">Trường </w:t>
            </w:r>
            <w:r w:rsidR="00190D36" w:rsidRPr="00E814CE">
              <w:rPr>
                <w:sz w:val="20"/>
                <w:szCs w:val="20"/>
                <w:lang w:val="en-US"/>
              </w:rPr>
              <w:t>Mầm non</w:t>
            </w:r>
            <w:r w:rsidRPr="00E814CE">
              <w:rPr>
                <w:sz w:val="20"/>
                <w:szCs w:val="20"/>
              </w:rPr>
              <w:t xml:space="preserve"> Vi Hương</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9.000</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1.629</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461</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700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190D36" w:rsidP="00E814CE">
            <w:pPr>
              <w:spacing w:before="60" w:after="60" w:line="340" w:lineRule="exact"/>
              <w:jc w:val="both"/>
              <w:rPr>
                <w:b/>
                <w:bCs/>
                <w:sz w:val="20"/>
                <w:szCs w:val="20"/>
              </w:rPr>
            </w:pPr>
            <w:r w:rsidRPr="00E814CE">
              <w:rPr>
                <w:b/>
                <w:bCs/>
                <w:sz w:val="20"/>
                <w:szCs w:val="20"/>
                <w:lang w:val="en-US"/>
              </w:rPr>
              <w:t>Ủy ban nhân dân</w:t>
            </w:r>
            <w:r w:rsidR="00487E0D" w:rsidRPr="00E814CE">
              <w:rPr>
                <w:b/>
                <w:bCs/>
                <w:sz w:val="20"/>
                <w:szCs w:val="20"/>
              </w:rPr>
              <w:t xml:space="preserve"> huyện Chợ Đồn</w:t>
            </w:r>
          </w:p>
        </w:tc>
        <w:tc>
          <w:tcPr>
            <w:tcW w:w="963"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14.502</w:t>
            </w:r>
          </w:p>
        </w:tc>
        <w:tc>
          <w:tcPr>
            <w:tcW w:w="1108"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11.105</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6.996</w:t>
            </w:r>
          </w:p>
        </w:tc>
        <w:tc>
          <w:tcPr>
            <w:tcW w:w="1064" w:type="dxa"/>
            <w:shd w:val="clear" w:color="auto" w:fill="auto"/>
            <w:vAlign w:val="center"/>
            <w:hideMark/>
          </w:tcPr>
          <w:p w:rsidR="00487E0D" w:rsidRPr="00E814CE" w:rsidRDefault="00487E0D" w:rsidP="00E814CE">
            <w:pPr>
              <w:spacing w:before="60" w:after="60" w:line="340" w:lineRule="exact"/>
              <w:jc w:val="right"/>
              <w:rPr>
                <w:b/>
                <w:bCs/>
                <w:sz w:val="20"/>
                <w:szCs w:val="20"/>
              </w:rPr>
            </w:pPr>
            <w:r w:rsidRPr="00E814CE">
              <w:rPr>
                <w:b/>
                <w:bCs/>
                <w:sz w:val="20"/>
                <w:szCs w:val="20"/>
              </w:rPr>
              <w:t>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995BD5">
            <w:pPr>
              <w:spacing w:before="60" w:after="60" w:line="340" w:lineRule="exact"/>
              <w:jc w:val="both"/>
              <w:rPr>
                <w:sz w:val="20"/>
                <w:szCs w:val="20"/>
                <w:lang w:val="en-US"/>
              </w:rPr>
            </w:pPr>
            <w:r w:rsidRPr="00E814CE">
              <w:rPr>
                <w:sz w:val="20"/>
                <w:szCs w:val="20"/>
              </w:rPr>
              <w:t xml:space="preserve">Trường </w:t>
            </w:r>
            <w:r w:rsidR="00995BD5">
              <w:rPr>
                <w:sz w:val="20"/>
                <w:szCs w:val="20"/>
                <w:lang w:val="en-US"/>
              </w:rPr>
              <w:t>tiểu học</w:t>
            </w:r>
            <w:r w:rsidRPr="00E814CE">
              <w:rPr>
                <w:sz w:val="20"/>
                <w:szCs w:val="20"/>
              </w:rPr>
              <w:t xml:space="preserve"> Phương Viên</w:t>
            </w:r>
            <w:r w:rsidR="00190D36" w:rsidRPr="00E814CE">
              <w:rPr>
                <w:sz w:val="20"/>
                <w:szCs w:val="20"/>
                <w:lang w:val="en-US"/>
              </w:rPr>
              <w:t xml:space="preserve"> </w:t>
            </w:r>
          </w:p>
        </w:tc>
        <w:tc>
          <w:tcPr>
            <w:tcW w:w="963"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14.502</w:t>
            </w:r>
          </w:p>
        </w:tc>
        <w:tc>
          <w:tcPr>
            <w:tcW w:w="1108"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11.105</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6.996</w:t>
            </w:r>
          </w:p>
        </w:tc>
        <w:tc>
          <w:tcPr>
            <w:tcW w:w="1064" w:type="dxa"/>
            <w:shd w:val="clear" w:color="auto" w:fill="auto"/>
            <w:vAlign w:val="center"/>
            <w:hideMark/>
          </w:tcPr>
          <w:p w:rsidR="00487E0D" w:rsidRPr="00E814CE" w:rsidRDefault="00487E0D" w:rsidP="00E814CE">
            <w:pPr>
              <w:spacing w:before="60" w:after="60" w:line="340" w:lineRule="exact"/>
              <w:jc w:val="right"/>
              <w:rPr>
                <w:sz w:val="20"/>
                <w:szCs w:val="20"/>
              </w:rPr>
            </w:pPr>
            <w:r w:rsidRPr="00E814CE">
              <w:rPr>
                <w:sz w:val="20"/>
                <w:szCs w:val="20"/>
              </w:rPr>
              <w:t>850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190D36" w:rsidP="00E814CE">
            <w:pPr>
              <w:spacing w:before="60" w:after="60" w:line="320" w:lineRule="exact"/>
              <w:jc w:val="both"/>
              <w:rPr>
                <w:b/>
                <w:bCs/>
                <w:sz w:val="20"/>
                <w:szCs w:val="20"/>
              </w:rPr>
            </w:pPr>
            <w:r w:rsidRPr="00E814CE">
              <w:rPr>
                <w:b/>
                <w:bCs/>
                <w:sz w:val="20"/>
                <w:szCs w:val="20"/>
              </w:rPr>
              <w:t>Ủy ban nhân dân</w:t>
            </w:r>
            <w:r w:rsidR="00487E0D" w:rsidRPr="00E814CE">
              <w:rPr>
                <w:b/>
                <w:bCs/>
                <w:sz w:val="20"/>
                <w:szCs w:val="20"/>
              </w:rPr>
              <w:t xml:space="preserve"> huyện Na Rì</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5.400</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5.400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3.215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lang w:val="en-US"/>
              </w:rPr>
            </w:pPr>
            <w:r w:rsidRPr="00E814CE">
              <w:rPr>
                <w:sz w:val="20"/>
                <w:szCs w:val="20"/>
              </w:rPr>
              <w:t xml:space="preserve">Trường </w:t>
            </w:r>
            <w:r w:rsidR="00190D36" w:rsidRPr="00E814CE">
              <w:rPr>
                <w:sz w:val="20"/>
                <w:szCs w:val="20"/>
                <w:lang w:val="en-US"/>
              </w:rPr>
              <w:t>Tiểu học và Trung học cơ sở</w:t>
            </w:r>
            <w:r w:rsidRPr="00E814CE">
              <w:rPr>
                <w:sz w:val="20"/>
                <w:szCs w:val="20"/>
              </w:rPr>
              <w:t xml:space="preserve"> Văn Minh</w:t>
            </w:r>
            <w:r w:rsidR="00190D36" w:rsidRPr="00E814CE">
              <w:rPr>
                <w:sz w:val="20"/>
                <w:szCs w:val="20"/>
                <w:lang w:val="en-US"/>
              </w:rPr>
              <w:t xml:space="preserve"> </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5.400</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5.400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3.215</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p>
        </w:tc>
        <w:tc>
          <w:tcPr>
            <w:tcW w:w="4396" w:type="dxa"/>
            <w:shd w:val="clear" w:color="auto" w:fill="auto"/>
            <w:vAlign w:val="center"/>
            <w:hideMark/>
          </w:tcPr>
          <w:p w:rsidR="00487E0D" w:rsidRPr="00E814CE" w:rsidRDefault="00190D36" w:rsidP="00E814CE">
            <w:pPr>
              <w:spacing w:before="60" w:after="60" w:line="320" w:lineRule="exact"/>
              <w:jc w:val="both"/>
              <w:rPr>
                <w:b/>
                <w:bCs/>
                <w:sz w:val="20"/>
                <w:szCs w:val="20"/>
              </w:rPr>
            </w:pPr>
            <w:r w:rsidRPr="00E814CE">
              <w:rPr>
                <w:b/>
                <w:bCs/>
                <w:sz w:val="20"/>
                <w:szCs w:val="20"/>
              </w:rPr>
              <w:t>Ủy ban nhân dân</w:t>
            </w:r>
            <w:r w:rsidR="00487E0D" w:rsidRPr="00E814CE">
              <w:rPr>
                <w:b/>
                <w:bCs/>
                <w:sz w:val="20"/>
                <w:szCs w:val="20"/>
              </w:rPr>
              <w:t xml:space="preserve"> thành phố Bắc Kạn</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24.175</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15.115</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322</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8.550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Trường Mầm non Dương Quang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24.175</w:t>
            </w: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15.115</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322</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8.550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X</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NGUỒN ODA VAY LẠI</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16.000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Chương trình Mở rộng quy mô vệ sinh và nước sạch nông thôn dựa trên kết quả</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 xml:space="preserve">Xây dựng cầu dân sinh và </w:t>
            </w:r>
            <w:r w:rsidR="00831F5F" w:rsidRPr="00831F5F">
              <w:rPr>
                <w:sz w:val="20"/>
                <w:szCs w:val="20"/>
              </w:rPr>
              <w:t>quản lý tài sản</w:t>
            </w:r>
            <w:r w:rsidRPr="00E814CE">
              <w:rPr>
                <w:sz w:val="20"/>
                <w:szCs w:val="20"/>
              </w:rPr>
              <w:t xml:space="preserve"> đường địa phương (LRAMP) - Hợp phần đường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3</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Dự án Hạ tầng cơ bản cho phát triển toàn diện các tỉnh vùng Đông Bắc: Hà Giang, Cao Bằng, Bắc Kạn, Lạng Sơn- Tiểu dự án tỉnh Bắc Kạn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5.405</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4</w:t>
            </w:r>
          </w:p>
        </w:tc>
        <w:tc>
          <w:tcPr>
            <w:tcW w:w="4396" w:type="dxa"/>
            <w:shd w:val="clear" w:color="auto" w:fill="auto"/>
            <w:vAlign w:val="center"/>
            <w:hideMark/>
          </w:tcPr>
          <w:p w:rsidR="00487E0D" w:rsidRPr="00E814CE" w:rsidRDefault="00487E0D" w:rsidP="00E814CE">
            <w:pPr>
              <w:spacing w:before="60" w:after="60" w:line="340" w:lineRule="exact"/>
              <w:jc w:val="both"/>
              <w:rPr>
                <w:sz w:val="20"/>
                <w:szCs w:val="20"/>
              </w:rPr>
            </w:pPr>
            <w:r w:rsidRPr="00E814CE">
              <w:rPr>
                <w:sz w:val="20"/>
                <w:szCs w:val="20"/>
              </w:rPr>
              <w:t>Dự án hỗ trợ kinh doanh cho nông hộ tỉnh Bắc Kạn (CSSP)</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4.000</w:t>
            </w:r>
          </w:p>
        </w:tc>
      </w:tr>
      <w:tr w:rsidR="00E814CE" w:rsidRPr="00E814CE" w:rsidTr="00E814CE">
        <w:trPr>
          <w:trHeight w:val="20"/>
        </w:trPr>
        <w:tc>
          <w:tcPr>
            <w:tcW w:w="574" w:type="dxa"/>
            <w:shd w:val="clear" w:color="auto" w:fill="auto"/>
            <w:vAlign w:val="center"/>
            <w:hideMark/>
          </w:tcPr>
          <w:p w:rsidR="00487E0D" w:rsidRPr="00E814CE" w:rsidRDefault="00487E0D" w:rsidP="00924CC6">
            <w:pPr>
              <w:spacing w:before="60" w:after="60" w:line="360" w:lineRule="exact"/>
              <w:rPr>
                <w:sz w:val="20"/>
                <w:szCs w:val="20"/>
              </w:rPr>
            </w:pPr>
            <w:r w:rsidRPr="00E814CE">
              <w:rPr>
                <w:sz w:val="20"/>
                <w:szCs w:val="20"/>
              </w:rPr>
              <w:t>5</w:t>
            </w:r>
          </w:p>
        </w:tc>
        <w:tc>
          <w:tcPr>
            <w:tcW w:w="4396" w:type="dxa"/>
            <w:shd w:val="clear" w:color="auto" w:fill="auto"/>
            <w:vAlign w:val="center"/>
            <w:hideMark/>
          </w:tcPr>
          <w:p w:rsidR="00487E0D" w:rsidRPr="00E814CE" w:rsidRDefault="00487E0D" w:rsidP="00924CC6">
            <w:pPr>
              <w:spacing w:before="60" w:after="60" w:line="360" w:lineRule="exact"/>
              <w:jc w:val="both"/>
              <w:rPr>
                <w:sz w:val="20"/>
                <w:szCs w:val="20"/>
              </w:rPr>
            </w:pPr>
            <w:r w:rsidRPr="00E814CE">
              <w:rPr>
                <w:sz w:val="20"/>
                <w:szCs w:val="20"/>
              </w:rPr>
              <w:t>Dự án “Đầu tư xây dựng và phát triển hệ thống cung ứng dịch vụ y tế tuyến cơ sở”- Dự án thành phần tỉnh Bắc Kạn</w:t>
            </w:r>
          </w:p>
        </w:tc>
        <w:tc>
          <w:tcPr>
            <w:tcW w:w="963" w:type="dxa"/>
            <w:shd w:val="clear" w:color="auto" w:fill="auto"/>
            <w:vAlign w:val="center"/>
            <w:hideMark/>
          </w:tcPr>
          <w:p w:rsidR="00487E0D" w:rsidRPr="00E814CE" w:rsidRDefault="00487E0D" w:rsidP="00924CC6">
            <w:pPr>
              <w:spacing w:before="60" w:after="60" w:line="360" w:lineRule="exact"/>
              <w:jc w:val="right"/>
              <w:rPr>
                <w:sz w:val="20"/>
                <w:szCs w:val="20"/>
              </w:rPr>
            </w:pPr>
          </w:p>
        </w:tc>
        <w:tc>
          <w:tcPr>
            <w:tcW w:w="1108" w:type="dxa"/>
            <w:shd w:val="clear" w:color="auto" w:fill="auto"/>
            <w:vAlign w:val="center"/>
            <w:hideMark/>
          </w:tcPr>
          <w:p w:rsidR="00487E0D" w:rsidRPr="00E814CE" w:rsidRDefault="00487E0D" w:rsidP="00924CC6">
            <w:pPr>
              <w:spacing w:before="60" w:after="60" w:line="360" w:lineRule="exact"/>
              <w:jc w:val="right"/>
              <w:rPr>
                <w:sz w:val="20"/>
                <w:szCs w:val="20"/>
              </w:rPr>
            </w:pP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p>
        </w:tc>
        <w:tc>
          <w:tcPr>
            <w:tcW w:w="1064" w:type="dxa"/>
            <w:shd w:val="clear" w:color="auto" w:fill="auto"/>
            <w:vAlign w:val="center"/>
            <w:hideMark/>
          </w:tcPr>
          <w:p w:rsidR="00487E0D" w:rsidRPr="00E814CE" w:rsidRDefault="00487E0D" w:rsidP="00924CC6">
            <w:pPr>
              <w:spacing w:before="60" w:after="60" w:line="360" w:lineRule="exact"/>
              <w:jc w:val="right"/>
              <w:rPr>
                <w:sz w:val="20"/>
                <w:szCs w:val="20"/>
              </w:rPr>
            </w:pPr>
            <w:r w:rsidRPr="00E814CE">
              <w:rPr>
                <w:sz w:val="20"/>
                <w:szCs w:val="20"/>
              </w:rPr>
              <w:t>4.000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6</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 xml:space="preserve">Sửa chữa và nâng cao an toàn đập </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695</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XI</w:t>
            </w:r>
          </w:p>
        </w:tc>
        <w:tc>
          <w:tcPr>
            <w:tcW w:w="4396" w:type="dxa"/>
            <w:shd w:val="clear" w:color="auto" w:fill="auto"/>
            <w:vAlign w:val="center"/>
            <w:hideMark/>
          </w:tcPr>
          <w:p w:rsidR="00190D36" w:rsidRPr="00E814CE" w:rsidRDefault="00190D36" w:rsidP="00E814CE">
            <w:pPr>
              <w:spacing w:before="60" w:after="60" w:line="320" w:lineRule="exact"/>
              <w:jc w:val="both"/>
              <w:rPr>
                <w:b/>
                <w:bCs/>
                <w:sz w:val="20"/>
                <w:szCs w:val="20"/>
              </w:rPr>
            </w:pPr>
            <w:r w:rsidRPr="00E814CE">
              <w:rPr>
                <w:b/>
                <w:bCs/>
                <w:sz w:val="20"/>
                <w:szCs w:val="20"/>
              </w:rPr>
              <w:t xml:space="preserve">ỦY BAN NHÂN DÂN </w:t>
            </w:r>
            <w:r w:rsidR="00487E0D" w:rsidRPr="00E814CE">
              <w:rPr>
                <w:b/>
                <w:bCs/>
                <w:sz w:val="20"/>
                <w:szCs w:val="20"/>
              </w:rPr>
              <w:t xml:space="preserve">TỈNH ĐIỀU HÀNH </w:t>
            </w:r>
          </w:p>
          <w:p w:rsidR="00487E0D" w:rsidRPr="00E814CE" w:rsidRDefault="00487E0D" w:rsidP="00E814CE">
            <w:pPr>
              <w:spacing w:before="60" w:after="60" w:line="320" w:lineRule="exact"/>
              <w:jc w:val="both"/>
              <w:rPr>
                <w:b/>
                <w:bCs/>
                <w:sz w:val="20"/>
                <w:szCs w:val="20"/>
              </w:rPr>
            </w:pPr>
            <w:r w:rsidRPr="00E814CE">
              <w:rPr>
                <w:b/>
                <w:bCs/>
                <w:sz w:val="20"/>
                <w:szCs w:val="20"/>
              </w:rPr>
              <w:t>(Phân bổ trong năm)</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10.380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24.320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Nguồn thu tiền sử dụng đất cấp tỉnh điều hành</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10.380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24.320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B</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 xml:space="preserve">NGUỒN VỐN PHÂN CẤP CHO </w:t>
            </w:r>
            <w:r w:rsidR="00190D36" w:rsidRPr="00E814CE">
              <w:rPr>
                <w:b/>
                <w:bCs/>
                <w:sz w:val="20"/>
                <w:szCs w:val="20"/>
              </w:rPr>
              <w:t>ỦY BAN NHÂN DÂN</w:t>
            </w:r>
            <w:r w:rsidRPr="00E814CE">
              <w:rPr>
                <w:b/>
                <w:bCs/>
                <w:sz w:val="20"/>
                <w:szCs w:val="20"/>
              </w:rPr>
              <w:t xml:space="preserve"> CÁC HUYỆN, THÀNH PHỐ ĐIỀU HÀNH</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211.258</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233.197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Phân bổ cho huyện, thành phố</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117.838</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115.517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Thành phố Bắc Kạn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18.244</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14.926</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Pác Nặm</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13.048</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13.048</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3</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Ba Bể</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13.377</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13.377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4</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Ngân Sơn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12.788</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12.788</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5</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Bạch Thông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14.048</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14.071</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6</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Chợ Đồn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17.967</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18.541</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7</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Chợ Mới</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14.920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14.920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8</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Na Rì</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13.446</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13.847</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b/>
                <w:bCs/>
                <w:sz w:val="20"/>
                <w:szCs w:val="20"/>
              </w:rPr>
            </w:pPr>
            <w:r w:rsidRPr="00E814CE">
              <w:rPr>
                <w:b/>
                <w:bCs/>
                <w:sz w:val="20"/>
                <w:szCs w:val="20"/>
              </w:rPr>
              <w:t>II</w:t>
            </w:r>
          </w:p>
        </w:tc>
        <w:tc>
          <w:tcPr>
            <w:tcW w:w="4396" w:type="dxa"/>
            <w:shd w:val="clear" w:color="auto" w:fill="auto"/>
            <w:vAlign w:val="center"/>
            <w:hideMark/>
          </w:tcPr>
          <w:p w:rsidR="00487E0D" w:rsidRPr="00E814CE" w:rsidRDefault="00487E0D" w:rsidP="00E814CE">
            <w:pPr>
              <w:spacing w:before="60" w:after="60" w:line="320" w:lineRule="exact"/>
              <w:jc w:val="both"/>
              <w:rPr>
                <w:b/>
                <w:bCs/>
                <w:sz w:val="20"/>
                <w:szCs w:val="20"/>
              </w:rPr>
            </w:pPr>
            <w:r w:rsidRPr="00E814CE">
              <w:rPr>
                <w:b/>
                <w:bCs/>
                <w:sz w:val="20"/>
                <w:szCs w:val="20"/>
              </w:rPr>
              <w:t>Nguồn thu tiền sử dụng đất</w:t>
            </w:r>
          </w:p>
        </w:tc>
        <w:tc>
          <w:tcPr>
            <w:tcW w:w="963" w:type="dxa"/>
            <w:shd w:val="clear" w:color="auto" w:fill="auto"/>
            <w:vAlign w:val="center"/>
            <w:hideMark/>
          </w:tcPr>
          <w:p w:rsidR="00487E0D" w:rsidRPr="00E814CE" w:rsidRDefault="00487E0D" w:rsidP="00E814CE">
            <w:pPr>
              <w:spacing w:before="60" w:after="60" w:line="320" w:lineRule="exact"/>
              <w:jc w:val="right"/>
              <w:rPr>
                <w:b/>
                <w:bCs/>
                <w:sz w:val="20"/>
                <w:szCs w:val="20"/>
              </w:rPr>
            </w:pPr>
            <w:bookmarkStart w:id="13" w:name="_GoBack"/>
            <w:bookmarkEnd w:id="13"/>
            <w:r w:rsidRPr="00E814CE">
              <w:rPr>
                <w:b/>
                <w:bCs/>
                <w:sz w:val="20"/>
                <w:szCs w:val="20"/>
              </w:rPr>
              <w:t>-</w:t>
            </w:r>
          </w:p>
        </w:tc>
        <w:tc>
          <w:tcPr>
            <w:tcW w:w="1108"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93.420</w:t>
            </w:r>
          </w:p>
        </w:tc>
        <w:tc>
          <w:tcPr>
            <w:tcW w:w="1064" w:type="dxa"/>
            <w:shd w:val="clear" w:color="auto" w:fill="auto"/>
            <w:vAlign w:val="center"/>
            <w:hideMark/>
          </w:tcPr>
          <w:p w:rsidR="00487E0D" w:rsidRPr="00E814CE" w:rsidRDefault="00487E0D" w:rsidP="00E814CE">
            <w:pPr>
              <w:spacing w:before="60" w:after="60" w:line="320" w:lineRule="exact"/>
              <w:jc w:val="right"/>
              <w:rPr>
                <w:b/>
                <w:bCs/>
                <w:sz w:val="20"/>
                <w:szCs w:val="20"/>
              </w:rPr>
            </w:pPr>
            <w:r w:rsidRPr="00E814CE">
              <w:rPr>
                <w:b/>
                <w:bCs/>
                <w:sz w:val="20"/>
                <w:szCs w:val="20"/>
              </w:rPr>
              <w:t>117.680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1</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Thành phố Bắc Kạn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71.100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88.300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2</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Pác Nặm</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1.170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3</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Ba Bể</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7.200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12.650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4</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Ngân Sơn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540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5</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Bạch Thông</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1.530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1.730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6</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Chợ Đồn</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9.000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9.400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7</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Chợ Mới</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900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1.500</w:t>
            </w:r>
          </w:p>
        </w:tc>
      </w:tr>
      <w:tr w:rsidR="00E814CE" w:rsidRPr="00E814CE" w:rsidTr="00E814CE">
        <w:trPr>
          <w:trHeight w:val="20"/>
        </w:trPr>
        <w:tc>
          <w:tcPr>
            <w:tcW w:w="574" w:type="dxa"/>
            <w:shd w:val="clear" w:color="auto" w:fill="auto"/>
            <w:vAlign w:val="center"/>
            <w:hideMark/>
          </w:tcPr>
          <w:p w:rsidR="00487E0D" w:rsidRPr="00E814CE" w:rsidRDefault="00487E0D" w:rsidP="00E814CE">
            <w:pPr>
              <w:spacing w:before="60" w:after="60" w:line="320" w:lineRule="exact"/>
              <w:rPr>
                <w:sz w:val="20"/>
                <w:szCs w:val="20"/>
              </w:rPr>
            </w:pPr>
            <w:r w:rsidRPr="00E814CE">
              <w:rPr>
                <w:sz w:val="20"/>
                <w:szCs w:val="20"/>
              </w:rPr>
              <w:t>8</w:t>
            </w:r>
          </w:p>
        </w:tc>
        <w:tc>
          <w:tcPr>
            <w:tcW w:w="4396" w:type="dxa"/>
            <w:shd w:val="clear" w:color="auto" w:fill="auto"/>
            <w:vAlign w:val="center"/>
            <w:hideMark/>
          </w:tcPr>
          <w:p w:rsidR="00487E0D" w:rsidRPr="00E814CE" w:rsidRDefault="00487E0D" w:rsidP="00E814CE">
            <w:pPr>
              <w:spacing w:before="60" w:after="60" w:line="320" w:lineRule="exact"/>
              <w:jc w:val="both"/>
              <w:rPr>
                <w:sz w:val="20"/>
                <w:szCs w:val="20"/>
              </w:rPr>
            </w:pPr>
            <w:r w:rsidRPr="00E814CE">
              <w:rPr>
                <w:sz w:val="20"/>
                <w:szCs w:val="20"/>
              </w:rPr>
              <w:t>Huyện Na Rì</w:t>
            </w:r>
          </w:p>
        </w:tc>
        <w:tc>
          <w:tcPr>
            <w:tcW w:w="963"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108" w:type="dxa"/>
            <w:shd w:val="clear" w:color="auto" w:fill="auto"/>
            <w:vAlign w:val="center"/>
            <w:hideMark/>
          </w:tcPr>
          <w:p w:rsidR="00487E0D" w:rsidRPr="00E814CE" w:rsidRDefault="00487E0D" w:rsidP="00E814CE">
            <w:pPr>
              <w:spacing w:before="60" w:after="60" w:line="320" w:lineRule="exact"/>
              <w:jc w:val="right"/>
              <w:rPr>
                <w:sz w:val="20"/>
                <w:szCs w:val="20"/>
              </w:rPr>
            </w:pP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1.980</w:t>
            </w:r>
          </w:p>
        </w:tc>
        <w:tc>
          <w:tcPr>
            <w:tcW w:w="1064" w:type="dxa"/>
            <w:shd w:val="clear" w:color="auto" w:fill="auto"/>
            <w:vAlign w:val="center"/>
            <w:hideMark/>
          </w:tcPr>
          <w:p w:rsidR="00487E0D" w:rsidRPr="00E814CE" w:rsidRDefault="00487E0D" w:rsidP="00E814CE">
            <w:pPr>
              <w:spacing w:before="60" w:after="60" w:line="320" w:lineRule="exact"/>
              <w:jc w:val="right"/>
              <w:rPr>
                <w:sz w:val="20"/>
                <w:szCs w:val="20"/>
              </w:rPr>
            </w:pPr>
            <w:r w:rsidRPr="00E814CE">
              <w:rPr>
                <w:sz w:val="20"/>
                <w:szCs w:val="20"/>
              </w:rPr>
              <w:t>2.200</w:t>
            </w:r>
          </w:p>
        </w:tc>
      </w:tr>
    </w:tbl>
    <w:p w:rsidR="00125CD5" w:rsidRDefault="00125CD5" w:rsidP="0096775B"/>
    <w:sectPr w:rsidR="00125CD5" w:rsidSect="00DE3110">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2D" w:rsidRDefault="00AB642D">
      <w:r>
        <w:separator/>
      </w:r>
    </w:p>
  </w:endnote>
  <w:endnote w:type="continuationSeparator" w:id="0">
    <w:p w:rsidR="00AB642D" w:rsidRDefault="00AB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2D" w:rsidRDefault="00AB642D">
      <w:r>
        <w:separator/>
      </w:r>
    </w:p>
  </w:footnote>
  <w:footnote w:type="continuationSeparator" w:id="0">
    <w:p w:rsidR="00AB642D" w:rsidRDefault="00AB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36BF7"/>
    <w:rsid w:val="00086005"/>
    <w:rsid w:val="000B4B39"/>
    <w:rsid w:val="000D7CB1"/>
    <w:rsid w:val="001005B1"/>
    <w:rsid w:val="00125CD5"/>
    <w:rsid w:val="001279F3"/>
    <w:rsid w:val="00140F0E"/>
    <w:rsid w:val="00155F00"/>
    <w:rsid w:val="00157210"/>
    <w:rsid w:val="00174FDE"/>
    <w:rsid w:val="00175E69"/>
    <w:rsid w:val="0019019A"/>
    <w:rsid w:val="00190D36"/>
    <w:rsid w:val="001B081C"/>
    <w:rsid w:val="001B2B1C"/>
    <w:rsid w:val="001B494D"/>
    <w:rsid w:val="001C7C83"/>
    <w:rsid w:val="001D2887"/>
    <w:rsid w:val="001D6D80"/>
    <w:rsid w:val="001F2429"/>
    <w:rsid w:val="00210A98"/>
    <w:rsid w:val="00222627"/>
    <w:rsid w:val="00260801"/>
    <w:rsid w:val="0027159D"/>
    <w:rsid w:val="00290875"/>
    <w:rsid w:val="002B280C"/>
    <w:rsid w:val="002E1907"/>
    <w:rsid w:val="002E5CB6"/>
    <w:rsid w:val="002F27FE"/>
    <w:rsid w:val="00341705"/>
    <w:rsid w:val="00362EEE"/>
    <w:rsid w:val="003640A8"/>
    <w:rsid w:val="00366B5A"/>
    <w:rsid w:val="00370318"/>
    <w:rsid w:val="003879B1"/>
    <w:rsid w:val="00393C34"/>
    <w:rsid w:val="003A67FF"/>
    <w:rsid w:val="003F4A01"/>
    <w:rsid w:val="003F4AAA"/>
    <w:rsid w:val="00401887"/>
    <w:rsid w:val="004131E2"/>
    <w:rsid w:val="00425FA2"/>
    <w:rsid w:val="00456DF5"/>
    <w:rsid w:val="00457D51"/>
    <w:rsid w:val="00481883"/>
    <w:rsid w:val="004842C6"/>
    <w:rsid w:val="00487E0D"/>
    <w:rsid w:val="0049029E"/>
    <w:rsid w:val="00497A89"/>
    <w:rsid w:val="004C2038"/>
    <w:rsid w:val="004D0B53"/>
    <w:rsid w:val="004D473D"/>
    <w:rsid w:val="004F4547"/>
    <w:rsid w:val="00503A09"/>
    <w:rsid w:val="00520CCF"/>
    <w:rsid w:val="005244B0"/>
    <w:rsid w:val="00533C57"/>
    <w:rsid w:val="00577331"/>
    <w:rsid w:val="005A36C4"/>
    <w:rsid w:val="005A7946"/>
    <w:rsid w:val="005C21C6"/>
    <w:rsid w:val="005C36BB"/>
    <w:rsid w:val="00606DDB"/>
    <w:rsid w:val="00612AF1"/>
    <w:rsid w:val="0062372A"/>
    <w:rsid w:val="00627873"/>
    <w:rsid w:val="00656C9B"/>
    <w:rsid w:val="0066795C"/>
    <w:rsid w:val="006851C6"/>
    <w:rsid w:val="006B20E8"/>
    <w:rsid w:val="006B2A32"/>
    <w:rsid w:val="006B772D"/>
    <w:rsid w:val="006C6C38"/>
    <w:rsid w:val="006D386C"/>
    <w:rsid w:val="006D3F93"/>
    <w:rsid w:val="006F2C90"/>
    <w:rsid w:val="00702F45"/>
    <w:rsid w:val="00706A4B"/>
    <w:rsid w:val="0071117C"/>
    <w:rsid w:val="00717F86"/>
    <w:rsid w:val="0072106E"/>
    <w:rsid w:val="00721B09"/>
    <w:rsid w:val="00726483"/>
    <w:rsid w:val="00742B58"/>
    <w:rsid w:val="00757C3F"/>
    <w:rsid w:val="007648B2"/>
    <w:rsid w:val="00785DD4"/>
    <w:rsid w:val="007B3237"/>
    <w:rsid w:val="007D1FBC"/>
    <w:rsid w:val="007D2A1A"/>
    <w:rsid w:val="007D568E"/>
    <w:rsid w:val="007E02C1"/>
    <w:rsid w:val="007E0B7F"/>
    <w:rsid w:val="007F1941"/>
    <w:rsid w:val="008115E7"/>
    <w:rsid w:val="00811704"/>
    <w:rsid w:val="00822F38"/>
    <w:rsid w:val="00823E4E"/>
    <w:rsid w:val="00831F5F"/>
    <w:rsid w:val="008338EB"/>
    <w:rsid w:val="00846694"/>
    <w:rsid w:val="00865EBA"/>
    <w:rsid w:val="008801D1"/>
    <w:rsid w:val="008824F9"/>
    <w:rsid w:val="008841C1"/>
    <w:rsid w:val="0089383B"/>
    <w:rsid w:val="008C5114"/>
    <w:rsid w:val="008E10A1"/>
    <w:rsid w:val="008E69E6"/>
    <w:rsid w:val="008F6161"/>
    <w:rsid w:val="008F7DED"/>
    <w:rsid w:val="009238BB"/>
    <w:rsid w:val="00924CC6"/>
    <w:rsid w:val="009470F5"/>
    <w:rsid w:val="00955DD4"/>
    <w:rsid w:val="00960314"/>
    <w:rsid w:val="00965D14"/>
    <w:rsid w:val="0096775B"/>
    <w:rsid w:val="00995BD5"/>
    <w:rsid w:val="009C5837"/>
    <w:rsid w:val="009D1D22"/>
    <w:rsid w:val="009D62B9"/>
    <w:rsid w:val="00A1707E"/>
    <w:rsid w:val="00A3122C"/>
    <w:rsid w:val="00A44772"/>
    <w:rsid w:val="00A64A44"/>
    <w:rsid w:val="00A65296"/>
    <w:rsid w:val="00A73676"/>
    <w:rsid w:val="00A85AFB"/>
    <w:rsid w:val="00A93D65"/>
    <w:rsid w:val="00AB642D"/>
    <w:rsid w:val="00AE461A"/>
    <w:rsid w:val="00AE4E2F"/>
    <w:rsid w:val="00AE7C4D"/>
    <w:rsid w:val="00B2098B"/>
    <w:rsid w:val="00B2220F"/>
    <w:rsid w:val="00B509C3"/>
    <w:rsid w:val="00B55752"/>
    <w:rsid w:val="00B633DE"/>
    <w:rsid w:val="00B81387"/>
    <w:rsid w:val="00B8187B"/>
    <w:rsid w:val="00B94353"/>
    <w:rsid w:val="00BB3F84"/>
    <w:rsid w:val="00BD64F4"/>
    <w:rsid w:val="00C0699C"/>
    <w:rsid w:val="00C161C6"/>
    <w:rsid w:val="00C173BC"/>
    <w:rsid w:val="00C26542"/>
    <w:rsid w:val="00C3512A"/>
    <w:rsid w:val="00C37260"/>
    <w:rsid w:val="00C41AF4"/>
    <w:rsid w:val="00C75452"/>
    <w:rsid w:val="00C81294"/>
    <w:rsid w:val="00C8530D"/>
    <w:rsid w:val="00C95E1C"/>
    <w:rsid w:val="00CA34C2"/>
    <w:rsid w:val="00CA43A7"/>
    <w:rsid w:val="00CB3D6B"/>
    <w:rsid w:val="00CB4409"/>
    <w:rsid w:val="00CC4FF6"/>
    <w:rsid w:val="00CD2B81"/>
    <w:rsid w:val="00D02EE0"/>
    <w:rsid w:val="00D046EB"/>
    <w:rsid w:val="00D110C1"/>
    <w:rsid w:val="00D3683B"/>
    <w:rsid w:val="00D40E0F"/>
    <w:rsid w:val="00D4708E"/>
    <w:rsid w:val="00D560DA"/>
    <w:rsid w:val="00D63959"/>
    <w:rsid w:val="00D70173"/>
    <w:rsid w:val="00D77CC7"/>
    <w:rsid w:val="00D800FA"/>
    <w:rsid w:val="00D8160F"/>
    <w:rsid w:val="00D845F6"/>
    <w:rsid w:val="00DA41C3"/>
    <w:rsid w:val="00DD54CE"/>
    <w:rsid w:val="00DE1A87"/>
    <w:rsid w:val="00DE23B2"/>
    <w:rsid w:val="00DE3110"/>
    <w:rsid w:val="00DF14ED"/>
    <w:rsid w:val="00DF2C9F"/>
    <w:rsid w:val="00DF5043"/>
    <w:rsid w:val="00E131CF"/>
    <w:rsid w:val="00E24CEC"/>
    <w:rsid w:val="00E26883"/>
    <w:rsid w:val="00E47503"/>
    <w:rsid w:val="00E50239"/>
    <w:rsid w:val="00E63B07"/>
    <w:rsid w:val="00E64118"/>
    <w:rsid w:val="00E70D86"/>
    <w:rsid w:val="00E71221"/>
    <w:rsid w:val="00E735FC"/>
    <w:rsid w:val="00E814CE"/>
    <w:rsid w:val="00EB03F6"/>
    <w:rsid w:val="00EB3A7B"/>
    <w:rsid w:val="00ED291A"/>
    <w:rsid w:val="00EF39E5"/>
    <w:rsid w:val="00EF6F21"/>
    <w:rsid w:val="00F26EE7"/>
    <w:rsid w:val="00F41503"/>
    <w:rsid w:val="00F51942"/>
    <w:rsid w:val="00F6640F"/>
    <w:rsid w:val="00F672A6"/>
    <w:rsid w:val="00F71FBC"/>
    <w:rsid w:val="00F8525D"/>
    <w:rsid w:val="00F90B62"/>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9"/>
        <o:r id="V:Rule3" type="connector" idref="#_x0000_s1027"/>
        <o:r id="V:Rule4" type="connector" idref="#_x0000_s1034"/>
        <o:r id="V:Rule5" type="connector" idref="#_x0000_s1036"/>
        <o:r id="V:Rule6" type="connector" idref="#_x0000_s1030"/>
        <o:r id="V:Rule7" type="connector" idref="#_x0000_s1033"/>
        <o:r id="V:Rule8" type="connector" idref="#_x0000_s1042"/>
        <o:r id="V:Rule9" type="connector" idref="#_x0000_s1044"/>
        <o:r id="V:Rule10" type="connector" idref="#_x0000_s1037"/>
        <o:r id="V:Rule11" type="connector" idref="#_x0000_s1038"/>
        <o:r id="V:Rule12" type="connector" idref="#_x0000_s1039"/>
        <o:r id="V:Rule13" type="connector" idref="#_x0000_s1040"/>
        <o:r id="V:Rule14" type="connector" idref="#_x0000_s1045"/>
        <o:r id="V:Rule15" type="connector" idref="#_x0000_s1046"/>
        <o:r id="V:Rule16" type="connector" idref="#_x0000_s1043"/>
        <o:r id="V:Rule17" type="connector" idref="#_x0000_s1041"/>
        <o:r id="V:Rule18" type="connector" idref="#_x0000_s1032"/>
        <o:r id="V:Rule19" type="connector" idref="#_x0000_s1031"/>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6B"/>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character" w:styleId="Hyperlink">
    <w:name w:val="Hyperlink"/>
    <w:uiPriority w:val="99"/>
    <w:semiHidden/>
    <w:unhideWhenUsed/>
    <w:rsid w:val="00D70173"/>
    <w:rPr>
      <w:color w:val="0000FF"/>
      <w:u w:val="single"/>
    </w:rPr>
  </w:style>
  <w:style w:type="table" w:styleId="TableGrid">
    <w:name w:val="Table Grid"/>
    <w:basedOn w:val="TableNormal"/>
    <w:uiPriority w:val="59"/>
    <w:rsid w:val="0072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06DDB"/>
    <w:rPr>
      <w:color w:val="800080"/>
      <w:u w:val="single"/>
    </w:rPr>
  </w:style>
  <w:style w:type="paragraph" w:customStyle="1" w:styleId="xl120">
    <w:name w:val="xl120"/>
    <w:basedOn w:val="Normal"/>
    <w:rsid w:val="00606DDB"/>
    <w:pPr>
      <w:shd w:val="clear" w:color="000000" w:fill="FFFFFF"/>
      <w:spacing w:before="100" w:beforeAutospacing="1" w:after="100" w:afterAutospacing="1"/>
      <w:jc w:val="left"/>
    </w:pPr>
    <w:rPr>
      <w:rFonts w:eastAsia="Times New Roman"/>
      <w:sz w:val="14"/>
      <w:szCs w:val="14"/>
      <w:lang w:val="en-US"/>
    </w:rPr>
  </w:style>
  <w:style w:type="paragraph" w:customStyle="1" w:styleId="xl121">
    <w:name w:val="xl121"/>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val="en-US"/>
    </w:rPr>
  </w:style>
  <w:style w:type="paragraph" w:customStyle="1" w:styleId="xl122">
    <w:name w:val="xl122"/>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6"/>
      <w:szCs w:val="16"/>
      <w:lang w:val="en-US"/>
    </w:rPr>
  </w:style>
  <w:style w:type="paragraph" w:customStyle="1" w:styleId="xl123">
    <w:name w:val="xl123"/>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val="en-US"/>
    </w:rPr>
  </w:style>
  <w:style w:type="paragraph" w:customStyle="1" w:styleId="xl124">
    <w:name w:val="xl124"/>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 w:val="14"/>
      <w:szCs w:val="14"/>
      <w:lang w:val="en-US"/>
    </w:rPr>
  </w:style>
  <w:style w:type="paragraph" w:customStyle="1" w:styleId="xl125">
    <w:name w:val="xl125"/>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i/>
      <w:iCs/>
      <w:sz w:val="14"/>
      <w:szCs w:val="14"/>
      <w:lang w:val="en-US"/>
    </w:rPr>
  </w:style>
  <w:style w:type="paragraph" w:customStyle="1" w:styleId="xl126">
    <w:name w:val="xl126"/>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14"/>
      <w:szCs w:val="14"/>
      <w:lang w:val="en-US"/>
    </w:rPr>
  </w:style>
  <w:style w:type="paragraph" w:customStyle="1" w:styleId="xl127">
    <w:name w:val="xl127"/>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val="en-US"/>
    </w:rPr>
  </w:style>
  <w:style w:type="paragraph" w:customStyle="1" w:styleId="xl128">
    <w:name w:val="xl128"/>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lang w:val="en-US"/>
    </w:rPr>
  </w:style>
  <w:style w:type="paragraph" w:customStyle="1" w:styleId="xl129">
    <w:name w:val="xl129"/>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val="en-US"/>
    </w:rPr>
  </w:style>
  <w:style w:type="paragraph" w:customStyle="1" w:styleId="xl130">
    <w:name w:val="xl130"/>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i/>
      <w:iCs/>
      <w:sz w:val="16"/>
      <w:szCs w:val="16"/>
      <w:lang w:val="en-US"/>
    </w:rPr>
  </w:style>
  <w:style w:type="paragraph" w:customStyle="1" w:styleId="xl131">
    <w:name w:val="xl131"/>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i/>
      <w:iCs/>
      <w:sz w:val="16"/>
      <w:szCs w:val="16"/>
      <w:lang w:val="en-US"/>
    </w:rPr>
  </w:style>
  <w:style w:type="paragraph" w:customStyle="1" w:styleId="xl132">
    <w:name w:val="xl132"/>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lang w:val="en-US"/>
    </w:rPr>
  </w:style>
  <w:style w:type="paragraph" w:customStyle="1" w:styleId="xl133">
    <w:name w:val="xl133"/>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val="en-US"/>
    </w:rPr>
  </w:style>
  <w:style w:type="paragraph" w:customStyle="1" w:styleId="xl134">
    <w:name w:val="xl134"/>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16"/>
      <w:szCs w:val="16"/>
      <w:lang w:val="en-US"/>
    </w:rPr>
  </w:style>
  <w:style w:type="paragraph" w:customStyle="1" w:styleId="xl135">
    <w:name w:val="xl135"/>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6"/>
      <w:szCs w:val="16"/>
      <w:lang w:val="en-US"/>
    </w:rPr>
  </w:style>
  <w:style w:type="paragraph" w:customStyle="1" w:styleId="xl136">
    <w:name w:val="xl136"/>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i/>
      <w:iCs/>
      <w:sz w:val="16"/>
      <w:szCs w:val="16"/>
      <w:lang w:val="en-US"/>
    </w:rPr>
  </w:style>
  <w:style w:type="paragraph" w:customStyle="1" w:styleId="xl137">
    <w:name w:val="xl137"/>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i/>
      <w:iCs/>
      <w:sz w:val="18"/>
      <w:szCs w:val="18"/>
      <w:lang w:val="en-US"/>
    </w:rPr>
  </w:style>
  <w:style w:type="paragraph" w:customStyle="1" w:styleId="xl138">
    <w:name w:val="xl138"/>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39">
    <w:name w:val="xl139"/>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val="en-US"/>
    </w:rPr>
  </w:style>
  <w:style w:type="paragraph" w:customStyle="1" w:styleId="xl140">
    <w:name w:val="xl140"/>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val="en-US"/>
    </w:rPr>
  </w:style>
  <w:style w:type="paragraph" w:customStyle="1" w:styleId="xl141">
    <w:name w:val="xl141"/>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sz w:val="18"/>
      <w:szCs w:val="18"/>
      <w:lang w:val="en-US"/>
    </w:rPr>
  </w:style>
  <w:style w:type="paragraph" w:customStyle="1" w:styleId="xl142">
    <w:name w:val="xl142"/>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43">
    <w:name w:val="xl143"/>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44">
    <w:name w:val="xl144"/>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45">
    <w:name w:val="xl145"/>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val="en-US"/>
    </w:rPr>
  </w:style>
  <w:style w:type="paragraph" w:customStyle="1" w:styleId="xl146">
    <w:name w:val="xl146"/>
    <w:basedOn w:val="Normal"/>
    <w:rsid w:val="00606DDB"/>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47">
    <w:name w:val="xl147"/>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b/>
      <w:bCs/>
      <w:i/>
      <w:iCs/>
      <w:sz w:val="18"/>
      <w:szCs w:val="18"/>
      <w:lang w:val="en-US"/>
    </w:rPr>
  </w:style>
  <w:style w:type="paragraph" w:customStyle="1" w:styleId="xl148">
    <w:name w:val="xl148"/>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val="en-US"/>
    </w:rPr>
  </w:style>
  <w:style w:type="paragraph" w:customStyle="1" w:styleId="xl149">
    <w:name w:val="xl149"/>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18"/>
      <w:szCs w:val="18"/>
      <w:lang w:val="en-US"/>
    </w:rPr>
  </w:style>
  <w:style w:type="paragraph" w:customStyle="1" w:styleId="xl150">
    <w:name w:val="xl150"/>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val="en-US"/>
    </w:rPr>
  </w:style>
  <w:style w:type="paragraph" w:customStyle="1" w:styleId="xl151">
    <w:name w:val="xl151"/>
    <w:basedOn w:val="Normal"/>
    <w:rsid w:val="00606D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lang w:val="en-US"/>
    </w:rPr>
  </w:style>
  <w:style w:type="paragraph" w:customStyle="1" w:styleId="xl152">
    <w:name w:val="xl152"/>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val="en-US"/>
    </w:rPr>
  </w:style>
  <w:style w:type="paragraph" w:customStyle="1" w:styleId="xl153">
    <w:name w:val="xl153"/>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val="en-US"/>
    </w:rPr>
  </w:style>
  <w:style w:type="paragraph" w:customStyle="1" w:styleId="xl154">
    <w:name w:val="xl154"/>
    <w:basedOn w:val="Normal"/>
    <w:rsid w:val="00606DDB"/>
    <w:pPr>
      <w:spacing w:before="100" w:beforeAutospacing="1" w:after="100" w:afterAutospacing="1"/>
      <w:jc w:val="left"/>
    </w:pPr>
    <w:rPr>
      <w:rFonts w:eastAsia="Times New Roman"/>
      <w:sz w:val="14"/>
      <w:szCs w:val="14"/>
      <w:lang w:val="en-US"/>
    </w:rPr>
  </w:style>
  <w:style w:type="paragraph" w:customStyle="1" w:styleId="xl155">
    <w:name w:val="xl155"/>
    <w:basedOn w:val="Normal"/>
    <w:rsid w:val="00606DDB"/>
    <w:pPr>
      <w:spacing w:before="100" w:beforeAutospacing="1" w:after="100" w:afterAutospacing="1"/>
    </w:pPr>
    <w:rPr>
      <w:rFonts w:ascii=".VnTime" w:eastAsia="Times New Roman" w:hAnsi=".VnTime"/>
      <w:sz w:val="14"/>
      <w:szCs w:val="14"/>
      <w:lang w:val="en-US"/>
    </w:rPr>
  </w:style>
  <w:style w:type="paragraph" w:customStyle="1" w:styleId="xl156">
    <w:name w:val="xl156"/>
    <w:basedOn w:val="Normal"/>
    <w:rsid w:val="00606DDB"/>
    <w:pPr>
      <w:spacing w:before="100" w:beforeAutospacing="1" w:after="100" w:afterAutospacing="1"/>
      <w:jc w:val="left"/>
    </w:pPr>
    <w:rPr>
      <w:rFonts w:ascii=".VnTime" w:eastAsia="Times New Roman" w:hAnsi=".VnTime"/>
      <w:sz w:val="14"/>
      <w:szCs w:val="14"/>
      <w:lang w:val="en-US"/>
    </w:rPr>
  </w:style>
  <w:style w:type="paragraph" w:customStyle="1" w:styleId="xl157">
    <w:name w:val="xl157"/>
    <w:basedOn w:val="Normal"/>
    <w:rsid w:val="00606D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58">
    <w:name w:val="xl158"/>
    <w:basedOn w:val="Normal"/>
    <w:rsid w:val="00606DDB"/>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val="en-US"/>
    </w:rPr>
  </w:style>
  <w:style w:type="paragraph" w:customStyle="1" w:styleId="xl159">
    <w:name w:val="xl159"/>
    <w:basedOn w:val="Normal"/>
    <w:rsid w:val="00606DDB"/>
    <w:pPr>
      <w:spacing w:before="100" w:beforeAutospacing="1" w:after="100" w:afterAutospacing="1"/>
      <w:jc w:val="left"/>
    </w:pPr>
    <w:rPr>
      <w:rFonts w:eastAsia="Times New Roman"/>
      <w:sz w:val="18"/>
      <w:szCs w:val="18"/>
      <w:lang w:val="en-US"/>
    </w:rPr>
  </w:style>
  <w:style w:type="paragraph" w:customStyle="1" w:styleId="xl160">
    <w:name w:val="xl160"/>
    <w:basedOn w:val="Normal"/>
    <w:rsid w:val="00606D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6"/>
      <w:szCs w:val="16"/>
      <w:lang w:val="en-US"/>
    </w:rPr>
  </w:style>
  <w:style w:type="paragraph" w:customStyle="1" w:styleId="xl161">
    <w:name w:val="xl161"/>
    <w:basedOn w:val="Normal"/>
    <w:rsid w:val="00606DDB"/>
    <w:pPr>
      <w:spacing w:before="100" w:beforeAutospacing="1" w:after="100" w:afterAutospacing="1"/>
      <w:jc w:val="left"/>
    </w:pPr>
    <w:rPr>
      <w:rFonts w:ascii="Calibri" w:eastAsia="Times New Roman" w:hAnsi="Calibri" w:cs="Calibri"/>
      <w:b/>
      <w:bCs/>
      <w:sz w:val="14"/>
      <w:szCs w:val="14"/>
      <w:lang w:val="en-US"/>
    </w:rPr>
  </w:style>
  <w:style w:type="paragraph" w:customStyle="1" w:styleId="xl162">
    <w:name w:val="xl162"/>
    <w:basedOn w:val="Normal"/>
    <w:rsid w:val="00606D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6"/>
      <w:szCs w:val="16"/>
      <w:lang w:val="en-US"/>
    </w:rPr>
  </w:style>
  <w:style w:type="paragraph" w:customStyle="1" w:styleId="xl163">
    <w:name w:val="xl163"/>
    <w:basedOn w:val="Normal"/>
    <w:rsid w:val="00606DDB"/>
    <w:pPr>
      <w:spacing w:before="100" w:beforeAutospacing="1" w:after="100" w:afterAutospacing="1"/>
      <w:jc w:val="left"/>
    </w:pPr>
    <w:rPr>
      <w:rFonts w:eastAsia="Times New Roman"/>
      <w:sz w:val="14"/>
      <w:szCs w:val="14"/>
      <w:lang w:val="en-US"/>
    </w:rPr>
  </w:style>
  <w:style w:type="paragraph" w:customStyle="1" w:styleId="xl164">
    <w:name w:val="xl164"/>
    <w:basedOn w:val="Normal"/>
    <w:rsid w:val="00606D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16"/>
      <w:szCs w:val="16"/>
      <w:lang w:val="en-US"/>
    </w:rPr>
  </w:style>
  <w:style w:type="paragraph" w:customStyle="1" w:styleId="xl165">
    <w:name w:val="xl165"/>
    <w:basedOn w:val="Normal"/>
    <w:rsid w:val="00606DDB"/>
    <w:pPr>
      <w:spacing w:before="100" w:beforeAutospacing="1" w:after="100" w:afterAutospacing="1"/>
      <w:jc w:val="left"/>
    </w:pPr>
    <w:rPr>
      <w:rFonts w:eastAsia="Times New Roman"/>
      <w:i/>
      <w:iCs/>
      <w:sz w:val="14"/>
      <w:szCs w:val="14"/>
      <w:lang w:val="en-US"/>
    </w:rPr>
  </w:style>
  <w:style w:type="paragraph" w:customStyle="1" w:styleId="xl166">
    <w:name w:val="xl166"/>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val="en-US"/>
    </w:rPr>
  </w:style>
  <w:style w:type="paragraph" w:customStyle="1" w:styleId="xl167">
    <w:name w:val="xl167"/>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i/>
      <w:iCs/>
      <w:sz w:val="18"/>
      <w:szCs w:val="18"/>
      <w:lang w:val="en-US"/>
    </w:rPr>
  </w:style>
  <w:style w:type="paragraph" w:customStyle="1" w:styleId="xl168">
    <w:name w:val="xl168"/>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i/>
      <w:iCs/>
      <w:sz w:val="18"/>
      <w:szCs w:val="18"/>
      <w:lang w:val="en-US"/>
    </w:rPr>
  </w:style>
  <w:style w:type="paragraph" w:customStyle="1" w:styleId="xl169">
    <w:name w:val="xl169"/>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sz w:val="18"/>
      <w:szCs w:val="18"/>
      <w:lang w:val="en-US"/>
    </w:rPr>
  </w:style>
  <w:style w:type="paragraph" w:customStyle="1" w:styleId="xl170">
    <w:name w:val="xl170"/>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val="en-US"/>
    </w:rPr>
  </w:style>
  <w:style w:type="paragraph" w:customStyle="1" w:styleId="xl171">
    <w:name w:val="xl171"/>
    <w:basedOn w:val="Normal"/>
    <w:rsid w:val="00606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val="en-US"/>
    </w:rPr>
  </w:style>
  <w:style w:type="paragraph" w:customStyle="1" w:styleId="xl172">
    <w:name w:val="xl172"/>
    <w:basedOn w:val="Normal"/>
    <w:rsid w:val="00606DD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73">
    <w:name w:val="xl173"/>
    <w:basedOn w:val="Normal"/>
    <w:rsid w:val="00606DD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74">
    <w:name w:val="xl174"/>
    <w:basedOn w:val="Normal"/>
    <w:rsid w:val="00606DDB"/>
    <w:pPr>
      <w:spacing w:before="100" w:beforeAutospacing="1" w:after="100" w:afterAutospacing="1"/>
      <w:textAlignment w:val="center"/>
    </w:pPr>
    <w:rPr>
      <w:rFonts w:eastAsia="Times New Roman"/>
      <w:b/>
      <w:bCs/>
      <w:sz w:val="24"/>
      <w:szCs w:val="24"/>
      <w:lang w:val="en-US"/>
    </w:rPr>
  </w:style>
  <w:style w:type="paragraph" w:customStyle="1" w:styleId="xl175">
    <w:name w:val="xl175"/>
    <w:basedOn w:val="Normal"/>
    <w:rsid w:val="00606DDB"/>
    <w:pPr>
      <w:spacing w:before="100" w:beforeAutospacing="1" w:after="100" w:afterAutospacing="1"/>
    </w:pPr>
    <w:rPr>
      <w:rFonts w:eastAsia="Times New Roman"/>
      <w:i/>
      <w:iCs/>
      <w:sz w:val="24"/>
      <w:szCs w:val="24"/>
      <w:lang w:val="en-US"/>
    </w:rPr>
  </w:style>
  <w:style w:type="paragraph" w:customStyle="1" w:styleId="xl176">
    <w:name w:val="xl176"/>
    <w:basedOn w:val="Normal"/>
    <w:rsid w:val="00606DDB"/>
    <w:pPr>
      <w:pBdr>
        <w:bottom w:val="single" w:sz="4" w:space="0" w:color="auto"/>
      </w:pBdr>
      <w:spacing w:before="100" w:beforeAutospacing="1" w:after="100" w:afterAutospacing="1"/>
      <w:textAlignment w:val="top"/>
    </w:pPr>
    <w:rPr>
      <w:rFonts w:eastAsia="Times New Roman"/>
      <w:b/>
      <w:bCs/>
      <w:sz w:val="14"/>
      <w:szCs w:val="14"/>
      <w:lang w:val="en-US"/>
    </w:rPr>
  </w:style>
  <w:style w:type="paragraph" w:customStyle="1" w:styleId="xl177">
    <w:name w:val="xl177"/>
    <w:basedOn w:val="Normal"/>
    <w:rsid w:val="00606DD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78">
    <w:name w:val="xl178"/>
    <w:basedOn w:val="Normal"/>
    <w:rsid w:val="00606DD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79">
    <w:name w:val="xl179"/>
    <w:basedOn w:val="Normal"/>
    <w:rsid w:val="00606DD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80">
    <w:name w:val="xl180"/>
    <w:basedOn w:val="Normal"/>
    <w:rsid w:val="00606DD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lang w:val="en-US"/>
    </w:rPr>
  </w:style>
  <w:style w:type="paragraph" w:customStyle="1" w:styleId="xl181">
    <w:name w:val="xl181"/>
    <w:basedOn w:val="Normal"/>
    <w:rsid w:val="00606DDB"/>
    <w:pPr>
      <w:pBdr>
        <w:bottom w:val="single" w:sz="4" w:space="0" w:color="auto"/>
      </w:pBdr>
      <w:spacing w:before="100" w:beforeAutospacing="1" w:after="100" w:afterAutospacing="1"/>
      <w:jc w:val="right"/>
    </w:pPr>
    <w:rPr>
      <w:rFonts w:eastAsia="Times New Roman"/>
      <w:i/>
      <w:iCs/>
      <w:sz w:val="16"/>
      <w:szCs w:val="16"/>
      <w:lang w:val="en-US"/>
    </w:rPr>
  </w:style>
  <w:style w:type="table" w:styleId="TableGridLight">
    <w:name w:val="Grid Table Light"/>
    <w:basedOn w:val="TableNormal"/>
    <w:uiPriority w:val="40"/>
    <w:rsid w:val="00606DD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4378">
      <w:bodyDiv w:val="1"/>
      <w:marLeft w:val="0"/>
      <w:marRight w:val="0"/>
      <w:marTop w:val="0"/>
      <w:marBottom w:val="0"/>
      <w:divBdr>
        <w:top w:val="none" w:sz="0" w:space="0" w:color="auto"/>
        <w:left w:val="none" w:sz="0" w:space="0" w:color="auto"/>
        <w:bottom w:val="none" w:sz="0" w:space="0" w:color="auto"/>
        <w:right w:val="none" w:sz="0" w:space="0" w:color="auto"/>
      </w:divBdr>
    </w:div>
    <w:div w:id="566233788">
      <w:bodyDiv w:val="1"/>
      <w:marLeft w:val="0"/>
      <w:marRight w:val="0"/>
      <w:marTop w:val="0"/>
      <w:marBottom w:val="0"/>
      <w:divBdr>
        <w:top w:val="none" w:sz="0" w:space="0" w:color="auto"/>
        <w:left w:val="none" w:sz="0" w:space="0" w:color="auto"/>
        <w:bottom w:val="none" w:sz="0" w:space="0" w:color="auto"/>
        <w:right w:val="none" w:sz="0" w:space="0" w:color="auto"/>
      </w:divBdr>
    </w:div>
    <w:div w:id="841091923">
      <w:bodyDiv w:val="1"/>
      <w:marLeft w:val="0"/>
      <w:marRight w:val="0"/>
      <w:marTop w:val="0"/>
      <w:marBottom w:val="0"/>
      <w:divBdr>
        <w:top w:val="none" w:sz="0" w:space="0" w:color="auto"/>
        <w:left w:val="none" w:sz="0" w:space="0" w:color="auto"/>
        <w:bottom w:val="none" w:sz="0" w:space="0" w:color="auto"/>
        <w:right w:val="none" w:sz="0" w:space="0" w:color="auto"/>
      </w:divBdr>
    </w:div>
    <w:div w:id="963002385">
      <w:bodyDiv w:val="1"/>
      <w:marLeft w:val="0"/>
      <w:marRight w:val="0"/>
      <w:marTop w:val="0"/>
      <w:marBottom w:val="0"/>
      <w:divBdr>
        <w:top w:val="none" w:sz="0" w:space="0" w:color="auto"/>
        <w:left w:val="none" w:sz="0" w:space="0" w:color="auto"/>
        <w:bottom w:val="none" w:sz="0" w:space="0" w:color="auto"/>
        <w:right w:val="none" w:sz="0" w:space="0" w:color="auto"/>
      </w:divBdr>
    </w:div>
    <w:div w:id="1045830034">
      <w:bodyDiv w:val="1"/>
      <w:marLeft w:val="0"/>
      <w:marRight w:val="0"/>
      <w:marTop w:val="0"/>
      <w:marBottom w:val="0"/>
      <w:divBdr>
        <w:top w:val="none" w:sz="0" w:space="0" w:color="auto"/>
        <w:left w:val="none" w:sz="0" w:space="0" w:color="auto"/>
        <w:bottom w:val="none" w:sz="0" w:space="0" w:color="auto"/>
        <w:right w:val="none" w:sz="0" w:space="0" w:color="auto"/>
      </w:divBdr>
    </w:div>
    <w:div w:id="1223369904">
      <w:bodyDiv w:val="1"/>
      <w:marLeft w:val="0"/>
      <w:marRight w:val="0"/>
      <w:marTop w:val="0"/>
      <w:marBottom w:val="0"/>
      <w:divBdr>
        <w:top w:val="none" w:sz="0" w:space="0" w:color="auto"/>
        <w:left w:val="none" w:sz="0" w:space="0" w:color="auto"/>
        <w:bottom w:val="none" w:sz="0" w:space="0" w:color="auto"/>
        <w:right w:val="none" w:sz="0" w:space="0" w:color="auto"/>
      </w:divBdr>
    </w:div>
    <w:div w:id="1394816611">
      <w:bodyDiv w:val="1"/>
      <w:marLeft w:val="0"/>
      <w:marRight w:val="0"/>
      <w:marTop w:val="0"/>
      <w:marBottom w:val="0"/>
      <w:divBdr>
        <w:top w:val="none" w:sz="0" w:space="0" w:color="auto"/>
        <w:left w:val="none" w:sz="0" w:space="0" w:color="auto"/>
        <w:bottom w:val="none" w:sz="0" w:space="0" w:color="auto"/>
        <w:right w:val="none" w:sz="0" w:space="0" w:color="auto"/>
      </w:divBdr>
    </w:div>
    <w:div w:id="1461726505">
      <w:bodyDiv w:val="1"/>
      <w:marLeft w:val="0"/>
      <w:marRight w:val="0"/>
      <w:marTop w:val="0"/>
      <w:marBottom w:val="0"/>
      <w:divBdr>
        <w:top w:val="none" w:sz="0" w:space="0" w:color="auto"/>
        <w:left w:val="none" w:sz="0" w:space="0" w:color="auto"/>
        <w:bottom w:val="none" w:sz="0" w:space="0" w:color="auto"/>
        <w:right w:val="none" w:sz="0" w:space="0" w:color="auto"/>
      </w:divBdr>
    </w:div>
    <w:div w:id="1610315753">
      <w:bodyDiv w:val="1"/>
      <w:marLeft w:val="0"/>
      <w:marRight w:val="0"/>
      <w:marTop w:val="0"/>
      <w:marBottom w:val="0"/>
      <w:divBdr>
        <w:top w:val="none" w:sz="0" w:space="0" w:color="auto"/>
        <w:left w:val="none" w:sz="0" w:space="0" w:color="auto"/>
        <w:bottom w:val="none" w:sz="0" w:space="0" w:color="auto"/>
        <w:right w:val="none" w:sz="0" w:space="0" w:color="auto"/>
      </w:divBdr>
    </w:div>
    <w:div w:id="1685090306">
      <w:bodyDiv w:val="1"/>
      <w:marLeft w:val="0"/>
      <w:marRight w:val="0"/>
      <w:marTop w:val="0"/>
      <w:marBottom w:val="0"/>
      <w:divBdr>
        <w:top w:val="none" w:sz="0" w:space="0" w:color="auto"/>
        <w:left w:val="none" w:sz="0" w:space="0" w:color="auto"/>
        <w:bottom w:val="none" w:sz="0" w:space="0" w:color="auto"/>
        <w:right w:val="none" w:sz="0" w:space="0" w:color="auto"/>
      </w:divBdr>
    </w:div>
    <w:div w:id="1715541952">
      <w:bodyDiv w:val="1"/>
      <w:marLeft w:val="0"/>
      <w:marRight w:val="0"/>
      <w:marTop w:val="0"/>
      <w:marBottom w:val="0"/>
      <w:divBdr>
        <w:top w:val="none" w:sz="0" w:space="0" w:color="auto"/>
        <w:left w:val="none" w:sz="0" w:space="0" w:color="auto"/>
        <w:bottom w:val="none" w:sz="0" w:space="0" w:color="auto"/>
        <w:right w:val="none" w:sz="0" w:space="0" w:color="auto"/>
      </w:divBdr>
    </w:div>
    <w:div w:id="1765110281">
      <w:bodyDiv w:val="1"/>
      <w:marLeft w:val="0"/>
      <w:marRight w:val="0"/>
      <w:marTop w:val="0"/>
      <w:marBottom w:val="0"/>
      <w:divBdr>
        <w:top w:val="none" w:sz="0" w:space="0" w:color="auto"/>
        <w:left w:val="none" w:sz="0" w:space="0" w:color="auto"/>
        <w:bottom w:val="none" w:sz="0" w:space="0" w:color="auto"/>
        <w:right w:val="none" w:sz="0" w:space="0" w:color="auto"/>
      </w:divBdr>
    </w:div>
    <w:div w:id="1965849041">
      <w:bodyDiv w:val="1"/>
      <w:marLeft w:val="0"/>
      <w:marRight w:val="0"/>
      <w:marTop w:val="0"/>
      <w:marBottom w:val="0"/>
      <w:divBdr>
        <w:top w:val="none" w:sz="0" w:space="0" w:color="auto"/>
        <w:left w:val="none" w:sz="0" w:space="0" w:color="auto"/>
        <w:bottom w:val="none" w:sz="0" w:space="0" w:color="auto"/>
        <w:right w:val="none" w:sz="0" w:space="0" w:color="auto"/>
      </w:divBdr>
    </w:div>
    <w:div w:id="2002346894">
      <w:bodyDiv w:val="1"/>
      <w:marLeft w:val="0"/>
      <w:marRight w:val="0"/>
      <w:marTop w:val="0"/>
      <w:marBottom w:val="0"/>
      <w:divBdr>
        <w:top w:val="none" w:sz="0" w:space="0" w:color="auto"/>
        <w:left w:val="none" w:sz="0" w:space="0" w:color="auto"/>
        <w:bottom w:val="none" w:sz="0" w:space="0" w:color="auto"/>
        <w:right w:val="none" w:sz="0" w:space="0" w:color="auto"/>
      </w:divBdr>
    </w:div>
    <w:div w:id="2050714127">
      <w:bodyDiv w:val="1"/>
      <w:marLeft w:val="0"/>
      <w:marRight w:val="0"/>
      <w:marTop w:val="0"/>
      <w:marBottom w:val="0"/>
      <w:divBdr>
        <w:top w:val="none" w:sz="0" w:space="0" w:color="auto"/>
        <w:left w:val="none" w:sz="0" w:space="0" w:color="auto"/>
        <w:bottom w:val="none" w:sz="0" w:space="0" w:color="auto"/>
        <w:right w:val="none" w:sz="0" w:space="0" w:color="auto"/>
      </w:divBdr>
    </w:div>
    <w:div w:id="2063598720">
      <w:bodyDiv w:val="1"/>
      <w:marLeft w:val="0"/>
      <w:marRight w:val="0"/>
      <w:marTop w:val="0"/>
      <w:marBottom w:val="0"/>
      <w:divBdr>
        <w:top w:val="none" w:sz="0" w:space="0" w:color="auto"/>
        <w:left w:val="none" w:sz="0" w:space="0" w:color="auto"/>
        <w:bottom w:val="none" w:sz="0" w:space="0" w:color="auto"/>
        <w:right w:val="none" w:sz="0" w:space="0" w:color="auto"/>
      </w:divBdr>
    </w:div>
    <w:div w:id="2115243604">
      <w:bodyDiv w:val="1"/>
      <w:marLeft w:val="0"/>
      <w:marRight w:val="0"/>
      <w:marTop w:val="0"/>
      <w:marBottom w:val="0"/>
      <w:divBdr>
        <w:top w:val="none" w:sz="0" w:space="0" w:color="auto"/>
        <w:left w:val="none" w:sz="0" w:space="0" w:color="auto"/>
        <w:bottom w:val="none" w:sz="0" w:space="0" w:color="auto"/>
        <w:right w:val="none" w:sz="0" w:space="0" w:color="auto"/>
      </w:divBdr>
    </w:div>
    <w:div w:id="2127651588">
      <w:bodyDiv w:val="1"/>
      <w:marLeft w:val="0"/>
      <w:marRight w:val="0"/>
      <w:marTop w:val="0"/>
      <w:marBottom w:val="0"/>
      <w:divBdr>
        <w:top w:val="none" w:sz="0" w:space="0" w:color="auto"/>
        <w:left w:val="none" w:sz="0" w:space="0" w:color="auto"/>
        <w:bottom w:val="none" w:sz="0" w:space="0" w:color="auto"/>
        <w:right w:val="none" w:sz="0" w:space="0" w:color="auto"/>
      </w:divBdr>
    </w:div>
    <w:div w:id="21355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u%20lieu_%20D\C&#212;NG%20B&#193;O\C&#212;NG%20B&#193;O%20&#272;I&#7878;N%20T&#7916;\So_39\VB%20kh&#225;c\H&#272;ND\90.xlsx" TargetMode="External"/><Relationship Id="rId13" Type="http://schemas.openxmlformats.org/officeDocument/2006/relationships/hyperlink" Target="file:///D:\du%20lieu_%20D\C&#212;NG%20B&#193;O\C&#212;NG%20B&#193;O%20&#272;I&#7878;N%20T&#7916;\So_39\VB%20kh&#225;c\H&#272;ND\90.xlsx" TargetMode="External"/><Relationship Id="rId18" Type="http://schemas.openxmlformats.org/officeDocument/2006/relationships/hyperlink" Target="file:///D:\du%20lieu_%20D\C&#212;NG%20B&#193;O\C&#212;NG%20B&#193;O%20&#272;I&#7878;N%20T&#7916;\So_39\VB%20kh&#225;c\H&#272;ND\90.xlsx" TargetMode="External"/><Relationship Id="rId3" Type="http://schemas.openxmlformats.org/officeDocument/2006/relationships/settings" Target="settings.xml"/><Relationship Id="rId7" Type="http://schemas.openxmlformats.org/officeDocument/2006/relationships/hyperlink" Target="file:///D:\du%20lieu_%20D\C&#212;NG%20B&#193;O\C&#212;NG%20B&#193;O%20&#272;I&#7878;N%20T&#7916;\So_39\VB%20kh&#225;c\H&#272;ND\90.xlsx" TargetMode="External"/><Relationship Id="rId12" Type="http://schemas.openxmlformats.org/officeDocument/2006/relationships/hyperlink" Target="file:///D:\du%20lieu_%20D\C&#212;NG%20B&#193;O\C&#212;NG%20B&#193;O%20&#272;I&#7878;N%20T&#7916;\So_39\VB%20kh&#225;c\H&#272;ND\90.xlsx" TargetMode="External"/><Relationship Id="rId17" Type="http://schemas.openxmlformats.org/officeDocument/2006/relationships/hyperlink" Target="file:///D:\du%20lieu_%20D\C&#212;NG%20B&#193;O\C&#212;NG%20B&#193;O%20&#272;I&#7878;N%20T&#7916;\So_39\VB%20kh&#225;c\H&#272;ND\90.xlsx" TargetMode="External"/><Relationship Id="rId2" Type="http://schemas.openxmlformats.org/officeDocument/2006/relationships/styles" Target="styles.xml"/><Relationship Id="rId16" Type="http://schemas.openxmlformats.org/officeDocument/2006/relationships/hyperlink" Target="file:///D:\du%20lieu_%20D\C&#212;NG%20B&#193;O\C&#212;NG%20B&#193;O%20&#272;I&#7878;N%20T&#7916;\So_39\VB%20kh&#225;c\H&#272;ND\90.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du%20lieu_%20D\C&#212;NG%20B&#193;O\C&#212;NG%20B&#193;O%20&#272;I&#7878;N%20T&#7916;\So_39\VB%20kh&#225;c\H&#272;ND\90.xlsx" TargetMode="External"/><Relationship Id="rId5" Type="http://schemas.openxmlformats.org/officeDocument/2006/relationships/footnotes" Target="footnotes.xml"/><Relationship Id="rId15" Type="http://schemas.openxmlformats.org/officeDocument/2006/relationships/hyperlink" Target="file:///D:\du%20lieu_%20D\C&#212;NG%20B&#193;O\C&#212;NG%20B&#193;O%20&#272;I&#7878;N%20T&#7916;\So_39\VB%20kh&#225;c\H&#272;ND\90.xlsx" TargetMode="External"/><Relationship Id="rId10" Type="http://schemas.openxmlformats.org/officeDocument/2006/relationships/hyperlink" Target="file:///D:\du%20lieu_%20D\C&#212;NG%20B&#193;O\C&#212;NG%20B&#193;O%20&#272;I&#7878;N%20T&#7916;\So_39\VB%20kh&#225;c\H&#272;ND\90.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u%20lieu_%20D\C&#212;NG%20B&#193;O\C&#212;NG%20B&#193;O%20&#272;I&#7878;N%20T&#7916;\So_39\VB%20kh&#225;c\H&#272;ND\90.xlsx" TargetMode="External"/><Relationship Id="rId14" Type="http://schemas.openxmlformats.org/officeDocument/2006/relationships/hyperlink" Target="file:///D:\du%20lieu_%20D\C&#212;NG%20B&#193;O\C&#212;NG%20B&#193;O%20&#272;I&#7878;N%20T&#7916;\So_39\VB%20kh&#225;c\H&#272;ND\9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9895-0DAF-4BD3-BCF0-FBB094E4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54</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94</cp:revision>
  <dcterms:created xsi:type="dcterms:W3CDTF">2021-12-17T01:50:00Z</dcterms:created>
  <dcterms:modified xsi:type="dcterms:W3CDTF">2021-12-28T02:39:00Z</dcterms:modified>
</cp:coreProperties>
</file>