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800122" w:rsidRPr="00D6284E" w:rsidTr="0099623D">
        <w:tc>
          <w:tcPr>
            <w:tcW w:w="3227" w:type="dxa"/>
          </w:tcPr>
          <w:p w:rsidR="00800122" w:rsidRPr="00D6284E" w:rsidRDefault="00800122" w:rsidP="0099623D">
            <w:pPr>
              <w:spacing w:after="0" w:line="240" w:lineRule="auto"/>
              <w:jc w:val="center"/>
              <w:rPr>
                <w:rFonts w:cs="Times New Roman"/>
                <w:b/>
                <w:szCs w:val="28"/>
              </w:rPr>
            </w:pPr>
            <w:r w:rsidRPr="00D6284E">
              <w:rPr>
                <w:rFonts w:cs="Times New Roman"/>
                <w:b/>
                <w:szCs w:val="28"/>
              </w:rPr>
              <w:t>ỦY BAN NHÂN DÂN</w:t>
            </w:r>
          </w:p>
          <w:p w:rsidR="00800122" w:rsidRPr="00D6284E" w:rsidRDefault="00800122" w:rsidP="0099623D">
            <w:pPr>
              <w:spacing w:after="0" w:line="240" w:lineRule="auto"/>
              <w:jc w:val="center"/>
              <w:rPr>
                <w:rFonts w:cs="Times New Roman"/>
                <w:b/>
                <w:szCs w:val="28"/>
              </w:rPr>
            </w:pPr>
            <w:r w:rsidRPr="00D6284E">
              <w:rPr>
                <w:rFonts w:cs="Times New Roman"/>
                <w:b/>
                <w:szCs w:val="28"/>
              </w:rPr>
              <w:t>TỈNH BẮC KẠN</w:t>
            </w:r>
          </w:p>
          <w:p w:rsidR="00800122" w:rsidRPr="00D6284E" w:rsidRDefault="00800122" w:rsidP="0099623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216" behindDoc="0" locked="0" layoutInCell="1" allowOverlap="1" wp14:anchorId="60059EFE" wp14:editId="52B170A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A0807"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800122" w:rsidRPr="00D6284E" w:rsidRDefault="00800122" w:rsidP="0099623D">
            <w:pPr>
              <w:spacing w:after="0" w:line="240" w:lineRule="auto"/>
              <w:jc w:val="center"/>
              <w:rPr>
                <w:rFonts w:cs="Times New Roman"/>
                <w:b/>
                <w:szCs w:val="28"/>
              </w:rPr>
            </w:pPr>
            <w:r w:rsidRPr="00D6284E">
              <w:rPr>
                <w:rFonts w:cs="Times New Roman"/>
                <w:szCs w:val="28"/>
              </w:rPr>
              <w:t>Số:</w:t>
            </w:r>
            <w:r>
              <w:rPr>
                <w:rFonts w:cs="Times New Roman"/>
                <w:szCs w:val="28"/>
              </w:rPr>
              <w:t xml:space="preserve"> 354</w:t>
            </w:r>
            <w:r w:rsidRPr="00D6284E">
              <w:rPr>
                <w:rFonts w:cs="Times New Roman"/>
                <w:szCs w:val="28"/>
              </w:rPr>
              <w:t>/QĐ-UBND</w:t>
            </w:r>
          </w:p>
        </w:tc>
        <w:tc>
          <w:tcPr>
            <w:tcW w:w="6153" w:type="dxa"/>
          </w:tcPr>
          <w:p w:rsidR="00800122" w:rsidRPr="00D6284E" w:rsidRDefault="00800122" w:rsidP="0099623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800122" w:rsidRPr="00D6284E" w:rsidRDefault="00800122" w:rsidP="0099623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800122" w:rsidRPr="00D6284E" w:rsidRDefault="00800122" w:rsidP="0099623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7C3AC214" wp14:editId="75346130">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E0E67"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800122" w:rsidRPr="00D6284E" w:rsidRDefault="00800122" w:rsidP="00800122">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04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800122" w:rsidRPr="00D6284E" w:rsidRDefault="00800122" w:rsidP="00800122">
      <w:pPr>
        <w:spacing w:before="200" w:after="0" w:line="240" w:lineRule="auto"/>
        <w:jc w:val="center"/>
        <w:rPr>
          <w:rFonts w:cs="Times New Roman"/>
          <w:b/>
          <w:szCs w:val="28"/>
        </w:rPr>
      </w:pPr>
      <w:r w:rsidRPr="00D6284E">
        <w:rPr>
          <w:rFonts w:cs="Times New Roman"/>
          <w:b/>
          <w:szCs w:val="28"/>
        </w:rPr>
        <w:t>QUYẾT ĐỊNH</w:t>
      </w:r>
    </w:p>
    <w:p w:rsidR="00800122" w:rsidRDefault="00800122" w:rsidP="00800122">
      <w:pPr>
        <w:spacing w:after="0" w:line="240" w:lineRule="auto"/>
        <w:jc w:val="center"/>
        <w:rPr>
          <w:b/>
          <w:lang w:val="nl-NL"/>
        </w:rPr>
      </w:pPr>
      <w:r w:rsidRPr="00C12B70">
        <w:rPr>
          <w:b/>
          <w:lang w:val="nl-NL"/>
        </w:rPr>
        <w:t xml:space="preserve">Về việc </w:t>
      </w:r>
      <w:r>
        <w:rPr>
          <w:b/>
          <w:lang w:val="nl-NL"/>
        </w:rPr>
        <w:t>công bố hiện trạng rừng năm 2021</w:t>
      </w:r>
    </w:p>
    <w:p w:rsidR="00800122" w:rsidRPr="00752E8F" w:rsidRDefault="00800122" w:rsidP="00800122">
      <w:pPr>
        <w:spacing w:after="0" w:line="240" w:lineRule="auto"/>
        <w:jc w:val="center"/>
        <w:rPr>
          <w:b/>
          <w:color w:val="000000"/>
          <w:lang w:val="nl-NL"/>
        </w:rPr>
      </w:pPr>
      <w:r>
        <w:rPr>
          <w:b/>
          <w:lang w:val="nl-NL"/>
        </w:rPr>
        <w:t>trên địa bàn tỉnh Bắc Kạn</w:t>
      </w:r>
    </w:p>
    <w:p w:rsidR="00800122" w:rsidRPr="00D6284E" w:rsidRDefault="00800122" w:rsidP="00800122">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800122" w:rsidRPr="00D6284E" w:rsidRDefault="00800122" w:rsidP="00800122">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800122" w:rsidRPr="0033535F" w:rsidRDefault="00800122" w:rsidP="0033535F">
      <w:pPr>
        <w:autoSpaceDE w:val="0"/>
        <w:autoSpaceDN w:val="0"/>
        <w:adjustRightInd w:val="0"/>
        <w:spacing w:before="120" w:after="120" w:line="400" w:lineRule="exact"/>
        <w:ind w:firstLine="720"/>
        <w:jc w:val="both"/>
        <w:rPr>
          <w:i/>
          <w:lang w:val="nl-NL"/>
        </w:rPr>
      </w:pPr>
      <w:r w:rsidRPr="0033535F">
        <w:rPr>
          <w:i/>
          <w:color w:val="000000"/>
          <w:lang w:val="nl-NL"/>
        </w:rPr>
        <w:t xml:space="preserve">Căn cứ Luật Tổ chức </w:t>
      </w:r>
      <w:r w:rsidRPr="0033535F">
        <w:rPr>
          <w:i/>
          <w:color w:val="000000"/>
          <w:lang w:val="vi-VN"/>
        </w:rPr>
        <w:t>c</w:t>
      </w:r>
      <w:r w:rsidRPr="0033535F">
        <w:rPr>
          <w:i/>
          <w:color w:val="000000"/>
          <w:lang w:val="nl-NL"/>
        </w:rPr>
        <w:t>hính quyền địa phương ngày 19/6/2015;</w:t>
      </w:r>
    </w:p>
    <w:p w:rsidR="00800122" w:rsidRPr="0033535F" w:rsidRDefault="00800122" w:rsidP="0033535F">
      <w:pPr>
        <w:autoSpaceDE w:val="0"/>
        <w:autoSpaceDN w:val="0"/>
        <w:adjustRightInd w:val="0"/>
        <w:spacing w:before="120" w:after="120" w:line="420" w:lineRule="exact"/>
        <w:ind w:firstLine="720"/>
        <w:jc w:val="both"/>
        <w:rPr>
          <w:i/>
          <w:color w:val="000000"/>
          <w:lang w:val="nl-NL"/>
        </w:rPr>
      </w:pPr>
      <w:r w:rsidRPr="0033535F">
        <w:rPr>
          <w:i/>
          <w:lang w:val="nl-NL"/>
        </w:rPr>
        <w:t>Căn cứ Luật Lâm nghiệp ngày 15/11/2017</w:t>
      </w:r>
      <w:r w:rsidRPr="0033535F">
        <w:rPr>
          <w:i/>
          <w:color w:val="000000"/>
          <w:lang w:val="nl-NL"/>
        </w:rPr>
        <w:t>;</w:t>
      </w:r>
    </w:p>
    <w:p w:rsidR="00800122" w:rsidRPr="0033535F" w:rsidRDefault="00800122" w:rsidP="0033535F">
      <w:pPr>
        <w:autoSpaceDE w:val="0"/>
        <w:autoSpaceDN w:val="0"/>
        <w:adjustRightInd w:val="0"/>
        <w:spacing w:before="120" w:after="120" w:line="420" w:lineRule="exact"/>
        <w:ind w:firstLine="720"/>
        <w:jc w:val="both"/>
        <w:rPr>
          <w:i/>
          <w:color w:val="000000"/>
          <w:lang w:val="vi-VN"/>
        </w:rPr>
      </w:pPr>
      <w:r w:rsidRPr="0033535F">
        <w:rPr>
          <w:i/>
          <w:color w:val="000000"/>
          <w:lang w:val="vi-VN"/>
        </w:rPr>
        <w:t xml:space="preserve">Căn cứ Nghị định số 156/2018/NĐ-CP ngày 16/11/2018 của Chính phủ </w:t>
      </w:r>
      <w:r w:rsidR="002D3794">
        <w:rPr>
          <w:i/>
          <w:color w:val="000000"/>
        </w:rPr>
        <w:t>Q</w:t>
      </w:r>
      <w:r w:rsidRPr="0033535F">
        <w:rPr>
          <w:i/>
          <w:color w:val="000000"/>
          <w:lang w:val="vi-VN"/>
        </w:rPr>
        <w:t>uy định chi tiết thi hành một số điều của Luật Lâm nghiệp;</w:t>
      </w:r>
    </w:p>
    <w:p w:rsidR="00800122" w:rsidRPr="0033535F" w:rsidRDefault="00800122" w:rsidP="0033535F">
      <w:pPr>
        <w:autoSpaceDE w:val="0"/>
        <w:autoSpaceDN w:val="0"/>
        <w:adjustRightInd w:val="0"/>
        <w:spacing w:before="120" w:after="120" w:line="420" w:lineRule="exact"/>
        <w:ind w:firstLine="720"/>
        <w:jc w:val="both"/>
        <w:rPr>
          <w:i/>
          <w:color w:val="000000"/>
          <w:spacing w:val="-6"/>
          <w:lang w:val="nl-NL"/>
        </w:rPr>
      </w:pPr>
      <w:r w:rsidRPr="0033535F">
        <w:rPr>
          <w:i/>
          <w:color w:val="000000"/>
          <w:spacing w:val="-6"/>
          <w:lang w:val="nl-NL"/>
        </w:rPr>
        <w:t>C</w:t>
      </w:r>
      <w:r w:rsidRPr="0033535F">
        <w:rPr>
          <w:rFonts w:hint="eastAsia"/>
          <w:i/>
          <w:color w:val="000000"/>
          <w:spacing w:val="-6"/>
          <w:lang w:val="nl-NL"/>
        </w:rPr>
        <w:t>ă</w:t>
      </w:r>
      <w:r w:rsidRPr="0033535F">
        <w:rPr>
          <w:i/>
          <w:color w:val="000000"/>
          <w:spacing w:val="-6"/>
          <w:lang w:val="nl-NL"/>
        </w:rPr>
        <w:t>n cứ Thông t</w:t>
      </w:r>
      <w:r w:rsidRPr="0033535F">
        <w:rPr>
          <w:rFonts w:hint="eastAsia"/>
          <w:i/>
          <w:color w:val="000000"/>
          <w:spacing w:val="-6"/>
          <w:lang w:val="nl-NL"/>
        </w:rPr>
        <w:t>ư</w:t>
      </w:r>
      <w:r w:rsidRPr="0033535F">
        <w:rPr>
          <w:i/>
          <w:color w:val="000000"/>
          <w:spacing w:val="-6"/>
          <w:lang w:val="nl-NL"/>
        </w:rPr>
        <w:t xml:space="preserve"> số 33/2018/TT-BNNPTNT ngày 16/11/2018 của Bộ Nông nghiệp </w:t>
      </w:r>
      <w:r w:rsidRPr="002D3794">
        <w:rPr>
          <w:i/>
          <w:color w:val="000000"/>
          <w:spacing w:val="-4"/>
          <w:lang w:val="nl-NL"/>
        </w:rPr>
        <w:t xml:space="preserve">và Phát triển nông thôn </w:t>
      </w:r>
      <w:r w:rsidR="0033535F" w:rsidRPr="002D3794">
        <w:rPr>
          <w:i/>
          <w:color w:val="000000"/>
          <w:spacing w:val="-4"/>
          <w:lang w:val="nl-NL"/>
        </w:rPr>
        <w:t>Q</w:t>
      </w:r>
      <w:r w:rsidRPr="002D3794">
        <w:rPr>
          <w:i/>
          <w:color w:val="000000"/>
          <w:spacing w:val="-4"/>
          <w:lang w:val="nl-NL"/>
        </w:rPr>
        <w:t xml:space="preserve">uy </w:t>
      </w:r>
      <w:r w:rsidRPr="002D3794">
        <w:rPr>
          <w:rFonts w:hint="eastAsia"/>
          <w:i/>
          <w:color w:val="000000"/>
          <w:spacing w:val="-4"/>
          <w:lang w:val="nl-NL"/>
        </w:rPr>
        <w:t>đ</w:t>
      </w:r>
      <w:r w:rsidRPr="002D3794">
        <w:rPr>
          <w:i/>
          <w:color w:val="000000"/>
          <w:spacing w:val="-4"/>
          <w:lang w:val="nl-NL"/>
        </w:rPr>
        <w:t xml:space="preserve">ịnh về </w:t>
      </w:r>
      <w:r w:rsidRPr="002D3794">
        <w:rPr>
          <w:rFonts w:hint="eastAsia"/>
          <w:i/>
          <w:color w:val="000000"/>
          <w:spacing w:val="-4"/>
          <w:lang w:val="nl-NL"/>
        </w:rPr>
        <w:t>đ</w:t>
      </w:r>
      <w:r w:rsidRPr="002D3794">
        <w:rPr>
          <w:i/>
          <w:color w:val="000000"/>
          <w:spacing w:val="-4"/>
          <w:lang w:val="nl-NL"/>
        </w:rPr>
        <w:t>iều tra, kiểm kê và theo dõi diễn biến rừng;</w:t>
      </w:r>
    </w:p>
    <w:p w:rsidR="00800122" w:rsidRPr="0033535F" w:rsidRDefault="00800122" w:rsidP="0033535F">
      <w:pPr>
        <w:autoSpaceDE w:val="0"/>
        <w:autoSpaceDN w:val="0"/>
        <w:adjustRightInd w:val="0"/>
        <w:spacing w:before="120" w:after="120" w:line="420" w:lineRule="exact"/>
        <w:ind w:firstLine="720"/>
        <w:jc w:val="both"/>
        <w:rPr>
          <w:color w:val="000000"/>
          <w:lang w:val="vi-VN"/>
        </w:rPr>
      </w:pPr>
      <w:r w:rsidRPr="0033535F">
        <w:rPr>
          <w:i/>
          <w:color w:val="000000"/>
          <w:lang w:val="vi-VN"/>
        </w:rPr>
        <w:t xml:space="preserve">Theo đề nghị của </w:t>
      </w:r>
      <w:r w:rsidRPr="0033535F">
        <w:rPr>
          <w:i/>
          <w:color w:val="000000"/>
          <w:lang w:val="nl-NL"/>
        </w:rPr>
        <w:t>Sở Nông nghiệp và P</w:t>
      </w:r>
      <w:r w:rsidR="0033535F">
        <w:rPr>
          <w:i/>
          <w:color w:val="000000"/>
          <w:lang w:val="nl-NL"/>
        </w:rPr>
        <w:t>hát triển nông thôn</w:t>
      </w:r>
      <w:r w:rsidRPr="0033535F">
        <w:rPr>
          <w:i/>
          <w:color w:val="000000"/>
          <w:lang w:val="nl-NL"/>
        </w:rPr>
        <w:t xml:space="preserve"> </w:t>
      </w:r>
      <w:r w:rsidRPr="0033535F">
        <w:rPr>
          <w:i/>
          <w:iCs/>
          <w:color w:val="000000"/>
          <w:lang w:val="nl-NL"/>
        </w:rPr>
        <w:t xml:space="preserve">tại Tờ trình số </w:t>
      </w:r>
      <w:r w:rsidRPr="0033535F">
        <w:rPr>
          <w:i/>
          <w:iCs/>
          <w:color w:val="000000"/>
          <w:lang w:val="vi-VN"/>
        </w:rPr>
        <w:t>32</w:t>
      </w:r>
      <w:r w:rsidRPr="0033535F">
        <w:rPr>
          <w:i/>
          <w:iCs/>
          <w:color w:val="000000"/>
          <w:lang w:val="nl-NL"/>
        </w:rPr>
        <w:t xml:space="preserve">/TTr-SNN ngày </w:t>
      </w:r>
      <w:r w:rsidRPr="0033535F">
        <w:rPr>
          <w:i/>
          <w:iCs/>
          <w:color w:val="000000"/>
          <w:lang w:val="vi-VN"/>
        </w:rPr>
        <w:t>25</w:t>
      </w:r>
      <w:r w:rsidRPr="0033535F">
        <w:rPr>
          <w:i/>
          <w:iCs/>
          <w:color w:val="000000"/>
          <w:lang w:val="nl-NL"/>
        </w:rPr>
        <w:t xml:space="preserve"> tháng 02 năm 2022</w:t>
      </w:r>
      <w:r w:rsidRPr="0033535F">
        <w:rPr>
          <w:i/>
          <w:color w:val="000000"/>
          <w:lang w:val="vi-VN"/>
        </w:rPr>
        <w:t>.</w:t>
      </w:r>
    </w:p>
    <w:p w:rsidR="00800122" w:rsidRPr="001F2F54" w:rsidRDefault="00800122" w:rsidP="0033535F">
      <w:pPr>
        <w:autoSpaceDE w:val="0"/>
        <w:autoSpaceDN w:val="0"/>
        <w:adjustRightInd w:val="0"/>
        <w:spacing w:before="360" w:after="360" w:line="240" w:lineRule="auto"/>
        <w:jc w:val="center"/>
        <w:rPr>
          <w:b/>
          <w:bCs/>
          <w:color w:val="000000"/>
          <w:lang w:val="nl-NL"/>
        </w:rPr>
      </w:pPr>
      <w:r w:rsidRPr="005F62C1">
        <w:rPr>
          <w:b/>
          <w:bCs/>
          <w:color w:val="000000"/>
          <w:lang w:val="vi-VN"/>
        </w:rPr>
        <w:t>QUYẾT ĐỊNH:</w:t>
      </w:r>
    </w:p>
    <w:p w:rsidR="00800122" w:rsidRPr="0033535F" w:rsidRDefault="00800122" w:rsidP="0033535F">
      <w:pPr>
        <w:spacing w:before="120" w:after="120" w:line="380" w:lineRule="exact"/>
        <w:ind w:firstLine="720"/>
        <w:jc w:val="both"/>
        <w:rPr>
          <w:spacing w:val="4"/>
          <w:lang w:val="nl-NL"/>
        </w:rPr>
      </w:pPr>
      <w:r w:rsidRPr="0033535F">
        <w:rPr>
          <w:b/>
          <w:bCs/>
          <w:color w:val="000000"/>
          <w:spacing w:val="4"/>
          <w:lang w:val="vi-VN"/>
        </w:rPr>
        <w:t>Điều 1</w:t>
      </w:r>
      <w:r w:rsidRPr="0033535F">
        <w:rPr>
          <w:b/>
          <w:color w:val="000000"/>
          <w:spacing w:val="4"/>
          <w:lang w:val="vi-VN"/>
        </w:rPr>
        <w:t>.</w:t>
      </w:r>
      <w:r w:rsidRPr="0033535F">
        <w:rPr>
          <w:color w:val="000000"/>
          <w:spacing w:val="4"/>
          <w:lang w:val="vi-VN"/>
        </w:rPr>
        <w:t xml:space="preserve"> </w:t>
      </w:r>
      <w:r w:rsidRPr="0033535F">
        <w:rPr>
          <w:spacing w:val="4"/>
          <w:lang w:val="nl-NL"/>
        </w:rPr>
        <w:t>Công bố hiện trạng rừng tỉnh Bắc Kạn tính đến ngày 31/12/2021 như sau:</w:t>
      </w:r>
    </w:p>
    <w:p w:rsidR="00800122" w:rsidRPr="00CC0018" w:rsidRDefault="00800122" w:rsidP="0033535F">
      <w:pPr>
        <w:spacing w:before="120" w:after="120" w:line="380" w:lineRule="exact"/>
        <w:ind w:firstLine="720"/>
        <w:jc w:val="both"/>
        <w:rPr>
          <w:lang w:val="nl-NL"/>
        </w:rPr>
      </w:pPr>
      <w:r w:rsidRPr="00CC0018">
        <w:rPr>
          <w:lang w:val="nl-NL"/>
        </w:rPr>
        <w:t>1. Tổng diện tích tự nhiên toàn tỉ</w:t>
      </w:r>
      <w:r w:rsidR="00C066BE">
        <w:rPr>
          <w:lang w:val="nl-NL"/>
        </w:rPr>
        <w:t>nh: 485.996,0</w:t>
      </w:r>
      <w:r w:rsidRPr="00CC0018">
        <w:rPr>
          <w:lang w:val="nl-NL"/>
        </w:rPr>
        <w:t>ha.</w:t>
      </w:r>
    </w:p>
    <w:p w:rsidR="00800122" w:rsidRPr="00CC0018" w:rsidRDefault="0033535F" w:rsidP="0033535F">
      <w:pPr>
        <w:spacing w:before="120" w:after="120" w:line="380" w:lineRule="exact"/>
        <w:ind w:firstLine="720"/>
        <w:jc w:val="both"/>
        <w:rPr>
          <w:lang w:val="nl-NL"/>
        </w:rPr>
      </w:pPr>
      <w:r>
        <w:rPr>
          <w:lang w:val="nl-NL"/>
        </w:rPr>
        <w:t xml:space="preserve">2. </w:t>
      </w:r>
      <w:r w:rsidR="00800122" w:rsidRPr="00CC0018">
        <w:rPr>
          <w:lang w:val="nl-NL"/>
        </w:rPr>
        <w:t>Diện tích đất có rừng</w:t>
      </w:r>
      <w:r w:rsidR="00800122">
        <w:rPr>
          <w:lang w:val="vi-VN"/>
        </w:rPr>
        <w:t>,</w:t>
      </w:r>
      <w:r w:rsidR="00800122" w:rsidRPr="00CC0018">
        <w:rPr>
          <w:lang w:val="nl-NL"/>
        </w:rPr>
        <w:t xml:space="preserve"> bao gồm cả rừng trồng </w:t>
      </w:r>
      <w:r w:rsidR="00800122" w:rsidRPr="00AA6BC7">
        <w:rPr>
          <w:lang w:val="nl-NL"/>
        </w:rPr>
        <w:t>ch</w:t>
      </w:r>
      <w:r w:rsidR="00800122" w:rsidRPr="00AA6BC7">
        <w:rPr>
          <w:rFonts w:hint="eastAsia"/>
          <w:lang w:val="nl-NL"/>
        </w:rPr>
        <w:t>ư</w:t>
      </w:r>
      <w:r w:rsidR="00800122" w:rsidRPr="00AA6BC7">
        <w:rPr>
          <w:lang w:val="nl-NL"/>
        </w:rPr>
        <w:t xml:space="preserve">a </w:t>
      </w:r>
      <w:r w:rsidR="00800122" w:rsidRPr="00AA6BC7">
        <w:rPr>
          <w:lang w:val="vi-VN"/>
        </w:rPr>
        <w:t>thành rừng</w:t>
      </w:r>
      <w:r w:rsidR="00800122" w:rsidRPr="00AA6BC7">
        <w:rPr>
          <w:lang w:val="nl-NL"/>
        </w:rPr>
        <w:t>:</w:t>
      </w:r>
      <w:r>
        <w:rPr>
          <w:lang w:val="nl-NL"/>
        </w:rPr>
        <w:t xml:space="preserve"> 373.081,1</w:t>
      </w:r>
      <w:r w:rsidR="00800122" w:rsidRPr="00CC0018">
        <w:rPr>
          <w:lang w:val="nl-NL"/>
        </w:rPr>
        <w:t>ha, trong đó:</w:t>
      </w:r>
    </w:p>
    <w:p w:rsidR="00800122" w:rsidRPr="00CC0018" w:rsidRDefault="00800122" w:rsidP="0033535F">
      <w:pPr>
        <w:spacing w:before="120" w:after="120" w:line="400" w:lineRule="exact"/>
        <w:ind w:firstLine="720"/>
        <w:jc w:val="both"/>
        <w:rPr>
          <w:lang w:val="nl-NL"/>
        </w:rPr>
      </w:pPr>
      <w:r w:rsidRPr="00CC0018">
        <w:rPr>
          <w:lang w:val="nl-NL"/>
        </w:rPr>
        <w:t>- Rừng tự</w:t>
      </w:r>
      <w:r w:rsidR="0033535F">
        <w:rPr>
          <w:lang w:val="nl-NL"/>
        </w:rPr>
        <w:t xml:space="preserve"> nhiên: 272.789,9</w:t>
      </w:r>
      <w:r w:rsidRPr="00CC0018">
        <w:rPr>
          <w:lang w:val="nl-NL"/>
        </w:rPr>
        <w:t>ha.</w:t>
      </w:r>
    </w:p>
    <w:p w:rsidR="00800122" w:rsidRPr="00CC0018" w:rsidRDefault="00800122" w:rsidP="0033535F">
      <w:pPr>
        <w:spacing w:before="120" w:after="120" w:line="400" w:lineRule="exact"/>
        <w:ind w:firstLine="720"/>
        <w:jc w:val="both"/>
        <w:rPr>
          <w:lang w:val="nl-NL"/>
        </w:rPr>
      </w:pPr>
      <w:r w:rsidRPr="00CC0018">
        <w:rPr>
          <w:lang w:val="nl-NL"/>
        </w:rPr>
        <w:t>- Rừng trồ</w:t>
      </w:r>
      <w:r w:rsidR="0033535F">
        <w:rPr>
          <w:lang w:val="nl-NL"/>
        </w:rPr>
        <w:t>ng: 100.291,2</w:t>
      </w:r>
      <w:r w:rsidRPr="00CC0018">
        <w:rPr>
          <w:lang w:val="nl-NL"/>
        </w:rPr>
        <w:t>ha (diện tích rừng trồng đã thành rừ</w:t>
      </w:r>
      <w:r w:rsidR="0033535F">
        <w:rPr>
          <w:lang w:val="nl-NL"/>
        </w:rPr>
        <w:t>ng 83.950,6</w:t>
      </w:r>
      <w:r w:rsidRPr="00CC0018">
        <w:rPr>
          <w:lang w:val="nl-NL"/>
        </w:rPr>
        <w:t>ha, diện tích đã trồng chưa đạt tiêu chí thành rừng 16.340,6ha).</w:t>
      </w:r>
    </w:p>
    <w:p w:rsidR="00800122" w:rsidRPr="00CC0018" w:rsidRDefault="00800122" w:rsidP="0033535F">
      <w:pPr>
        <w:spacing w:before="120" w:after="120" w:line="400" w:lineRule="exact"/>
        <w:ind w:firstLine="720"/>
        <w:jc w:val="both"/>
        <w:rPr>
          <w:lang w:val="nl-NL"/>
        </w:rPr>
      </w:pPr>
      <w:r w:rsidRPr="00CC0018">
        <w:rPr>
          <w:lang w:val="nl-NL"/>
        </w:rPr>
        <w:t xml:space="preserve">3. Tỷ lệ che phủ rừng </w:t>
      </w:r>
    </w:p>
    <w:p w:rsidR="00800122" w:rsidRPr="00CC0018" w:rsidRDefault="00800122" w:rsidP="0033535F">
      <w:pPr>
        <w:spacing w:before="120" w:after="120" w:line="400" w:lineRule="exact"/>
        <w:ind w:firstLine="720"/>
        <w:jc w:val="both"/>
        <w:rPr>
          <w:color w:val="FF0000"/>
          <w:lang w:val="vi-VN"/>
        </w:rPr>
      </w:pPr>
      <w:r w:rsidRPr="00CC0018">
        <w:rPr>
          <w:lang w:val="nl-NL"/>
        </w:rPr>
        <w:t>Tỷ lệ che phủ rừng tỉnh Bắc Kạn năm 2021 đạ</w:t>
      </w:r>
      <w:r>
        <w:rPr>
          <w:lang w:val="nl-NL"/>
        </w:rPr>
        <w:t>t 73,4%</w:t>
      </w:r>
      <w:r>
        <w:rPr>
          <w:lang w:val="vi-VN"/>
        </w:rPr>
        <w:t>.</w:t>
      </w:r>
    </w:p>
    <w:p w:rsidR="00800122" w:rsidRPr="00CC0018" w:rsidRDefault="00800122" w:rsidP="0033535F">
      <w:pPr>
        <w:widowControl w:val="0"/>
        <w:spacing w:before="120" w:after="120" w:line="400" w:lineRule="exact"/>
        <w:ind w:firstLine="720"/>
        <w:jc w:val="both"/>
        <w:rPr>
          <w:lang w:val="nl-NL"/>
        </w:rPr>
      </w:pPr>
      <w:r w:rsidRPr="00CC0018">
        <w:rPr>
          <w:lang w:val="nl-NL"/>
        </w:rPr>
        <w:t>4. Biến động tăng, giảm các loại rừng</w:t>
      </w:r>
    </w:p>
    <w:p w:rsidR="00800122" w:rsidRPr="00EA36AB" w:rsidRDefault="00800122" w:rsidP="0033535F">
      <w:pPr>
        <w:widowControl w:val="0"/>
        <w:spacing w:before="120" w:after="120" w:line="380" w:lineRule="exact"/>
        <w:ind w:firstLine="720"/>
        <w:jc w:val="center"/>
        <w:rPr>
          <w:spacing w:val="8"/>
          <w:szCs w:val="26"/>
          <w:lang w:val="nl-NL"/>
        </w:rPr>
      </w:pPr>
      <w:r w:rsidRPr="00EA36AB">
        <w:rPr>
          <w:i/>
          <w:spacing w:val="8"/>
          <w:szCs w:val="26"/>
          <w:lang w:val="nl-NL"/>
        </w:rPr>
        <w:t>(</w:t>
      </w:r>
      <w:r>
        <w:rPr>
          <w:i/>
          <w:szCs w:val="26"/>
          <w:lang w:val="vi-VN"/>
        </w:rPr>
        <w:t>C</w:t>
      </w:r>
      <w:r w:rsidRPr="00EA36AB">
        <w:rPr>
          <w:i/>
          <w:szCs w:val="26"/>
          <w:lang w:val="nl-NL"/>
        </w:rPr>
        <w:t xml:space="preserve">hi tiết số liệu tại </w:t>
      </w:r>
      <w:r w:rsidR="002D3794">
        <w:rPr>
          <w:i/>
          <w:szCs w:val="26"/>
          <w:lang w:val="nl-NL"/>
        </w:rPr>
        <w:t>P</w:t>
      </w:r>
      <w:r w:rsidRPr="00EA36AB">
        <w:rPr>
          <w:i/>
          <w:szCs w:val="26"/>
          <w:lang w:val="nl-NL"/>
        </w:rPr>
        <w:t>hụ biểu kèm theo)</w:t>
      </w:r>
    </w:p>
    <w:p w:rsidR="00800122" w:rsidRPr="00CC0018" w:rsidRDefault="00800122" w:rsidP="0033535F">
      <w:pPr>
        <w:autoSpaceDE w:val="0"/>
        <w:autoSpaceDN w:val="0"/>
        <w:adjustRightInd w:val="0"/>
        <w:spacing w:before="120" w:after="120" w:line="380" w:lineRule="exact"/>
        <w:ind w:firstLine="720"/>
        <w:jc w:val="both"/>
        <w:rPr>
          <w:spacing w:val="4"/>
          <w:lang w:val="nl-NL"/>
        </w:rPr>
      </w:pPr>
      <w:r w:rsidRPr="00CC0018">
        <w:rPr>
          <w:b/>
          <w:spacing w:val="4"/>
          <w:lang w:val="nl-NL"/>
        </w:rPr>
        <w:lastRenderedPageBreak/>
        <w:t>Điều 2</w:t>
      </w:r>
      <w:r w:rsidRPr="0033535F">
        <w:rPr>
          <w:b/>
          <w:spacing w:val="4"/>
          <w:lang w:val="nl-NL"/>
        </w:rPr>
        <w:t>.</w:t>
      </w:r>
      <w:r w:rsidRPr="00CC0018">
        <w:rPr>
          <w:spacing w:val="4"/>
          <w:lang w:val="nl-NL"/>
        </w:rPr>
        <w:t xml:space="preserve"> Trách nhiệm quản lý nhà nước sau khi công bố hiện trạng rừng</w:t>
      </w:r>
    </w:p>
    <w:p w:rsidR="00800122" w:rsidRPr="00A54F62" w:rsidRDefault="00800122" w:rsidP="0033535F">
      <w:pPr>
        <w:autoSpaceDE w:val="0"/>
        <w:autoSpaceDN w:val="0"/>
        <w:adjustRightInd w:val="0"/>
        <w:spacing w:before="120" w:after="120" w:line="380" w:lineRule="exact"/>
        <w:ind w:firstLine="720"/>
        <w:jc w:val="both"/>
        <w:rPr>
          <w:lang w:val="vi-VN"/>
        </w:rPr>
      </w:pPr>
      <w:r w:rsidRPr="00A54F62">
        <w:rPr>
          <w:lang w:val="nl-NL"/>
        </w:rPr>
        <w:t xml:space="preserve">1. Sở Nông nghiệp và </w:t>
      </w:r>
      <w:r w:rsidR="0099623D" w:rsidRPr="00A54F62">
        <w:rPr>
          <w:lang w:val="nl-NL"/>
        </w:rPr>
        <w:t>Phát triển nông thôn</w:t>
      </w:r>
    </w:p>
    <w:p w:rsidR="00800122" w:rsidRPr="00A54F62" w:rsidRDefault="00800122" w:rsidP="0033535F">
      <w:pPr>
        <w:autoSpaceDE w:val="0"/>
        <w:autoSpaceDN w:val="0"/>
        <w:adjustRightInd w:val="0"/>
        <w:spacing w:before="120" w:after="120" w:line="380" w:lineRule="exact"/>
        <w:ind w:firstLine="720"/>
        <w:jc w:val="both"/>
        <w:rPr>
          <w:lang w:val="nl-NL"/>
        </w:rPr>
      </w:pPr>
      <w:r w:rsidRPr="00A54F62">
        <w:rPr>
          <w:lang w:val="nl-NL"/>
        </w:rPr>
        <w:t>a) Tổ chức quản lý, khai thác, sử dụng cơ sở dữ liệu hiện trạng rừng năm 2021 để phục vụ xây dựng các chương trình, kế hoạch phát triển kinh tế - xã hội trên địa bàn tỉnh.</w:t>
      </w:r>
    </w:p>
    <w:p w:rsidR="00800122" w:rsidRPr="00A54F62" w:rsidRDefault="00800122" w:rsidP="0033535F">
      <w:pPr>
        <w:autoSpaceDE w:val="0"/>
        <w:autoSpaceDN w:val="0"/>
        <w:adjustRightInd w:val="0"/>
        <w:spacing w:before="120" w:after="120" w:line="380" w:lineRule="exact"/>
        <w:ind w:firstLine="720"/>
        <w:jc w:val="both"/>
        <w:rPr>
          <w:spacing w:val="4"/>
          <w:lang w:val="nl-NL"/>
        </w:rPr>
      </w:pPr>
      <w:r w:rsidRPr="00A54F62">
        <w:rPr>
          <w:spacing w:val="4"/>
          <w:lang w:val="nl-NL"/>
        </w:rPr>
        <w:t xml:space="preserve">b) Chỉ đạo Chi cục Kiểm lâm triển khai thực hiện cập nhật diễn biến rừng năm 2022, tổng hợp báo cáo </w:t>
      </w:r>
      <w:r w:rsidR="0099623D" w:rsidRPr="00A54F62">
        <w:rPr>
          <w:spacing w:val="4"/>
          <w:lang w:val="nl-NL"/>
        </w:rPr>
        <w:t>Ủy ban nhân dân</w:t>
      </w:r>
      <w:r w:rsidRPr="00A54F62">
        <w:rPr>
          <w:spacing w:val="4"/>
          <w:lang w:val="nl-NL"/>
        </w:rPr>
        <w:t xml:space="preserve"> tỉnh phê duyệt hiện trạng rừng theo quy định.</w:t>
      </w:r>
    </w:p>
    <w:p w:rsidR="00800122" w:rsidRPr="00A54F62" w:rsidRDefault="00800122" w:rsidP="0033535F">
      <w:pPr>
        <w:autoSpaceDE w:val="0"/>
        <w:autoSpaceDN w:val="0"/>
        <w:adjustRightInd w:val="0"/>
        <w:spacing w:before="120" w:after="120" w:line="380" w:lineRule="exact"/>
        <w:ind w:firstLine="720"/>
        <w:jc w:val="both"/>
        <w:rPr>
          <w:lang w:val="nl-NL"/>
        </w:rPr>
      </w:pPr>
      <w:r w:rsidRPr="00A54F62">
        <w:rPr>
          <w:lang w:val="nl-NL"/>
        </w:rPr>
        <w:t>2. Ủy ban nhân dân các huyện, thành phố</w:t>
      </w:r>
      <w:bookmarkStart w:id="0" w:name="_GoBack"/>
      <w:bookmarkEnd w:id="0"/>
    </w:p>
    <w:p w:rsidR="00800122" w:rsidRPr="00A54F62" w:rsidRDefault="00800122" w:rsidP="0033535F">
      <w:pPr>
        <w:autoSpaceDE w:val="0"/>
        <w:autoSpaceDN w:val="0"/>
        <w:adjustRightInd w:val="0"/>
        <w:spacing w:before="120" w:after="120" w:line="380" w:lineRule="exact"/>
        <w:ind w:firstLine="720"/>
        <w:jc w:val="both"/>
        <w:rPr>
          <w:lang w:val="nl-NL"/>
        </w:rPr>
      </w:pPr>
      <w:r w:rsidRPr="00A54F62">
        <w:rPr>
          <w:lang w:val="nl-NL"/>
        </w:rPr>
        <w:t>a) Thực hiện trách nhiệm quản lý nhà nước về lâm nghiệp trên địa bàn huyện, thành phố theo quy định của Luật Lâm nghiệp.</w:t>
      </w:r>
    </w:p>
    <w:p w:rsidR="00800122" w:rsidRPr="00A54F62" w:rsidRDefault="00800122" w:rsidP="0033535F">
      <w:pPr>
        <w:autoSpaceDE w:val="0"/>
        <w:autoSpaceDN w:val="0"/>
        <w:adjustRightInd w:val="0"/>
        <w:spacing w:before="120" w:after="120" w:line="380" w:lineRule="exact"/>
        <w:ind w:firstLine="720"/>
        <w:jc w:val="both"/>
        <w:rPr>
          <w:lang w:val="nl-NL"/>
        </w:rPr>
      </w:pPr>
      <w:r w:rsidRPr="00A54F62">
        <w:rPr>
          <w:lang w:val="nl-NL"/>
        </w:rPr>
        <w:t xml:space="preserve">b) Chỉ đạo </w:t>
      </w:r>
      <w:r w:rsidR="0099623D" w:rsidRPr="00A54F62">
        <w:rPr>
          <w:lang w:val="nl-NL"/>
        </w:rPr>
        <w:t>Ủy ban nhân dân</w:t>
      </w:r>
      <w:r w:rsidRPr="00A54F62">
        <w:rPr>
          <w:lang w:val="nl-NL"/>
        </w:rPr>
        <w:t xml:space="preserve"> cấp xã thực hiện trách nhiệm quản lý nhà nước về lâm nghiệp trên địa bàn cấp xã theo quy định của Luật Lâm nghiệp.</w:t>
      </w:r>
    </w:p>
    <w:p w:rsidR="00800122" w:rsidRPr="00A54F62" w:rsidRDefault="00800122" w:rsidP="0033535F">
      <w:pPr>
        <w:autoSpaceDE w:val="0"/>
        <w:autoSpaceDN w:val="0"/>
        <w:adjustRightInd w:val="0"/>
        <w:spacing w:before="120" w:after="120" w:line="380" w:lineRule="exact"/>
        <w:ind w:firstLine="720"/>
        <w:jc w:val="both"/>
        <w:rPr>
          <w:lang w:val="nl-NL"/>
        </w:rPr>
      </w:pPr>
      <w:r w:rsidRPr="00A54F62">
        <w:rPr>
          <w:lang w:val="nl-NL"/>
        </w:rPr>
        <w:t xml:space="preserve">c) Chỉ đạo các cơ quan chuyên môn trên địa bàn huyện, thành phố thực hiện cập nhật diễn biến rừng theo quy định tại Luật Lâm nghiệp, Thông tư số 33/2018/TT-BNNPTNT </w:t>
      </w:r>
      <w:r w:rsidRPr="00A54F62">
        <w:rPr>
          <w:color w:val="000000"/>
          <w:lang w:val="nl-NL"/>
        </w:rPr>
        <w:t>ngày 16/11/2018 của Bộ Nông nghiệp và P</w:t>
      </w:r>
      <w:r w:rsidR="0099623D" w:rsidRPr="00A54F62">
        <w:rPr>
          <w:color w:val="000000"/>
          <w:lang w:val="nl-NL"/>
        </w:rPr>
        <w:t>hát triển nông thôn</w:t>
      </w:r>
      <w:r w:rsidRPr="00A54F62">
        <w:rPr>
          <w:lang w:val="nl-NL"/>
        </w:rPr>
        <w:t>.</w:t>
      </w:r>
    </w:p>
    <w:p w:rsidR="00800122" w:rsidRPr="00A54F62" w:rsidRDefault="00800122" w:rsidP="0033535F">
      <w:pPr>
        <w:autoSpaceDE w:val="0"/>
        <w:autoSpaceDN w:val="0"/>
        <w:adjustRightInd w:val="0"/>
        <w:spacing w:before="120" w:after="120" w:line="380" w:lineRule="exact"/>
        <w:ind w:firstLine="720"/>
        <w:jc w:val="both"/>
        <w:rPr>
          <w:lang w:val="nl-NL"/>
        </w:rPr>
      </w:pPr>
      <w:r w:rsidRPr="00A54F62">
        <w:rPr>
          <w:b/>
          <w:lang w:val="nl-NL"/>
        </w:rPr>
        <w:t>Điều 3</w:t>
      </w:r>
      <w:r w:rsidRPr="00A54F62">
        <w:rPr>
          <w:lang w:val="nl-NL"/>
        </w:rPr>
        <w:t xml:space="preserve">. Quản lý lưu trữ kết quả theo dõi diễn biến rừng theo quy định tại Điều 38, Thông tư số 33/2018/TT-BNNPTNT </w:t>
      </w:r>
      <w:r w:rsidRPr="00A54F62">
        <w:rPr>
          <w:color w:val="000000"/>
          <w:lang w:val="nl-NL"/>
        </w:rPr>
        <w:t>ngày 16/11/2018 của Bộ Nông nghiệp và P</w:t>
      </w:r>
      <w:r w:rsidR="0099623D" w:rsidRPr="00A54F62">
        <w:rPr>
          <w:color w:val="000000"/>
          <w:lang w:val="nl-NL"/>
        </w:rPr>
        <w:t>hát triển nông thôn</w:t>
      </w:r>
      <w:r w:rsidRPr="00A54F62">
        <w:rPr>
          <w:lang w:val="nl-NL"/>
        </w:rPr>
        <w:t>.</w:t>
      </w:r>
    </w:p>
    <w:p w:rsidR="00800122" w:rsidRPr="00A54F62" w:rsidRDefault="00800122" w:rsidP="0033535F">
      <w:pPr>
        <w:autoSpaceDE w:val="0"/>
        <w:autoSpaceDN w:val="0"/>
        <w:adjustRightInd w:val="0"/>
        <w:spacing w:before="120" w:after="120" w:line="380" w:lineRule="exact"/>
        <w:ind w:firstLine="720"/>
        <w:jc w:val="both"/>
        <w:rPr>
          <w:lang w:val="nl-NL"/>
        </w:rPr>
      </w:pPr>
      <w:r w:rsidRPr="00A54F62">
        <w:rPr>
          <w:b/>
          <w:lang w:val="nl-NL"/>
        </w:rPr>
        <w:t>Điều 4</w:t>
      </w:r>
      <w:r w:rsidRPr="00A54F62">
        <w:rPr>
          <w:lang w:val="nl-NL"/>
        </w:rPr>
        <w:t>. Quyết định này có hiệu lực từ ngày ký.</w:t>
      </w:r>
    </w:p>
    <w:p w:rsidR="00800122" w:rsidRPr="00A54F62" w:rsidRDefault="00800122" w:rsidP="0033535F">
      <w:pPr>
        <w:autoSpaceDE w:val="0"/>
        <w:autoSpaceDN w:val="0"/>
        <w:adjustRightInd w:val="0"/>
        <w:spacing w:before="120" w:after="120" w:line="380" w:lineRule="exact"/>
        <w:ind w:firstLine="720"/>
        <w:jc w:val="both"/>
        <w:rPr>
          <w:lang w:val="nl-NL"/>
        </w:rPr>
      </w:pPr>
      <w:r w:rsidRPr="00A54F62">
        <w:rPr>
          <w:lang w:val="nl-NL"/>
        </w:rPr>
        <w:t>Chánh Văn phòng Ủy ban nhân dân tỉnh, Giám đốc Sở Nông nghiệp và P</w:t>
      </w:r>
      <w:r w:rsidR="0099623D" w:rsidRPr="00A54F62">
        <w:rPr>
          <w:lang w:val="nl-NL"/>
        </w:rPr>
        <w:t>hát triển nông thôn</w:t>
      </w:r>
      <w:r w:rsidRPr="00A54F62">
        <w:rPr>
          <w:lang w:val="nl-NL"/>
        </w:rPr>
        <w:t xml:space="preserve">, Chủ tịch </w:t>
      </w:r>
      <w:r w:rsidR="0099623D" w:rsidRPr="00A54F62">
        <w:rPr>
          <w:lang w:val="nl-NL"/>
        </w:rPr>
        <w:t>Ủy ban nhân dân</w:t>
      </w:r>
      <w:r w:rsidRPr="00A54F62">
        <w:rPr>
          <w:lang w:val="nl-NL"/>
        </w:rPr>
        <w:t xml:space="preserve"> các huyện, thành phố, Chủ tị</w:t>
      </w:r>
      <w:r w:rsidR="0099623D" w:rsidRPr="00A54F62">
        <w:rPr>
          <w:lang w:val="nl-NL"/>
        </w:rPr>
        <w:t>ch Ủy ban nhân dân</w:t>
      </w:r>
      <w:r w:rsidRPr="00A54F62">
        <w:rPr>
          <w:lang w:val="nl-NL"/>
        </w:rPr>
        <w:t xml:space="preserve"> các xã, phường, thị trấn, Thủ trưởng các cơ quan, đơn vị, các tổ chức, cá nhân có liên quan </w:t>
      </w:r>
      <w:r w:rsidRPr="00A54F62">
        <w:rPr>
          <w:lang w:val="vi-VN"/>
        </w:rPr>
        <w:t>chịu trách nhiệm thi hành Quyết định này./.</w:t>
      </w:r>
    </w:p>
    <w:tbl>
      <w:tblPr>
        <w:tblW w:w="9356" w:type="dxa"/>
        <w:tblInd w:w="108" w:type="dxa"/>
        <w:tblLook w:val="01E0" w:firstRow="1" w:lastRow="1" w:firstColumn="1" w:lastColumn="1" w:noHBand="0" w:noVBand="0"/>
      </w:tblPr>
      <w:tblGrid>
        <w:gridCol w:w="4003"/>
        <w:gridCol w:w="5353"/>
      </w:tblGrid>
      <w:tr w:rsidR="00800122" w:rsidRPr="00D6284E" w:rsidTr="0099623D">
        <w:trPr>
          <w:trHeight w:val="132"/>
        </w:trPr>
        <w:tc>
          <w:tcPr>
            <w:tcW w:w="4003" w:type="dxa"/>
          </w:tcPr>
          <w:p w:rsidR="00800122" w:rsidRPr="00D6284E" w:rsidRDefault="00800122" w:rsidP="0099623D">
            <w:pPr>
              <w:spacing w:after="0" w:line="240" w:lineRule="auto"/>
              <w:rPr>
                <w:rFonts w:cs="Times New Roman"/>
                <w:szCs w:val="28"/>
              </w:rPr>
            </w:pPr>
          </w:p>
          <w:p w:rsidR="00800122" w:rsidRPr="00D6284E" w:rsidRDefault="00800122" w:rsidP="0099623D">
            <w:pPr>
              <w:spacing w:after="0" w:line="240" w:lineRule="auto"/>
              <w:rPr>
                <w:rFonts w:cs="Times New Roman"/>
                <w:szCs w:val="28"/>
              </w:rPr>
            </w:pPr>
          </w:p>
        </w:tc>
        <w:tc>
          <w:tcPr>
            <w:tcW w:w="5353" w:type="dxa"/>
          </w:tcPr>
          <w:p w:rsidR="00800122" w:rsidRPr="00D6284E" w:rsidRDefault="00800122" w:rsidP="0099623D">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800122" w:rsidRDefault="00800122" w:rsidP="0099623D">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800122" w:rsidRDefault="00800122" w:rsidP="0099623D">
            <w:pPr>
              <w:tabs>
                <w:tab w:val="center" w:pos="6946"/>
              </w:tabs>
              <w:spacing w:after="0" w:line="240" w:lineRule="auto"/>
              <w:jc w:val="center"/>
              <w:rPr>
                <w:rFonts w:cs="Times New Roman"/>
                <w:b/>
                <w:szCs w:val="28"/>
              </w:rPr>
            </w:pPr>
            <w:r>
              <w:rPr>
                <w:rFonts w:cs="Times New Roman"/>
                <w:b/>
                <w:szCs w:val="28"/>
              </w:rPr>
              <w:t>PHÓ CHỦ TỊCH</w:t>
            </w:r>
          </w:p>
          <w:p w:rsidR="00800122" w:rsidRDefault="00800122" w:rsidP="0099623D">
            <w:pPr>
              <w:tabs>
                <w:tab w:val="center" w:pos="6946"/>
              </w:tabs>
              <w:spacing w:after="0" w:line="240" w:lineRule="auto"/>
              <w:jc w:val="center"/>
              <w:rPr>
                <w:rFonts w:cs="Times New Roman"/>
                <w:b/>
                <w:szCs w:val="28"/>
              </w:rPr>
            </w:pPr>
          </w:p>
          <w:p w:rsidR="00800122" w:rsidRDefault="00800122" w:rsidP="0099623D">
            <w:pPr>
              <w:tabs>
                <w:tab w:val="center" w:pos="6946"/>
              </w:tabs>
              <w:spacing w:after="0" w:line="240" w:lineRule="auto"/>
              <w:jc w:val="center"/>
              <w:rPr>
                <w:rFonts w:cs="Times New Roman"/>
                <w:b/>
                <w:szCs w:val="28"/>
              </w:rPr>
            </w:pPr>
          </w:p>
          <w:p w:rsidR="00800122" w:rsidRPr="00D6284E" w:rsidRDefault="00800122" w:rsidP="0099623D">
            <w:pPr>
              <w:tabs>
                <w:tab w:val="center" w:pos="6946"/>
              </w:tabs>
              <w:spacing w:after="0" w:line="240" w:lineRule="auto"/>
              <w:jc w:val="center"/>
              <w:rPr>
                <w:rFonts w:cs="Times New Roman"/>
                <w:b/>
                <w:szCs w:val="28"/>
              </w:rPr>
            </w:pPr>
          </w:p>
          <w:p w:rsidR="00800122" w:rsidRPr="00D6284E" w:rsidRDefault="00800122" w:rsidP="0099623D">
            <w:pPr>
              <w:spacing w:after="0" w:line="240" w:lineRule="auto"/>
              <w:jc w:val="center"/>
              <w:rPr>
                <w:rFonts w:cs="Times New Roman"/>
                <w:szCs w:val="28"/>
              </w:rPr>
            </w:pPr>
            <w:r>
              <w:rPr>
                <w:rFonts w:cs="Times New Roman"/>
                <w:b/>
                <w:szCs w:val="28"/>
              </w:rPr>
              <w:t>Đỗ Thị Minh Hoa</w:t>
            </w:r>
          </w:p>
        </w:tc>
      </w:tr>
    </w:tbl>
    <w:p w:rsidR="00800122" w:rsidRDefault="00800122" w:rsidP="00800122">
      <w:pPr>
        <w:rPr>
          <w:rFonts w:cs="Times New Roman"/>
          <w:szCs w:val="28"/>
        </w:rPr>
      </w:pPr>
    </w:p>
    <w:p w:rsidR="0099623D" w:rsidRDefault="0099623D" w:rsidP="00800122">
      <w:pPr>
        <w:rPr>
          <w:rFonts w:cs="Times New Roman"/>
          <w:szCs w:val="28"/>
        </w:rPr>
      </w:pPr>
    </w:p>
    <w:p w:rsidR="0099623D" w:rsidRDefault="0099623D" w:rsidP="00800122">
      <w:pPr>
        <w:rPr>
          <w:rFonts w:cs="Times New Roman"/>
          <w:szCs w:val="28"/>
        </w:rPr>
        <w:sectPr w:rsidR="0099623D" w:rsidSect="0099623D">
          <w:pgSz w:w="11907" w:h="16840" w:code="9"/>
          <w:pgMar w:top="1474" w:right="1304" w:bottom="1270" w:left="1247" w:header="1208" w:footer="1185" w:gutter="0"/>
          <w:cols w:space="720"/>
          <w:docGrid w:linePitch="254"/>
        </w:sectPr>
      </w:pPr>
    </w:p>
    <w:p w:rsidR="0099623D" w:rsidRDefault="0099623D" w:rsidP="0099623D">
      <w:pPr>
        <w:spacing w:after="0" w:line="240" w:lineRule="auto"/>
        <w:jc w:val="center"/>
        <w:rPr>
          <w:rFonts w:cs="Times New Roman"/>
          <w:b/>
          <w:szCs w:val="28"/>
        </w:rPr>
      </w:pPr>
      <w:r w:rsidRPr="0099623D">
        <w:rPr>
          <w:rFonts w:cs="Times New Roman"/>
          <w:b/>
          <w:szCs w:val="28"/>
        </w:rPr>
        <w:lastRenderedPageBreak/>
        <w:t xml:space="preserve">BIỂU 01: DIỆN TÍCH RỪNG VÀ DIỆN TÍCH CHƯA THÀNH RỪNG PHÂN THEO MỤC ĐÍCH SỬ DỤNG </w:t>
      </w:r>
    </w:p>
    <w:p w:rsidR="0099623D" w:rsidRPr="0099623D" w:rsidRDefault="0099623D" w:rsidP="0099623D">
      <w:pPr>
        <w:spacing w:after="0" w:line="240" w:lineRule="auto"/>
        <w:jc w:val="center"/>
        <w:rPr>
          <w:rFonts w:cs="Times New Roman"/>
          <w:b/>
          <w:szCs w:val="28"/>
        </w:rPr>
      </w:pPr>
      <w:r w:rsidRPr="0099623D">
        <w:rPr>
          <w:rFonts w:cs="Times New Roman"/>
          <w:b/>
          <w:szCs w:val="28"/>
        </w:rPr>
        <w:t>NĂM 2021 TỈNH BẮC KẠN</w:t>
      </w:r>
    </w:p>
    <w:p w:rsidR="0099623D" w:rsidRPr="0099623D" w:rsidRDefault="0099623D" w:rsidP="0099623D">
      <w:pPr>
        <w:spacing w:after="0" w:line="240" w:lineRule="auto"/>
        <w:jc w:val="center"/>
        <w:rPr>
          <w:rFonts w:cs="Times New Roman"/>
          <w:i/>
          <w:szCs w:val="28"/>
        </w:rPr>
      </w:pPr>
      <w:r w:rsidRPr="0099623D">
        <w:rPr>
          <w:rFonts w:cs="Times New Roman"/>
          <w:i/>
          <w:szCs w:val="28"/>
        </w:rPr>
        <w:t xml:space="preserve">(Ban hành kèm theo Quyết định số </w:t>
      </w:r>
      <w:r w:rsidR="00917DF3">
        <w:rPr>
          <w:rFonts w:cs="Times New Roman"/>
          <w:i/>
          <w:szCs w:val="28"/>
        </w:rPr>
        <w:t>354</w:t>
      </w:r>
      <w:r w:rsidRPr="0099623D">
        <w:rPr>
          <w:rFonts w:cs="Times New Roman"/>
          <w:i/>
          <w:szCs w:val="28"/>
        </w:rPr>
        <w:t xml:space="preserve">/QĐ-UBND ngày </w:t>
      </w:r>
      <w:r w:rsidR="00917DF3">
        <w:rPr>
          <w:rFonts w:cs="Times New Roman"/>
          <w:i/>
          <w:szCs w:val="28"/>
        </w:rPr>
        <w:t xml:space="preserve">04 tháng 3 năm </w:t>
      </w:r>
      <w:r w:rsidRPr="0099623D">
        <w:rPr>
          <w:rFonts w:cs="Times New Roman"/>
          <w:i/>
          <w:szCs w:val="28"/>
        </w:rPr>
        <w:t>2022 củ</w:t>
      </w:r>
      <w:r w:rsidR="00917DF3">
        <w:rPr>
          <w:rFonts w:cs="Times New Roman"/>
          <w:i/>
          <w:szCs w:val="28"/>
        </w:rPr>
        <w:t>a Ủy ban nhân dân</w:t>
      </w:r>
      <w:r w:rsidRPr="0099623D">
        <w:rPr>
          <w:rFonts w:cs="Times New Roman"/>
          <w:i/>
          <w:szCs w:val="28"/>
        </w:rPr>
        <w:t xml:space="preserve"> tỉnh Bắc Kạn)</w:t>
      </w:r>
    </w:p>
    <w:p w:rsidR="0099623D" w:rsidRDefault="0099623D" w:rsidP="00A54F62">
      <w:pPr>
        <w:spacing w:after="0" w:line="240" w:lineRule="auto"/>
        <w:jc w:val="center"/>
        <w:rPr>
          <w:rFonts w:cs="Times New Roman"/>
          <w:szCs w:val="28"/>
          <w:vertAlign w:val="superscript"/>
        </w:rPr>
      </w:pPr>
      <w:r w:rsidRPr="0099623D">
        <w:rPr>
          <w:rFonts w:cs="Times New Roman"/>
          <w:szCs w:val="28"/>
          <w:vertAlign w:val="superscript"/>
        </w:rPr>
        <w:t>_____________________________</w:t>
      </w:r>
    </w:p>
    <w:p w:rsidR="00A54F62" w:rsidRPr="00A54F62" w:rsidRDefault="00A54F62" w:rsidP="00A54F62">
      <w:pPr>
        <w:spacing w:after="120" w:line="240" w:lineRule="auto"/>
        <w:jc w:val="right"/>
        <w:rPr>
          <w:rFonts w:cs="Times New Roman"/>
          <w:i/>
          <w:sz w:val="26"/>
          <w:szCs w:val="28"/>
        </w:rPr>
      </w:pPr>
      <w:r w:rsidRPr="00A54F62">
        <w:rPr>
          <w:rFonts w:cs="Times New Roman"/>
          <w:i/>
          <w:sz w:val="26"/>
          <w:szCs w:val="28"/>
        </w:rPr>
        <w:t>Đơn vị tính: ha</w:t>
      </w:r>
    </w:p>
    <w:tbl>
      <w:tblPr>
        <w:tblW w:w="147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1"/>
        <w:gridCol w:w="1950"/>
        <w:gridCol w:w="576"/>
        <w:gridCol w:w="787"/>
        <w:gridCol w:w="707"/>
        <w:gridCol w:w="710"/>
        <w:gridCol w:w="846"/>
        <w:gridCol w:w="714"/>
        <w:gridCol w:w="647"/>
        <w:gridCol w:w="717"/>
        <w:gridCol w:w="533"/>
        <w:gridCol w:w="559"/>
        <w:gridCol w:w="679"/>
        <w:gridCol w:w="714"/>
        <w:gridCol w:w="697"/>
        <w:gridCol w:w="697"/>
        <w:gridCol w:w="645"/>
        <w:gridCol w:w="537"/>
        <w:gridCol w:w="851"/>
        <w:gridCol w:w="709"/>
      </w:tblGrid>
      <w:tr w:rsidR="00722005" w:rsidRPr="0099623D" w:rsidTr="00722005">
        <w:trPr>
          <w:trHeight w:val="20"/>
          <w:tblHeader/>
        </w:trPr>
        <w:tc>
          <w:tcPr>
            <w:tcW w:w="461" w:type="dxa"/>
            <w:vMerge w:val="restart"/>
            <w:shd w:val="clear" w:color="auto" w:fill="auto"/>
            <w:noWrap/>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TT</w:t>
            </w:r>
          </w:p>
        </w:tc>
        <w:tc>
          <w:tcPr>
            <w:tcW w:w="1950" w:type="dxa"/>
            <w:vMerge w:val="restart"/>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Phân loại rừng</w:t>
            </w:r>
          </w:p>
        </w:tc>
        <w:tc>
          <w:tcPr>
            <w:tcW w:w="576" w:type="dxa"/>
            <w:vMerge w:val="restart"/>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Mã</w:t>
            </w:r>
          </w:p>
        </w:tc>
        <w:tc>
          <w:tcPr>
            <w:tcW w:w="787" w:type="dxa"/>
            <w:vMerge w:val="restart"/>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Diện tích đầu kỳ</w:t>
            </w:r>
          </w:p>
        </w:tc>
        <w:tc>
          <w:tcPr>
            <w:tcW w:w="707" w:type="dxa"/>
            <w:vMerge w:val="restart"/>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Diện tích thay đổi</w:t>
            </w:r>
          </w:p>
        </w:tc>
        <w:tc>
          <w:tcPr>
            <w:tcW w:w="710" w:type="dxa"/>
            <w:vMerge w:val="restart"/>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Diện tích cuối kỳ</w:t>
            </w:r>
          </w:p>
        </w:tc>
        <w:tc>
          <w:tcPr>
            <w:tcW w:w="4016" w:type="dxa"/>
            <w:gridSpan w:val="6"/>
            <w:shd w:val="clear" w:color="auto" w:fill="auto"/>
            <w:noWrap/>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Đặc dụng</w:t>
            </w:r>
          </w:p>
        </w:tc>
        <w:tc>
          <w:tcPr>
            <w:tcW w:w="3969" w:type="dxa"/>
            <w:gridSpan w:val="6"/>
            <w:shd w:val="clear" w:color="auto" w:fill="auto"/>
            <w:noWrap/>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Phòng hộ</w:t>
            </w:r>
          </w:p>
        </w:tc>
        <w:tc>
          <w:tcPr>
            <w:tcW w:w="851" w:type="dxa"/>
            <w:vMerge w:val="restart"/>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Sản xuất</w:t>
            </w:r>
          </w:p>
        </w:tc>
        <w:tc>
          <w:tcPr>
            <w:tcW w:w="709" w:type="dxa"/>
            <w:vMerge w:val="restart"/>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Ngoài quy hoạch</w:t>
            </w:r>
          </w:p>
        </w:tc>
      </w:tr>
      <w:tr w:rsidR="00722005" w:rsidRPr="0099623D" w:rsidTr="00722005">
        <w:trPr>
          <w:trHeight w:val="20"/>
          <w:tblHeader/>
        </w:trPr>
        <w:tc>
          <w:tcPr>
            <w:tcW w:w="461" w:type="dxa"/>
            <w:vMerge/>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p>
        </w:tc>
        <w:tc>
          <w:tcPr>
            <w:tcW w:w="1950" w:type="dxa"/>
            <w:vMerge/>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p>
        </w:tc>
        <w:tc>
          <w:tcPr>
            <w:tcW w:w="576" w:type="dxa"/>
            <w:vMerge/>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p>
        </w:tc>
        <w:tc>
          <w:tcPr>
            <w:tcW w:w="787" w:type="dxa"/>
            <w:vMerge/>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p>
        </w:tc>
        <w:tc>
          <w:tcPr>
            <w:tcW w:w="707" w:type="dxa"/>
            <w:vMerge/>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p>
        </w:tc>
        <w:tc>
          <w:tcPr>
            <w:tcW w:w="710" w:type="dxa"/>
            <w:vMerge/>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p>
        </w:tc>
        <w:tc>
          <w:tcPr>
            <w:tcW w:w="846"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Cộng</w:t>
            </w:r>
          </w:p>
        </w:tc>
        <w:tc>
          <w:tcPr>
            <w:tcW w:w="714"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Vườn quốc gia</w:t>
            </w:r>
          </w:p>
        </w:tc>
        <w:tc>
          <w:tcPr>
            <w:tcW w:w="647"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Khu dự trữ thiên nhiên</w:t>
            </w:r>
          </w:p>
        </w:tc>
        <w:tc>
          <w:tcPr>
            <w:tcW w:w="717"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Khu bảo tồn</w:t>
            </w:r>
          </w:p>
        </w:tc>
        <w:tc>
          <w:tcPr>
            <w:tcW w:w="533"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Khu bảo vệ cảnh quan</w:t>
            </w:r>
          </w:p>
        </w:tc>
        <w:tc>
          <w:tcPr>
            <w:tcW w:w="559"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Khu rừng nghiên cứu</w:t>
            </w:r>
          </w:p>
        </w:tc>
        <w:tc>
          <w:tcPr>
            <w:tcW w:w="679"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Cộng</w:t>
            </w:r>
          </w:p>
        </w:tc>
        <w:tc>
          <w:tcPr>
            <w:tcW w:w="714"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Đầu nguồn</w:t>
            </w:r>
          </w:p>
        </w:tc>
        <w:tc>
          <w:tcPr>
            <w:tcW w:w="697"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Rừng phòng hộ bảo vệ nguồn nước</w:t>
            </w:r>
          </w:p>
        </w:tc>
        <w:tc>
          <w:tcPr>
            <w:tcW w:w="697"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Rừng phòng hộ biên giới</w:t>
            </w:r>
          </w:p>
        </w:tc>
        <w:tc>
          <w:tcPr>
            <w:tcW w:w="645"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Rừng chắn gió, chắn cát</w:t>
            </w:r>
          </w:p>
        </w:tc>
        <w:tc>
          <w:tcPr>
            <w:tcW w:w="537" w:type="dxa"/>
            <w:shd w:val="clear" w:color="auto" w:fill="auto"/>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r w:rsidRPr="0099623D">
              <w:rPr>
                <w:rFonts w:eastAsia="Times New Roman" w:cs="Times New Roman"/>
                <w:b/>
                <w:bCs/>
                <w:color w:val="000000"/>
                <w:sz w:val="16"/>
                <w:szCs w:val="16"/>
              </w:rPr>
              <w:t>Rừng chắn sóng, lấn biển</w:t>
            </w:r>
          </w:p>
        </w:tc>
        <w:tc>
          <w:tcPr>
            <w:tcW w:w="851" w:type="dxa"/>
            <w:vMerge/>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p>
        </w:tc>
        <w:tc>
          <w:tcPr>
            <w:tcW w:w="709" w:type="dxa"/>
            <w:vMerge/>
            <w:vAlign w:val="center"/>
            <w:hideMark/>
          </w:tcPr>
          <w:p w:rsidR="00722005" w:rsidRPr="0099623D" w:rsidRDefault="00722005" w:rsidP="00722005">
            <w:pPr>
              <w:spacing w:after="0" w:line="240" w:lineRule="auto"/>
              <w:jc w:val="center"/>
              <w:rPr>
                <w:rFonts w:eastAsia="Times New Roman" w:cs="Times New Roman"/>
                <w:b/>
                <w:bCs/>
                <w:color w:val="000000"/>
                <w:sz w:val="16"/>
                <w:szCs w:val="16"/>
              </w:rPr>
            </w:pPr>
          </w:p>
        </w:tc>
      </w:tr>
      <w:tr w:rsidR="0099623D" w:rsidRPr="0099623D" w:rsidTr="00722005">
        <w:trPr>
          <w:trHeight w:val="20"/>
          <w:tblHeader/>
        </w:trPr>
        <w:tc>
          <w:tcPr>
            <w:tcW w:w="461"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w:t>
            </w:r>
          </w:p>
        </w:tc>
        <w:tc>
          <w:tcPr>
            <w:tcW w:w="1950"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(2)</w:t>
            </w:r>
          </w:p>
        </w:tc>
        <w:tc>
          <w:tcPr>
            <w:tcW w:w="576"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(3)</w:t>
            </w:r>
          </w:p>
        </w:tc>
        <w:tc>
          <w:tcPr>
            <w:tcW w:w="787"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(4)</w:t>
            </w:r>
          </w:p>
        </w:tc>
        <w:tc>
          <w:tcPr>
            <w:tcW w:w="707"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(5)</w:t>
            </w:r>
          </w:p>
        </w:tc>
        <w:tc>
          <w:tcPr>
            <w:tcW w:w="710"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(6)</w:t>
            </w:r>
          </w:p>
        </w:tc>
        <w:tc>
          <w:tcPr>
            <w:tcW w:w="846"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(7)</w:t>
            </w:r>
          </w:p>
        </w:tc>
        <w:tc>
          <w:tcPr>
            <w:tcW w:w="714"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(8)</w:t>
            </w:r>
          </w:p>
        </w:tc>
        <w:tc>
          <w:tcPr>
            <w:tcW w:w="647"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(9)</w:t>
            </w:r>
          </w:p>
        </w:tc>
        <w:tc>
          <w:tcPr>
            <w:tcW w:w="717"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(10)</w:t>
            </w:r>
          </w:p>
        </w:tc>
        <w:tc>
          <w:tcPr>
            <w:tcW w:w="533"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(11)</w:t>
            </w:r>
          </w:p>
        </w:tc>
        <w:tc>
          <w:tcPr>
            <w:tcW w:w="559"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(12)</w:t>
            </w:r>
          </w:p>
        </w:tc>
        <w:tc>
          <w:tcPr>
            <w:tcW w:w="679"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(13)</w:t>
            </w:r>
          </w:p>
        </w:tc>
        <w:tc>
          <w:tcPr>
            <w:tcW w:w="714"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(14)</w:t>
            </w:r>
          </w:p>
        </w:tc>
        <w:tc>
          <w:tcPr>
            <w:tcW w:w="697"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(15)</w:t>
            </w:r>
          </w:p>
        </w:tc>
        <w:tc>
          <w:tcPr>
            <w:tcW w:w="697"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(16)</w:t>
            </w:r>
          </w:p>
        </w:tc>
        <w:tc>
          <w:tcPr>
            <w:tcW w:w="645"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(17)</w:t>
            </w:r>
          </w:p>
        </w:tc>
        <w:tc>
          <w:tcPr>
            <w:tcW w:w="537"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(18)</w:t>
            </w:r>
          </w:p>
        </w:tc>
        <w:tc>
          <w:tcPr>
            <w:tcW w:w="851"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(19)</w:t>
            </w:r>
          </w:p>
        </w:tc>
        <w:tc>
          <w:tcPr>
            <w:tcW w:w="709" w:type="dxa"/>
            <w:shd w:val="clear" w:color="auto" w:fill="auto"/>
            <w:vAlign w:val="center"/>
            <w:hideMark/>
          </w:tcPr>
          <w:p w:rsidR="0099623D" w:rsidRPr="0099623D" w:rsidRDefault="0099623D" w:rsidP="00722005">
            <w:pPr>
              <w:spacing w:after="0" w:line="240" w:lineRule="auto"/>
              <w:jc w:val="center"/>
              <w:rPr>
                <w:rFonts w:eastAsia="Times New Roman" w:cs="Times New Roman"/>
                <w:i/>
                <w:iCs/>
                <w:color w:val="000000"/>
                <w:sz w:val="16"/>
                <w:szCs w:val="16"/>
              </w:rPr>
            </w:pPr>
            <w:r w:rsidRPr="0099623D">
              <w:rPr>
                <w:rFonts w:eastAsia="Times New Roman" w:cs="Times New Roman"/>
                <w:i/>
                <w:iCs/>
                <w:color w:val="000000"/>
                <w:sz w:val="16"/>
                <w:szCs w:val="16"/>
              </w:rPr>
              <w:t>(20)</w:t>
            </w:r>
          </w:p>
        </w:tc>
      </w:tr>
      <w:tr w:rsidR="0099623D" w:rsidRPr="0099623D" w:rsidTr="00722005">
        <w:trPr>
          <w:trHeight w:val="20"/>
        </w:trPr>
        <w:tc>
          <w:tcPr>
            <w:tcW w:w="461" w:type="dxa"/>
            <w:shd w:val="clear" w:color="auto" w:fill="auto"/>
            <w:noWrap/>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vAlign w:val="center"/>
            <w:hideMark/>
          </w:tcPr>
          <w:p w:rsidR="0099623D" w:rsidRPr="0099623D" w:rsidRDefault="0099623D" w:rsidP="00A54F62">
            <w:pPr>
              <w:spacing w:before="80" w:after="80" w:line="320" w:lineRule="exact"/>
              <w:jc w:val="both"/>
              <w:rPr>
                <w:rFonts w:eastAsia="Times New Roman" w:cs="Times New Roman"/>
                <w:b/>
                <w:bCs/>
                <w:color w:val="000000"/>
                <w:sz w:val="16"/>
                <w:szCs w:val="16"/>
              </w:rPr>
            </w:pPr>
            <w:r w:rsidRPr="0099623D">
              <w:rPr>
                <w:rFonts w:eastAsia="Times New Roman" w:cs="Times New Roman"/>
                <w:b/>
                <w:bCs/>
                <w:color w:val="000000"/>
                <w:sz w:val="16"/>
                <w:szCs w:val="16"/>
              </w:rPr>
              <w:t>TỔNG DIỆN TÍCH (gồm diện tích có rừng và rừng trồng chưa thành rừng)</w:t>
            </w:r>
          </w:p>
        </w:tc>
        <w:tc>
          <w:tcPr>
            <w:tcW w:w="576"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0000</w:t>
            </w:r>
          </w:p>
        </w:tc>
        <w:tc>
          <w:tcPr>
            <w:tcW w:w="78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372.666,5</w:t>
            </w:r>
          </w:p>
        </w:tc>
        <w:tc>
          <w:tcPr>
            <w:tcW w:w="70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414,5</w:t>
            </w:r>
          </w:p>
        </w:tc>
        <w:tc>
          <w:tcPr>
            <w:tcW w:w="710"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373.081,1</w:t>
            </w:r>
          </w:p>
        </w:tc>
        <w:tc>
          <w:tcPr>
            <w:tcW w:w="846"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26.376,8</w:t>
            </w:r>
          </w:p>
        </w:tc>
        <w:tc>
          <w:tcPr>
            <w:tcW w:w="714"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7.748,6</w:t>
            </w:r>
          </w:p>
        </w:tc>
        <w:tc>
          <w:tcPr>
            <w:tcW w:w="64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71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18.628,2</w:t>
            </w:r>
          </w:p>
        </w:tc>
        <w:tc>
          <w:tcPr>
            <w:tcW w:w="533"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5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7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76.143,0</w:t>
            </w:r>
          </w:p>
        </w:tc>
        <w:tc>
          <w:tcPr>
            <w:tcW w:w="714"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76.143,0</w:t>
            </w:r>
          </w:p>
        </w:tc>
        <w:tc>
          <w:tcPr>
            <w:tcW w:w="69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9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45"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3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851"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259.705,3</w:t>
            </w:r>
          </w:p>
        </w:tc>
        <w:tc>
          <w:tcPr>
            <w:tcW w:w="70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10.856,1</w:t>
            </w:r>
          </w:p>
        </w:tc>
      </w:tr>
      <w:tr w:rsidR="0099623D" w:rsidRPr="0099623D" w:rsidTr="00722005">
        <w:trPr>
          <w:trHeight w:val="20"/>
        </w:trPr>
        <w:tc>
          <w:tcPr>
            <w:tcW w:w="461" w:type="dxa"/>
            <w:shd w:val="clear" w:color="auto" w:fill="auto"/>
            <w:noWrap/>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A</w:t>
            </w:r>
          </w:p>
        </w:tc>
        <w:tc>
          <w:tcPr>
            <w:tcW w:w="1950" w:type="dxa"/>
            <w:shd w:val="clear" w:color="auto" w:fill="auto"/>
            <w:vAlign w:val="center"/>
            <w:hideMark/>
          </w:tcPr>
          <w:p w:rsidR="0099623D" w:rsidRPr="0099623D" w:rsidRDefault="0099623D" w:rsidP="00A54F62">
            <w:pPr>
              <w:spacing w:before="80" w:after="80" w:line="300" w:lineRule="exact"/>
              <w:jc w:val="both"/>
              <w:rPr>
                <w:rFonts w:eastAsia="Times New Roman" w:cs="Times New Roman"/>
                <w:b/>
                <w:bCs/>
                <w:color w:val="000000"/>
                <w:sz w:val="16"/>
                <w:szCs w:val="16"/>
              </w:rPr>
            </w:pPr>
            <w:r w:rsidRPr="0099623D">
              <w:rPr>
                <w:rFonts w:eastAsia="Times New Roman" w:cs="Times New Roman"/>
                <w:b/>
                <w:bCs/>
                <w:color w:val="000000"/>
                <w:sz w:val="16"/>
                <w:szCs w:val="16"/>
              </w:rPr>
              <w:t>DIỆN TÍCH CÓ RỪNG</w:t>
            </w:r>
          </w:p>
        </w:tc>
        <w:tc>
          <w:tcPr>
            <w:tcW w:w="576"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1000</w:t>
            </w:r>
          </w:p>
        </w:tc>
        <w:tc>
          <w:tcPr>
            <w:tcW w:w="787"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356.851,1</w:t>
            </w:r>
          </w:p>
        </w:tc>
        <w:tc>
          <w:tcPr>
            <w:tcW w:w="707"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-110,6</w:t>
            </w:r>
          </w:p>
        </w:tc>
        <w:tc>
          <w:tcPr>
            <w:tcW w:w="710"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356.740,5</w:t>
            </w:r>
          </w:p>
        </w:tc>
        <w:tc>
          <w:tcPr>
            <w:tcW w:w="846"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26.305,4</w:t>
            </w:r>
          </w:p>
        </w:tc>
        <w:tc>
          <w:tcPr>
            <w:tcW w:w="714"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7.748,6</w:t>
            </w:r>
          </w:p>
        </w:tc>
        <w:tc>
          <w:tcPr>
            <w:tcW w:w="647"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717"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18.556,9</w:t>
            </w:r>
          </w:p>
        </w:tc>
        <w:tc>
          <w:tcPr>
            <w:tcW w:w="533"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59"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79"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75.795,6</w:t>
            </w:r>
          </w:p>
        </w:tc>
        <w:tc>
          <w:tcPr>
            <w:tcW w:w="714"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75.795,6</w:t>
            </w:r>
          </w:p>
        </w:tc>
        <w:tc>
          <w:tcPr>
            <w:tcW w:w="697"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97"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45"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37"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851"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244.419,0</w:t>
            </w:r>
          </w:p>
        </w:tc>
        <w:tc>
          <w:tcPr>
            <w:tcW w:w="709" w:type="dxa"/>
            <w:shd w:val="clear" w:color="auto" w:fill="auto"/>
            <w:vAlign w:val="center"/>
            <w:hideMark/>
          </w:tcPr>
          <w:p w:rsidR="0099623D" w:rsidRPr="0099623D" w:rsidRDefault="0099623D" w:rsidP="00A54F62">
            <w:pPr>
              <w:spacing w:before="80" w:after="80" w:line="30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10.220,6</w:t>
            </w:r>
          </w:p>
        </w:tc>
      </w:tr>
      <w:tr w:rsidR="0099623D" w:rsidRPr="0099623D" w:rsidTr="00722005">
        <w:trPr>
          <w:trHeight w:val="20"/>
        </w:trPr>
        <w:tc>
          <w:tcPr>
            <w:tcW w:w="461" w:type="dxa"/>
            <w:shd w:val="clear" w:color="auto" w:fill="auto"/>
            <w:noWrap/>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I</w:t>
            </w:r>
          </w:p>
        </w:tc>
        <w:tc>
          <w:tcPr>
            <w:tcW w:w="1950" w:type="dxa"/>
            <w:shd w:val="clear" w:color="auto" w:fill="auto"/>
            <w:vAlign w:val="center"/>
            <w:hideMark/>
          </w:tcPr>
          <w:p w:rsidR="0099623D" w:rsidRPr="0099623D" w:rsidRDefault="0099623D" w:rsidP="00A54F62">
            <w:pPr>
              <w:spacing w:before="80" w:after="80" w:line="320" w:lineRule="exact"/>
              <w:jc w:val="both"/>
              <w:rPr>
                <w:rFonts w:eastAsia="Times New Roman" w:cs="Times New Roman"/>
                <w:b/>
                <w:bCs/>
                <w:color w:val="000000"/>
                <w:sz w:val="16"/>
                <w:szCs w:val="16"/>
              </w:rPr>
            </w:pPr>
            <w:r w:rsidRPr="0099623D">
              <w:rPr>
                <w:rFonts w:eastAsia="Times New Roman" w:cs="Times New Roman"/>
                <w:b/>
                <w:bCs/>
                <w:color w:val="000000"/>
                <w:sz w:val="16"/>
                <w:szCs w:val="16"/>
              </w:rPr>
              <w:t>RỪNG PHÂN THEO NGUỒN GỐC</w:t>
            </w:r>
          </w:p>
        </w:tc>
        <w:tc>
          <w:tcPr>
            <w:tcW w:w="576"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1100</w:t>
            </w:r>
          </w:p>
        </w:tc>
        <w:tc>
          <w:tcPr>
            <w:tcW w:w="78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356.851,1</w:t>
            </w:r>
          </w:p>
        </w:tc>
        <w:tc>
          <w:tcPr>
            <w:tcW w:w="70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-110,6</w:t>
            </w:r>
          </w:p>
        </w:tc>
        <w:tc>
          <w:tcPr>
            <w:tcW w:w="710"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356.740,5</w:t>
            </w:r>
          </w:p>
        </w:tc>
        <w:tc>
          <w:tcPr>
            <w:tcW w:w="846"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26.305,4</w:t>
            </w:r>
          </w:p>
        </w:tc>
        <w:tc>
          <w:tcPr>
            <w:tcW w:w="714"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7.748,6</w:t>
            </w:r>
          </w:p>
        </w:tc>
        <w:tc>
          <w:tcPr>
            <w:tcW w:w="64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71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18.556,9</w:t>
            </w:r>
          </w:p>
        </w:tc>
        <w:tc>
          <w:tcPr>
            <w:tcW w:w="533"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5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7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75.795,6</w:t>
            </w:r>
          </w:p>
        </w:tc>
        <w:tc>
          <w:tcPr>
            <w:tcW w:w="714"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75.795,6</w:t>
            </w:r>
          </w:p>
        </w:tc>
        <w:tc>
          <w:tcPr>
            <w:tcW w:w="69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9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45"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3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851"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244.419,0</w:t>
            </w:r>
          </w:p>
        </w:tc>
        <w:tc>
          <w:tcPr>
            <w:tcW w:w="70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10.220,6</w:t>
            </w:r>
          </w:p>
        </w:tc>
      </w:tr>
      <w:tr w:rsidR="0099623D" w:rsidRPr="00917DF3" w:rsidTr="00722005">
        <w:trPr>
          <w:trHeight w:val="20"/>
        </w:trPr>
        <w:tc>
          <w:tcPr>
            <w:tcW w:w="461" w:type="dxa"/>
            <w:shd w:val="clear" w:color="auto" w:fill="auto"/>
            <w:noWrap/>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1</w:t>
            </w:r>
          </w:p>
        </w:tc>
        <w:tc>
          <w:tcPr>
            <w:tcW w:w="1950" w:type="dxa"/>
            <w:shd w:val="clear" w:color="auto" w:fill="auto"/>
            <w:hideMark/>
          </w:tcPr>
          <w:p w:rsidR="0099623D" w:rsidRPr="00917DF3" w:rsidRDefault="0099623D" w:rsidP="00917DF3">
            <w:pPr>
              <w:spacing w:before="80" w:after="80" w:line="34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tự nhiên</w:t>
            </w:r>
          </w:p>
        </w:tc>
        <w:tc>
          <w:tcPr>
            <w:tcW w:w="576"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1110</w:t>
            </w:r>
          </w:p>
        </w:tc>
        <w:tc>
          <w:tcPr>
            <w:tcW w:w="78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273.329,4</w:t>
            </w:r>
          </w:p>
        </w:tc>
        <w:tc>
          <w:tcPr>
            <w:tcW w:w="70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-539,5</w:t>
            </w:r>
          </w:p>
        </w:tc>
        <w:tc>
          <w:tcPr>
            <w:tcW w:w="710"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272.789,9</w:t>
            </w:r>
          </w:p>
        </w:tc>
        <w:tc>
          <w:tcPr>
            <w:tcW w:w="846"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25.888,2</w:t>
            </w:r>
          </w:p>
        </w:tc>
        <w:tc>
          <w:tcPr>
            <w:tcW w:w="714"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7.667,6</w:t>
            </w:r>
          </w:p>
        </w:tc>
        <w:tc>
          <w:tcPr>
            <w:tcW w:w="64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18.220,5</w:t>
            </w:r>
          </w:p>
        </w:tc>
        <w:tc>
          <w:tcPr>
            <w:tcW w:w="533"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59"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79"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73.701,1</w:t>
            </w:r>
          </w:p>
        </w:tc>
        <w:tc>
          <w:tcPr>
            <w:tcW w:w="714"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73.701,1</w:t>
            </w:r>
          </w:p>
        </w:tc>
        <w:tc>
          <w:tcPr>
            <w:tcW w:w="69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5"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51"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168.385,9</w:t>
            </w:r>
          </w:p>
        </w:tc>
        <w:tc>
          <w:tcPr>
            <w:tcW w:w="709"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4.814,8</w:t>
            </w:r>
          </w:p>
        </w:tc>
      </w:tr>
      <w:tr w:rsidR="0099623D" w:rsidRPr="0099623D" w:rsidTr="00722005">
        <w:trPr>
          <w:trHeight w:val="20"/>
        </w:trPr>
        <w:tc>
          <w:tcPr>
            <w:tcW w:w="461" w:type="dxa"/>
            <w:shd w:val="clear" w:color="auto" w:fill="auto"/>
            <w:noWrap/>
            <w:vAlign w:val="center"/>
            <w:hideMark/>
          </w:tcPr>
          <w:p w:rsidR="0099623D" w:rsidRPr="0099623D" w:rsidRDefault="0099623D" w:rsidP="00917DF3">
            <w:pPr>
              <w:spacing w:before="80" w:after="80" w:line="34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917DF3">
            <w:pPr>
              <w:spacing w:before="80" w:after="80" w:line="340" w:lineRule="exact"/>
              <w:jc w:val="both"/>
              <w:rPr>
                <w:rFonts w:eastAsia="Times New Roman" w:cs="Times New Roman"/>
                <w:color w:val="000000"/>
                <w:sz w:val="16"/>
                <w:szCs w:val="16"/>
              </w:rPr>
            </w:pPr>
            <w:r w:rsidRPr="0099623D">
              <w:rPr>
                <w:rFonts w:eastAsia="Times New Roman" w:cs="Times New Roman"/>
                <w:color w:val="000000"/>
                <w:sz w:val="16"/>
                <w:szCs w:val="16"/>
              </w:rPr>
              <w:t>- Rừng nguyên sinh</w:t>
            </w:r>
          </w:p>
        </w:tc>
        <w:tc>
          <w:tcPr>
            <w:tcW w:w="576"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1111</w:t>
            </w:r>
          </w:p>
        </w:tc>
        <w:tc>
          <w:tcPr>
            <w:tcW w:w="78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46"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9"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9623D" w:rsidTr="00722005">
        <w:trPr>
          <w:trHeight w:val="20"/>
        </w:trPr>
        <w:tc>
          <w:tcPr>
            <w:tcW w:w="461" w:type="dxa"/>
            <w:shd w:val="clear" w:color="auto" w:fill="auto"/>
            <w:noWrap/>
            <w:vAlign w:val="center"/>
            <w:hideMark/>
          </w:tcPr>
          <w:p w:rsidR="0099623D" w:rsidRPr="0099623D" w:rsidRDefault="0099623D" w:rsidP="00917DF3">
            <w:pPr>
              <w:spacing w:before="80" w:after="80" w:line="34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917DF3">
            <w:pPr>
              <w:spacing w:before="80" w:after="80" w:line="340" w:lineRule="exact"/>
              <w:jc w:val="both"/>
              <w:rPr>
                <w:rFonts w:eastAsia="Times New Roman" w:cs="Times New Roman"/>
                <w:color w:val="000000"/>
                <w:sz w:val="16"/>
                <w:szCs w:val="16"/>
              </w:rPr>
            </w:pPr>
            <w:r w:rsidRPr="0099623D">
              <w:rPr>
                <w:rFonts w:eastAsia="Times New Roman" w:cs="Times New Roman"/>
                <w:color w:val="000000"/>
                <w:sz w:val="16"/>
                <w:szCs w:val="16"/>
              </w:rPr>
              <w:t>- Rừng thứ sinh</w:t>
            </w:r>
          </w:p>
        </w:tc>
        <w:tc>
          <w:tcPr>
            <w:tcW w:w="576"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1112</w:t>
            </w:r>
          </w:p>
        </w:tc>
        <w:tc>
          <w:tcPr>
            <w:tcW w:w="78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273.329,4</w:t>
            </w:r>
          </w:p>
        </w:tc>
        <w:tc>
          <w:tcPr>
            <w:tcW w:w="70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-539,5</w:t>
            </w:r>
          </w:p>
        </w:tc>
        <w:tc>
          <w:tcPr>
            <w:tcW w:w="710"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272.789,9</w:t>
            </w:r>
          </w:p>
        </w:tc>
        <w:tc>
          <w:tcPr>
            <w:tcW w:w="846"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25.888,2</w:t>
            </w:r>
          </w:p>
        </w:tc>
        <w:tc>
          <w:tcPr>
            <w:tcW w:w="714"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7.667,6</w:t>
            </w:r>
          </w:p>
        </w:tc>
        <w:tc>
          <w:tcPr>
            <w:tcW w:w="64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18.220,5</w:t>
            </w:r>
          </w:p>
        </w:tc>
        <w:tc>
          <w:tcPr>
            <w:tcW w:w="533"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73.701,1</w:t>
            </w:r>
          </w:p>
        </w:tc>
        <w:tc>
          <w:tcPr>
            <w:tcW w:w="714"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73.701,1</w:t>
            </w:r>
          </w:p>
        </w:tc>
        <w:tc>
          <w:tcPr>
            <w:tcW w:w="69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168.385,9</w:t>
            </w:r>
          </w:p>
        </w:tc>
        <w:tc>
          <w:tcPr>
            <w:tcW w:w="709" w:type="dxa"/>
            <w:shd w:val="clear" w:color="auto" w:fill="auto"/>
            <w:vAlign w:val="center"/>
            <w:hideMark/>
          </w:tcPr>
          <w:p w:rsidR="0099623D" w:rsidRPr="0099623D" w:rsidRDefault="0099623D" w:rsidP="00917DF3">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4.814,8</w:t>
            </w:r>
          </w:p>
        </w:tc>
      </w:tr>
      <w:tr w:rsidR="0099623D" w:rsidRPr="00917DF3" w:rsidTr="00722005">
        <w:trPr>
          <w:trHeight w:val="20"/>
        </w:trPr>
        <w:tc>
          <w:tcPr>
            <w:tcW w:w="461" w:type="dxa"/>
            <w:shd w:val="clear" w:color="auto" w:fill="auto"/>
            <w:noWrap/>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2</w:t>
            </w:r>
          </w:p>
        </w:tc>
        <w:tc>
          <w:tcPr>
            <w:tcW w:w="1950" w:type="dxa"/>
            <w:shd w:val="clear" w:color="auto" w:fill="auto"/>
            <w:hideMark/>
          </w:tcPr>
          <w:p w:rsidR="0099623D" w:rsidRPr="00917DF3" w:rsidRDefault="0099623D" w:rsidP="00917DF3">
            <w:pPr>
              <w:spacing w:before="80" w:after="80" w:line="34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trồng</w:t>
            </w:r>
          </w:p>
        </w:tc>
        <w:tc>
          <w:tcPr>
            <w:tcW w:w="576"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1120</w:t>
            </w:r>
          </w:p>
        </w:tc>
        <w:tc>
          <w:tcPr>
            <w:tcW w:w="78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83.521,7</w:t>
            </w:r>
          </w:p>
        </w:tc>
        <w:tc>
          <w:tcPr>
            <w:tcW w:w="70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428,9</w:t>
            </w:r>
          </w:p>
        </w:tc>
        <w:tc>
          <w:tcPr>
            <w:tcW w:w="710"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83.950,6</w:t>
            </w:r>
          </w:p>
        </w:tc>
        <w:tc>
          <w:tcPr>
            <w:tcW w:w="846"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417,3</w:t>
            </w:r>
          </w:p>
        </w:tc>
        <w:tc>
          <w:tcPr>
            <w:tcW w:w="714"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80,9</w:t>
            </w:r>
          </w:p>
        </w:tc>
        <w:tc>
          <w:tcPr>
            <w:tcW w:w="64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3"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59"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79"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2.094,5</w:t>
            </w:r>
          </w:p>
        </w:tc>
        <w:tc>
          <w:tcPr>
            <w:tcW w:w="714"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2.094,5</w:t>
            </w:r>
          </w:p>
        </w:tc>
        <w:tc>
          <w:tcPr>
            <w:tcW w:w="69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5"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7"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51"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76.033,0</w:t>
            </w:r>
          </w:p>
        </w:tc>
        <w:tc>
          <w:tcPr>
            <w:tcW w:w="709" w:type="dxa"/>
            <w:shd w:val="clear" w:color="auto" w:fill="auto"/>
            <w:vAlign w:val="center"/>
            <w:hideMark/>
          </w:tcPr>
          <w:p w:rsidR="0099623D" w:rsidRPr="00917DF3" w:rsidRDefault="0099623D" w:rsidP="00917DF3">
            <w:pPr>
              <w:spacing w:before="80" w:after="80" w:line="340" w:lineRule="exact"/>
              <w:jc w:val="center"/>
              <w:rPr>
                <w:rFonts w:eastAsia="Times New Roman" w:cs="Times New Roman"/>
                <w:bCs/>
                <w:color w:val="000000"/>
                <w:sz w:val="16"/>
                <w:szCs w:val="16"/>
              </w:rPr>
            </w:pPr>
            <w:r w:rsidRPr="00917DF3">
              <w:rPr>
                <w:rFonts w:eastAsia="Times New Roman" w:cs="Times New Roman"/>
                <w:bCs/>
                <w:color w:val="000000"/>
                <w:sz w:val="16"/>
                <w:szCs w:val="16"/>
              </w:rPr>
              <w:t>5.405,8</w:t>
            </w:r>
          </w:p>
        </w:tc>
      </w:tr>
      <w:tr w:rsidR="0099623D" w:rsidRPr="0099623D" w:rsidTr="00722005">
        <w:trPr>
          <w:trHeight w:val="20"/>
        </w:trPr>
        <w:tc>
          <w:tcPr>
            <w:tcW w:w="461" w:type="dxa"/>
            <w:shd w:val="clear" w:color="auto" w:fill="auto"/>
            <w:noWrap/>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A54F62">
            <w:pPr>
              <w:spacing w:before="80" w:after="80" w:line="320" w:lineRule="exact"/>
              <w:jc w:val="both"/>
              <w:rPr>
                <w:rFonts w:eastAsia="Times New Roman" w:cs="Times New Roman"/>
                <w:color w:val="000000"/>
                <w:sz w:val="16"/>
                <w:szCs w:val="16"/>
              </w:rPr>
            </w:pPr>
            <w:r w:rsidRPr="0099623D">
              <w:rPr>
                <w:rFonts w:eastAsia="Times New Roman" w:cs="Times New Roman"/>
                <w:color w:val="000000"/>
                <w:sz w:val="16"/>
                <w:szCs w:val="16"/>
              </w:rPr>
              <w:t>- Rừng trồng mới trên đất chưa từng có rừng</w:t>
            </w:r>
          </w:p>
        </w:tc>
        <w:tc>
          <w:tcPr>
            <w:tcW w:w="576"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1121</w:t>
            </w:r>
          </w:p>
        </w:tc>
        <w:tc>
          <w:tcPr>
            <w:tcW w:w="78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74.586,0</w:t>
            </w:r>
          </w:p>
        </w:tc>
        <w:tc>
          <w:tcPr>
            <w:tcW w:w="70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94,3</w:t>
            </w:r>
          </w:p>
        </w:tc>
        <w:tc>
          <w:tcPr>
            <w:tcW w:w="710"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74.680,3</w:t>
            </w:r>
          </w:p>
        </w:tc>
        <w:tc>
          <w:tcPr>
            <w:tcW w:w="846"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409,3</w:t>
            </w:r>
          </w:p>
        </w:tc>
        <w:tc>
          <w:tcPr>
            <w:tcW w:w="714"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80,9</w:t>
            </w:r>
          </w:p>
        </w:tc>
        <w:tc>
          <w:tcPr>
            <w:tcW w:w="64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328,3</w:t>
            </w:r>
          </w:p>
        </w:tc>
        <w:tc>
          <w:tcPr>
            <w:tcW w:w="533"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1.965,1</w:t>
            </w:r>
          </w:p>
        </w:tc>
        <w:tc>
          <w:tcPr>
            <w:tcW w:w="714"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1.965,1</w:t>
            </w:r>
          </w:p>
        </w:tc>
        <w:tc>
          <w:tcPr>
            <w:tcW w:w="69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67.668,9</w:t>
            </w:r>
          </w:p>
        </w:tc>
        <w:tc>
          <w:tcPr>
            <w:tcW w:w="70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4.637,1</w:t>
            </w:r>
          </w:p>
        </w:tc>
      </w:tr>
      <w:tr w:rsidR="0099623D" w:rsidRPr="0099623D" w:rsidTr="00722005">
        <w:trPr>
          <w:trHeight w:val="20"/>
        </w:trPr>
        <w:tc>
          <w:tcPr>
            <w:tcW w:w="461" w:type="dxa"/>
            <w:shd w:val="clear" w:color="auto" w:fill="auto"/>
            <w:noWrap/>
            <w:vAlign w:val="center"/>
            <w:hideMark/>
          </w:tcPr>
          <w:p w:rsidR="0099623D" w:rsidRPr="0099623D" w:rsidRDefault="0099623D" w:rsidP="00A54F62">
            <w:pPr>
              <w:spacing w:before="80" w:after="8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17DF3" w:rsidRDefault="0099623D" w:rsidP="00A54F62">
            <w:pPr>
              <w:spacing w:before="80" w:after="80" w:line="320" w:lineRule="exact"/>
              <w:jc w:val="both"/>
              <w:rPr>
                <w:rFonts w:eastAsia="Times New Roman" w:cs="Times New Roman"/>
                <w:color w:val="000000"/>
                <w:spacing w:val="4"/>
                <w:sz w:val="16"/>
                <w:szCs w:val="16"/>
              </w:rPr>
            </w:pPr>
            <w:r w:rsidRPr="00917DF3">
              <w:rPr>
                <w:rFonts w:eastAsia="Times New Roman" w:cs="Times New Roman"/>
                <w:color w:val="000000"/>
                <w:spacing w:val="4"/>
                <w:sz w:val="16"/>
                <w:szCs w:val="16"/>
              </w:rPr>
              <w:t>- Trồng lại trên đất đã từng có rừng</w:t>
            </w:r>
          </w:p>
        </w:tc>
        <w:tc>
          <w:tcPr>
            <w:tcW w:w="576"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1122</w:t>
            </w:r>
          </w:p>
        </w:tc>
        <w:tc>
          <w:tcPr>
            <w:tcW w:w="78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5.482,5</w:t>
            </w:r>
          </w:p>
        </w:tc>
        <w:tc>
          <w:tcPr>
            <w:tcW w:w="70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393,3</w:t>
            </w:r>
          </w:p>
        </w:tc>
        <w:tc>
          <w:tcPr>
            <w:tcW w:w="710"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5.875,8</w:t>
            </w:r>
          </w:p>
        </w:tc>
        <w:tc>
          <w:tcPr>
            <w:tcW w:w="846"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5,4</w:t>
            </w:r>
          </w:p>
        </w:tc>
        <w:tc>
          <w:tcPr>
            <w:tcW w:w="714"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5,4</w:t>
            </w:r>
          </w:p>
        </w:tc>
        <w:tc>
          <w:tcPr>
            <w:tcW w:w="533"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34,5</w:t>
            </w:r>
          </w:p>
        </w:tc>
        <w:tc>
          <w:tcPr>
            <w:tcW w:w="714"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34,5</w:t>
            </w:r>
          </w:p>
        </w:tc>
        <w:tc>
          <w:tcPr>
            <w:tcW w:w="69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5.632,3</w:t>
            </w:r>
          </w:p>
        </w:tc>
        <w:tc>
          <w:tcPr>
            <w:tcW w:w="709" w:type="dxa"/>
            <w:shd w:val="clear" w:color="auto" w:fill="auto"/>
            <w:vAlign w:val="center"/>
            <w:hideMark/>
          </w:tcPr>
          <w:p w:rsidR="0099623D" w:rsidRPr="0099623D" w:rsidRDefault="0099623D" w:rsidP="00A54F62">
            <w:pPr>
              <w:spacing w:before="80" w:after="80" w:line="320" w:lineRule="exact"/>
              <w:jc w:val="center"/>
              <w:rPr>
                <w:rFonts w:eastAsia="Times New Roman" w:cs="Times New Roman"/>
                <w:color w:val="000000"/>
                <w:sz w:val="16"/>
                <w:szCs w:val="16"/>
              </w:rPr>
            </w:pPr>
            <w:r w:rsidRPr="0099623D">
              <w:rPr>
                <w:rFonts w:eastAsia="Times New Roman" w:cs="Times New Roman"/>
                <w:color w:val="000000"/>
                <w:sz w:val="16"/>
                <w:szCs w:val="16"/>
              </w:rPr>
              <w:t>203,6</w:t>
            </w:r>
          </w:p>
        </w:tc>
      </w:tr>
      <w:tr w:rsidR="0099623D" w:rsidRPr="0099623D" w:rsidTr="00722005">
        <w:trPr>
          <w:trHeight w:val="20"/>
        </w:trPr>
        <w:tc>
          <w:tcPr>
            <w:tcW w:w="461" w:type="dxa"/>
            <w:shd w:val="clear" w:color="auto" w:fill="auto"/>
            <w:noWrap/>
            <w:vAlign w:val="center"/>
            <w:hideMark/>
          </w:tcPr>
          <w:p w:rsidR="0099623D" w:rsidRPr="0099623D" w:rsidRDefault="0099623D" w:rsidP="00A54F62">
            <w:pPr>
              <w:spacing w:before="80" w:after="80" w:line="34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A54F62">
            <w:pPr>
              <w:spacing w:before="80" w:after="80" w:line="340" w:lineRule="exact"/>
              <w:jc w:val="both"/>
              <w:rPr>
                <w:rFonts w:eastAsia="Times New Roman" w:cs="Times New Roman"/>
                <w:color w:val="000000"/>
                <w:sz w:val="16"/>
                <w:szCs w:val="16"/>
              </w:rPr>
            </w:pPr>
            <w:r w:rsidRPr="0099623D">
              <w:rPr>
                <w:rFonts w:eastAsia="Times New Roman" w:cs="Times New Roman"/>
                <w:color w:val="000000"/>
                <w:sz w:val="16"/>
                <w:szCs w:val="16"/>
              </w:rPr>
              <w:t>- Tái sinh chồi từ rừng trồng</w:t>
            </w:r>
          </w:p>
        </w:tc>
        <w:tc>
          <w:tcPr>
            <w:tcW w:w="576"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1123</w:t>
            </w:r>
          </w:p>
        </w:tc>
        <w:tc>
          <w:tcPr>
            <w:tcW w:w="787"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3.453,1</w:t>
            </w:r>
          </w:p>
        </w:tc>
        <w:tc>
          <w:tcPr>
            <w:tcW w:w="707"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-58,6</w:t>
            </w:r>
          </w:p>
        </w:tc>
        <w:tc>
          <w:tcPr>
            <w:tcW w:w="710"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3.394,5</w:t>
            </w:r>
          </w:p>
        </w:tc>
        <w:tc>
          <w:tcPr>
            <w:tcW w:w="846"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2,6</w:t>
            </w:r>
          </w:p>
        </w:tc>
        <w:tc>
          <w:tcPr>
            <w:tcW w:w="714"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2,6</w:t>
            </w:r>
          </w:p>
        </w:tc>
        <w:tc>
          <w:tcPr>
            <w:tcW w:w="533"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94,9</w:t>
            </w:r>
          </w:p>
        </w:tc>
        <w:tc>
          <w:tcPr>
            <w:tcW w:w="714"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94,9</w:t>
            </w:r>
          </w:p>
        </w:tc>
        <w:tc>
          <w:tcPr>
            <w:tcW w:w="697"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2.731,9</w:t>
            </w:r>
          </w:p>
        </w:tc>
        <w:tc>
          <w:tcPr>
            <w:tcW w:w="709" w:type="dxa"/>
            <w:shd w:val="clear" w:color="auto" w:fill="auto"/>
            <w:vAlign w:val="center"/>
            <w:hideMark/>
          </w:tcPr>
          <w:p w:rsidR="0099623D" w:rsidRPr="0099623D" w:rsidRDefault="0099623D" w:rsidP="00A54F62">
            <w:pPr>
              <w:spacing w:before="80" w:after="80" w:line="340" w:lineRule="exact"/>
              <w:jc w:val="center"/>
              <w:rPr>
                <w:rFonts w:eastAsia="Times New Roman" w:cs="Times New Roman"/>
                <w:color w:val="000000"/>
                <w:sz w:val="16"/>
                <w:szCs w:val="16"/>
              </w:rPr>
            </w:pPr>
            <w:r w:rsidRPr="0099623D">
              <w:rPr>
                <w:rFonts w:eastAsia="Times New Roman" w:cs="Times New Roman"/>
                <w:color w:val="000000"/>
                <w:sz w:val="16"/>
                <w:szCs w:val="16"/>
              </w:rPr>
              <w:t>565,1</w:t>
            </w:r>
          </w:p>
        </w:tc>
      </w:tr>
      <w:tr w:rsidR="0099623D" w:rsidRPr="0099623D" w:rsidTr="00A54F62">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lastRenderedPageBreak/>
              <w:t> </w:t>
            </w:r>
          </w:p>
        </w:tc>
        <w:tc>
          <w:tcPr>
            <w:tcW w:w="1950" w:type="dxa"/>
            <w:shd w:val="clear" w:color="auto" w:fill="auto"/>
            <w:vAlign w:val="center"/>
            <w:hideMark/>
          </w:tcPr>
          <w:p w:rsidR="0099623D" w:rsidRPr="0099623D" w:rsidRDefault="0099623D" w:rsidP="00A54F62">
            <w:pPr>
              <w:spacing w:before="60" w:after="60" w:line="320" w:lineRule="exact"/>
              <w:jc w:val="both"/>
              <w:rPr>
                <w:rFonts w:eastAsia="Times New Roman" w:cs="Times New Roman"/>
                <w:color w:val="000000"/>
                <w:sz w:val="16"/>
                <w:szCs w:val="16"/>
              </w:rPr>
            </w:pPr>
            <w:r w:rsidRPr="00917DF3">
              <w:rPr>
                <w:rFonts w:eastAsia="Times New Roman" w:cs="Times New Roman"/>
                <w:bCs/>
                <w:iCs/>
                <w:color w:val="000000"/>
                <w:sz w:val="16"/>
                <w:szCs w:val="16"/>
              </w:rPr>
              <w:t>Trong đó</w:t>
            </w:r>
            <w:r w:rsidRPr="00917DF3">
              <w:rPr>
                <w:rFonts w:eastAsia="Times New Roman" w:cs="Times New Roman"/>
                <w:color w:val="000000"/>
                <w:sz w:val="16"/>
                <w:szCs w:val="16"/>
              </w:rPr>
              <w:t>:</w:t>
            </w:r>
            <w:r w:rsidRPr="0099623D">
              <w:rPr>
                <w:rFonts w:eastAsia="Times New Roman" w:cs="Times New Roman"/>
                <w:color w:val="000000"/>
                <w:sz w:val="16"/>
                <w:szCs w:val="16"/>
              </w:rPr>
              <w:t xml:space="preserve"> Rừng trồng cao su, đặc sản</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1124</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6.174,2</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268,1</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6.442,3</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36,8</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36,8</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70,3</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70,3</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6.028,4</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306,9</w:t>
            </w:r>
          </w:p>
        </w:tc>
      </w:tr>
      <w:tr w:rsidR="0099623D" w:rsidRPr="0099623D" w:rsidTr="00A54F62">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vAlign w:val="center"/>
            <w:hideMark/>
          </w:tcPr>
          <w:p w:rsidR="0099623D" w:rsidRPr="0099623D" w:rsidRDefault="0099623D" w:rsidP="00A54F62">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w:t>
            </w:r>
            <w:r w:rsidR="00A54F62">
              <w:rPr>
                <w:rFonts w:eastAsia="Times New Roman" w:cs="Times New Roman"/>
                <w:color w:val="000000"/>
                <w:sz w:val="16"/>
                <w:szCs w:val="16"/>
              </w:rPr>
              <w:t xml:space="preserve"> </w:t>
            </w:r>
            <w:r w:rsidRPr="0099623D">
              <w:rPr>
                <w:rFonts w:eastAsia="Times New Roman" w:cs="Times New Roman"/>
                <w:color w:val="000000"/>
                <w:sz w:val="16"/>
                <w:szCs w:val="16"/>
              </w:rPr>
              <w:t>Rừng trồng cao su</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1125</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9623D" w:rsidTr="00A54F62">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vAlign w:val="center"/>
            <w:hideMark/>
          </w:tcPr>
          <w:p w:rsidR="0099623D" w:rsidRPr="0099623D" w:rsidRDefault="0099623D" w:rsidP="00A54F62">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Rừng trồng cây đặc sản</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1126</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6.174,2</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268,1</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6.442,3</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36,8</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36,8</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70,3</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70,3</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6.028,4</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306,9</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II</w:t>
            </w:r>
          </w:p>
        </w:tc>
        <w:tc>
          <w:tcPr>
            <w:tcW w:w="1950" w:type="dxa"/>
            <w:shd w:val="clear" w:color="auto" w:fill="auto"/>
            <w:vAlign w:val="center"/>
            <w:hideMark/>
          </w:tcPr>
          <w:p w:rsidR="0099623D" w:rsidRPr="0099623D" w:rsidRDefault="0099623D" w:rsidP="00027FAF">
            <w:pPr>
              <w:spacing w:before="60" w:after="60" w:line="320" w:lineRule="exact"/>
              <w:jc w:val="both"/>
              <w:rPr>
                <w:rFonts w:eastAsia="Times New Roman" w:cs="Times New Roman"/>
                <w:b/>
                <w:bCs/>
                <w:color w:val="000000"/>
                <w:sz w:val="16"/>
                <w:szCs w:val="16"/>
              </w:rPr>
            </w:pPr>
            <w:r w:rsidRPr="0099623D">
              <w:rPr>
                <w:rFonts w:eastAsia="Times New Roman" w:cs="Times New Roman"/>
                <w:b/>
                <w:bCs/>
                <w:color w:val="000000"/>
                <w:sz w:val="16"/>
                <w:szCs w:val="16"/>
              </w:rPr>
              <w:t>RỪNG PHÂN THEO ĐIỀU KIỆN LẬP ĐỊA</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1200</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356.851,1</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-110,5</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356.740,5</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26.305,4</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7.748,6</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18.556,9</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75.795,6</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75.795,6</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244.419,0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10.220,6</w:t>
            </w:r>
          </w:p>
        </w:tc>
      </w:tr>
      <w:tr w:rsidR="0099623D" w:rsidRPr="00917DF3" w:rsidTr="00722005">
        <w:trPr>
          <w:trHeight w:val="20"/>
        </w:trPr>
        <w:tc>
          <w:tcPr>
            <w:tcW w:w="461" w:type="dxa"/>
            <w:shd w:val="clear" w:color="auto" w:fill="auto"/>
            <w:noWrap/>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w:t>
            </w:r>
          </w:p>
        </w:tc>
        <w:tc>
          <w:tcPr>
            <w:tcW w:w="1950" w:type="dxa"/>
            <w:shd w:val="clear" w:color="auto" w:fill="auto"/>
            <w:hideMark/>
          </w:tcPr>
          <w:p w:rsidR="0099623D" w:rsidRPr="00917DF3" w:rsidRDefault="0099623D" w:rsidP="00027FAF">
            <w:pPr>
              <w:spacing w:before="60" w:after="60" w:line="32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trên núi đất</w:t>
            </w:r>
          </w:p>
        </w:tc>
        <w:tc>
          <w:tcPr>
            <w:tcW w:w="57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1210</w:t>
            </w:r>
          </w:p>
        </w:tc>
        <w:tc>
          <w:tcPr>
            <w:tcW w:w="78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304.545,9</w:t>
            </w:r>
          </w:p>
        </w:tc>
        <w:tc>
          <w:tcPr>
            <w:tcW w:w="70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-97,2</w:t>
            </w:r>
          </w:p>
        </w:tc>
        <w:tc>
          <w:tcPr>
            <w:tcW w:w="710"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304.448,7</w:t>
            </w:r>
          </w:p>
        </w:tc>
        <w:tc>
          <w:tcPr>
            <w:tcW w:w="84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3.559,8</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707,7</w:t>
            </w:r>
          </w:p>
        </w:tc>
        <w:tc>
          <w:tcPr>
            <w:tcW w:w="64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2.852,1</w:t>
            </w:r>
          </w:p>
        </w:tc>
        <w:tc>
          <w:tcPr>
            <w:tcW w:w="533"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5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7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60.562,1</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60.562,1</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5"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51"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230.830,2</w:t>
            </w:r>
          </w:p>
        </w:tc>
        <w:tc>
          <w:tcPr>
            <w:tcW w:w="70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9.496,6</w:t>
            </w:r>
          </w:p>
        </w:tc>
      </w:tr>
      <w:tr w:rsidR="0099623D" w:rsidRPr="00917DF3" w:rsidTr="00722005">
        <w:trPr>
          <w:trHeight w:val="20"/>
        </w:trPr>
        <w:tc>
          <w:tcPr>
            <w:tcW w:w="461" w:type="dxa"/>
            <w:shd w:val="clear" w:color="auto" w:fill="auto"/>
            <w:noWrap/>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w:t>
            </w:r>
          </w:p>
        </w:tc>
        <w:tc>
          <w:tcPr>
            <w:tcW w:w="1950" w:type="dxa"/>
            <w:shd w:val="clear" w:color="auto" w:fill="auto"/>
            <w:hideMark/>
          </w:tcPr>
          <w:p w:rsidR="0099623D" w:rsidRPr="00917DF3" w:rsidRDefault="0099623D" w:rsidP="00027FAF">
            <w:pPr>
              <w:spacing w:before="60" w:after="60" w:line="32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trên núi đá</w:t>
            </w:r>
          </w:p>
        </w:tc>
        <w:tc>
          <w:tcPr>
            <w:tcW w:w="57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1220</w:t>
            </w:r>
          </w:p>
        </w:tc>
        <w:tc>
          <w:tcPr>
            <w:tcW w:w="78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52.305,2</w:t>
            </w:r>
          </w:p>
        </w:tc>
        <w:tc>
          <w:tcPr>
            <w:tcW w:w="70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-13,3</w:t>
            </w:r>
          </w:p>
        </w:tc>
        <w:tc>
          <w:tcPr>
            <w:tcW w:w="710"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52.291,8</w:t>
            </w:r>
          </w:p>
        </w:tc>
        <w:tc>
          <w:tcPr>
            <w:tcW w:w="84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22.745,6</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7.040,9</w:t>
            </w:r>
          </w:p>
        </w:tc>
        <w:tc>
          <w:tcPr>
            <w:tcW w:w="64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15.704,8</w:t>
            </w:r>
          </w:p>
        </w:tc>
        <w:tc>
          <w:tcPr>
            <w:tcW w:w="533"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5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7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15.233,5</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15.233,5</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5"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51"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13.588,8</w:t>
            </w:r>
          </w:p>
        </w:tc>
        <w:tc>
          <w:tcPr>
            <w:tcW w:w="70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723,9</w:t>
            </w:r>
          </w:p>
        </w:tc>
      </w:tr>
      <w:tr w:rsidR="0099623D" w:rsidRPr="00917DF3" w:rsidTr="00722005">
        <w:trPr>
          <w:trHeight w:val="20"/>
        </w:trPr>
        <w:tc>
          <w:tcPr>
            <w:tcW w:w="461" w:type="dxa"/>
            <w:shd w:val="clear" w:color="auto" w:fill="auto"/>
            <w:noWrap/>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w:t>
            </w:r>
          </w:p>
        </w:tc>
        <w:tc>
          <w:tcPr>
            <w:tcW w:w="1950" w:type="dxa"/>
            <w:shd w:val="clear" w:color="auto" w:fill="auto"/>
            <w:vAlign w:val="center"/>
            <w:hideMark/>
          </w:tcPr>
          <w:p w:rsidR="0099623D" w:rsidRPr="00917DF3" w:rsidRDefault="0099623D" w:rsidP="00027FAF">
            <w:pPr>
              <w:spacing w:before="60" w:after="60" w:line="32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trên đất ngập nước</w:t>
            </w:r>
          </w:p>
        </w:tc>
        <w:tc>
          <w:tcPr>
            <w:tcW w:w="57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1230</w:t>
            </w:r>
          </w:p>
        </w:tc>
        <w:tc>
          <w:tcPr>
            <w:tcW w:w="78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0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0"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4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3"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5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7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5"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51"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0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40" w:lineRule="exact"/>
              <w:jc w:val="both"/>
              <w:rPr>
                <w:rFonts w:eastAsia="Times New Roman" w:cs="Times New Roman"/>
                <w:color w:val="000000"/>
                <w:sz w:val="16"/>
                <w:szCs w:val="16"/>
              </w:rPr>
            </w:pPr>
            <w:r w:rsidRPr="0099623D">
              <w:rPr>
                <w:rFonts w:eastAsia="Times New Roman" w:cs="Times New Roman"/>
                <w:color w:val="000000"/>
                <w:sz w:val="16"/>
                <w:szCs w:val="16"/>
              </w:rPr>
              <w:t>- Rừng ngập mặn</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1231</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40" w:lineRule="exact"/>
              <w:jc w:val="both"/>
              <w:rPr>
                <w:rFonts w:eastAsia="Times New Roman" w:cs="Times New Roman"/>
                <w:color w:val="000000"/>
                <w:sz w:val="16"/>
                <w:szCs w:val="16"/>
              </w:rPr>
            </w:pPr>
            <w:r w:rsidRPr="0099623D">
              <w:rPr>
                <w:rFonts w:eastAsia="Times New Roman" w:cs="Times New Roman"/>
                <w:color w:val="000000"/>
                <w:sz w:val="16"/>
                <w:szCs w:val="16"/>
              </w:rPr>
              <w:t>- Rừng trên đất phèn</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1232</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vAlign w:val="center"/>
            <w:hideMark/>
          </w:tcPr>
          <w:p w:rsidR="0099623D" w:rsidRPr="0099623D" w:rsidRDefault="0099623D" w:rsidP="00027FAF">
            <w:pPr>
              <w:spacing w:before="60" w:after="60" w:line="340" w:lineRule="exact"/>
              <w:jc w:val="both"/>
              <w:rPr>
                <w:rFonts w:eastAsia="Times New Roman" w:cs="Times New Roman"/>
                <w:color w:val="000000"/>
                <w:sz w:val="16"/>
                <w:szCs w:val="16"/>
              </w:rPr>
            </w:pPr>
            <w:r w:rsidRPr="0099623D">
              <w:rPr>
                <w:rFonts w:eastAsia="Times New Roman" w:cs="Times New Roman"/>
                <w:color w:val="000000"/>
                <w:sz w:val="16"/>
                <w:szCs w:val="16"/>
              </w:rPr>
              <w:t>- Rừng ngập nước ngọt</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1233</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17DF3" w:rsidTr="00722005">
        <w:trPr>
          <w:trHeight w:val="20"/>
        </w:trPr>
        <w:tc>
          <w:tcPr>
            <w:tcW w:w="461" w:type="dxa"/>
            <w:shd w:val="clear" w:color="auto" w:fill="auto"/>
            <w:noWrap/>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4</w:t>
            </w:r>
          </w:p>
        </w:tc>
        <w:tc>
          <w:tcPr>
            <w:tcW w:w="1950" w:type="dxa"/>
            <w:shd w:val="clear" w:color="auto" w:fill="auto"/>
            <w:vAlign w:val="center"/>
            <w:hideMark/>
          </w:tcPr>
          <w:p w:rsidR="0099623D" w:rsidRPr="00917DF3" w:rsidRDefault="0099623D" w:rsidP="00027FAF">
            <w:pPr>
              <w:spacing w:before="60" w:after="60" w:line="34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trên cát</w:t>
            </w:r>
          </w:p>
        </w:tc>
        <w:tc>
          <w:tcPr>
            <w:tcW w:w="57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1240</w:t>
            </w:r>
          </w:p>
        </w:tc>
        <w:tc>
          <w:tcPr>
            <w:tcW w:w="78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0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710"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84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64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71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533"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55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67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645"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53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851"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c>
          <w:tcPr>
            <w:tcW w:w="70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color w:val="000000"/>
                <w:sz w:val="16"/>
                <w:szCs w:val="16"/>
              </w:rPr>
            </w:pPr>
            <w:r w:rsidRPr="00917DF3">
              <w:rPr>
                <w:rFonts w:eastAsia="Times New Roman" w:cs="Times New Roman"/>
                <w:color w:val="000000"/>
                <w:sz w:val="16"/>
                <w:szCs w:val="16"/>
              </w:rPr>
              <w:t>0,0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III</w:t>
            </w:r>
          </w:p>
        </w:tc>
        <w:tc>
          <w:tcPr>
            <w:tcW w:w="1950" w:type="dxa"/>
            <w:shd w:val="clear" w:color="auto" w:fill="auto"/>
            <w:vAlign w:val="center"/>
            <w:hideMark/>
          </w:tcPr>
          <w:p w:rsidR="0099623D" w:rsidRPr="0099623D" w:rsidRDefault="0099623D" w:rsidP="00027FAF">
            <w:pPr>
              <w:spacing w:before="60" w:after="60" w:line="340" w:lineRule="exact"/>
              <w:jc w:val="both"/>
              <w:rPr>
                <w:rFonts w:eastAsia="Times New Roman" w:cs="Times New Roman"/>
                <w:b/>
                <w:bCs/>
                <w:color w:val="000000"/>
                <w:sz w:val="16"/>
                <w:szCs w:val="16"/>
              </w:rPr>
            </w:pPr>
            <w:r w:rsidRPr="0099623D">
              <w:rPr>
                <w:rFonts w:eastAsia="Times New Roman" w:cs="Times New Roman"/>
                <w:b/>
                <w:bCs/>
                <w:color w:val="000000"/>
                <w:sz w:val="16"/>
                <w:szCs w:val="16"/>
              </w:rPr>
              <w:t>RỪNG TỰ NHIÊN PHÂN THEO LOÀI CÂY</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1300</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273.329,4</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-539,4</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272.789,9</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25.888,2</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7.667,6</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18.220,5</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73.701,1</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73.701,1</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168.385,9</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4.814,8</w:t>
            </w:r>
          </w:p>
        </w:tc>
      </w:tr>
      <w:tr w:rsidR="0099623D" w:rsidRPr="00917DF3" w:rsidTr="00722005">
        <w:trPr>
          <w:trHeight w:val="20"/>
        </w:trPr>
        <w:tc>
          <w:tcPr>
            <w:tcW w:w="461" w:type="dxa"/>
            <w:shd w:val="clear" w:color="auto" w:fill="auto"/>
            <w:noWrap/>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w:t>
            </w:r>
          </w:p>
        </w:tc>
        <w:tc>
          <w:tcPr>
            <w:tcW w:w="1950" w:type="dxa"/>
            <w:shd w:val="clear" w:color="auto" w:fill="auto"/>
            <w:hideMark/>
          </w:tcPr>
          <w:p w:rsidR="0099623D" w:rsidRPr="00917DF3" w:rsidRDefault="0099623D" w:rsidP="00027FAF">
            <w:pPr>
              <w:spacing w:before="60" w:after="60" w:line="34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gỗ tự nhiên</w:t>
            </w:r>
          </w:p>
        </w:tc>
        <w:tc>
          <w:tcPr>
            <w:tcW w:w="57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1310</w:t>
            </w:r>
          </w:p>
        </w:tc>
        <w:tc>
          <w:tcPr>
            <w:tcW w:w="78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187.156,5</w:t>
            </w:r>
          </w:p>
        </w:tc>
        <w:tc>
          <w:tcPr>
            <w:tcW w:w="70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-236,4</w:t>
            </w:r>
          </w:p>
        </w:tc>
        <w:tc>
          <w:tcPr>
            <w:tcW w:w="710"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186.920,1</w:t>
            </w:r>
          </w:p>
        </w:tc>
        <w:tc>
          <w:tcPr>
            <w:tcW w:w="84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25.490,6</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7.606,6</w:t>
            </w:r>
          </w:p>
        </w:tc>
        <w:tc>
          <w:tcPr>
            <w:tcW w:w="64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17.884,0</w:t>
            </w:r>
          </w:p>
        </w:tc>
        <w:tc>
          <w:tcPr>
            <w:tcW w:w="533"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5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7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50.856,4</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50.856,4</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5"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51"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107.318,8</w:t>
            </w:r>
          </w:p>
        </w:tc>
        <w:tc>
          <w:tcPr>
            <w:tcW w:w="70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3.254,3</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vAlign w:val="center"/>
            <w:hideMark/>
          </w:tcPr>
          <w:p w:rsidR="0099623D" w:rsidRPr="0099623D" w:rsidRDefault="0099623D" w:rsidP="00027FAF">
            <w:pPr>
              <w:spacing w:before="60" w:after="60" w:line="340" w:lineRule="exact"/>
              <w:jc w:val="both"/>
              <w:rPr>
                <w:rFonts w:eastAsia="Times New Roman" w:cs="Times New Roman"/>
                <w:color w:val="000000"/>
                <w:sz w:val="16"/>
                <w:szCs w:val="16"/>
              </w:rPr>
            </w:pPr>
            <w:r w:rsidRPr="0099623D">
              <w:rPr>
                <w:rFonts w:eastAsia="Times New Roman" w:cs="Times New Roman"/>
                <w:color w:val="000000"/>
                <w:sz w:val="16"/>
                <w:szCs w:val="16"/>
              </w:rPr>
              <w:t>- Rừng gỗ lá rộng thường xanh hoặc nửa rụng lá</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1311</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187.145,2</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-236,4</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186.908,8</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25.487,0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7.606,6</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17.880,4</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50.856,4</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50.856,4</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107.311,1</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3.254,3</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40" w:lineRule="exact"/>
              <w:jc w:val="both"/>
              <w:rPr>
                <w:rFonts w:eastAsia="Times New Roman" w:cs="Times New Roman"/>
                <w:color w:val="000000"/>
                <w:sz w:val="16"/>
                <w:szCs w:val="16"/>
              </w:rPr>
            </w:pPr>
            <w:r w:rsidRPr="0099623D">
              <w:rPr>
                <w:rFonts w:eastAsia="Times New Roman" w:cs="Times New Roman"/>
                <w:color w:val="000000"/>
                <w:sz w:val="16"/>
                <w:szCs w:val="16"/>
              </w:rPr>
              <w:t>- Rừng gỗ lá rộng rụng lá</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1312</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lastRenderedPageBreak/>
              <w:t> </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Rừng gỗ lá kim</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1313</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Rừng gỗ hỗn giao lá rộng và lá kim</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1314</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11,3</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11,3</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3,6</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3,6</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7,7</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17DF3" w:rsidTr="00722005">
        <w:trPr>
          <w:trHeight w:val="20"/>
        </w:trPr>
        <w:tc>
          <w:tcPr>
            <w:tcW w:w="461" w:type="dxa"/>
            <w:shd w:val="clear" w:color="auto" w:fill="auto"/>
            <w:noWrap/>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w:t>
            </w:r>
          </w:p>
        </w:tc>
        <w:tc>
          <w:tcPr>
            <w:tcW w:w="1950" w:type="dxa"/>
            <w:shd w:val="clear" w:color="auto" w:fill="auto"/>
            <w:hideMark/>
          </w:tcPr>
          <w:p w:rsidR="0099623D" w:rsidRPr="00917DF3" w:rsidRDefault="0099623D" w:rsidP="00027FAF">
            <w:pPr>
              <w:spacing w:before="60" w:after="60" w:line="32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tre nứa</w:t>
            </w:r>
          </w:p>
        </w:tc>
        <w:tc>
          <w:tcPr>
            <w:tcW w:w="57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1320</w:t>
            </w:r>
          </w:p>
        </w:tc>
        <w:tc>
          <w:tcPr>
            <w:tcW w:w="78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3.559,5</w:t>
            </w:r>
          </w:p>
        </w:tc>
        <w:tc>
          <w:tcPr>
            <w:tcW w:w="70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-29,0</w:t>
            </w:r>
          </w:p>
        </w:tc>
        <w:tc>
          <w:tcPr>
            <w:tcW w:w="710"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3.530,5</w:t>
            </w:r>
          </w:p>
        </w:tc>
        <w:tc>
          <w:tcPr>
            <w:tcW w:w="84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16,8</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16,8</w:t>
            </w:r>
          </w:p>
        </w:tc>
        <w:tc>
          <w:tcPr>
            <w:tcW w:w="533"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5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7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306,9</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306,9</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5"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51"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3.012,7</w:t>
            </w:r>
          </w:p>
        </w:tc>
        <w:tc>
          <w:tcPr>
            <w:tcW w:w="70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194,1</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Nứa</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1321</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583,2</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-1,4</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581,8</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3,2</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3,2</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542,2</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36,4</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Vầu</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1322</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1.381,4</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-12,5</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1.368,9</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14,4</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14,4</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99,8</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99,8</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1.208,2</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46,5</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Tre/luồng</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1323</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321,5</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-2,5</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319,0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4,9</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4,9</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288,2</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25,9</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Lồ ô</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1324</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Các loài khác</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1325</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1.273,5</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-12,6</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1.260,8</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2,4</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2,4</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199,0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199,0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974,1</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85,3</w:t>
            </w:r>
          </w:p>
        </w:tc>
      </w:tr>
      <w:tr w:rsidR="0099623D" w:rsidRPr="00917DF3" w:rsidTr="00722005">
        <w:trPr>
          <w:trHeight w:val="20"/>
        </w:trPr>
        <w:tc>
          <w:tcPr>
            <w:tcW w:w="461" w:type="dxa"/>
            <w:shd w:val="clear" w:color="auto" w:fill="auto"/>
            <w:noWrap/>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w:t>
            </w:r>
          </w:p>
        </w:tc>
        <w:tc>
          <w:tcPr>
            <w:tcW w:w="1950" w:type="dxa"/>
            <w:shd w:val="clear" w:color="auto" w:fill="auto"/>
            <w:vAlign w:val="center"/>
            <w:hideMark/>
          </w:tcPr>
          <w:p w:rsidR="0099623D" w:rsidRPr="00917DF3" w:rsidRDefault="0099623D" w:rsidP="00027FAF">
            <w:pPr>
              <w:spacing w:before="60" w:after="60" w:line="32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hỗn giao gỗ và tre nứa</w:t>
            </w:r>
          </w:p>
        </w:tc>
        <w:tc>
          <w:tcPr>
            <w:tcW w:w="57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1330</w:t>
            </w:r>
          </w:p>
        </w:tc>
        <w:tc>
          <w:tcPr>
            <w:tcW w:w="78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82.067,4</w:t>
            </w:r>
          </w:p>
        </w:tc>
        <w:tc>
          <w:tcPr>
            <w:tcW w:w="70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-268,0</w:t>
            </w:r>
          </w:p>
        </w:tc>
        <w:tc>
          <w:tcPr>
            <w:tcW w:w="710"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81.799,4</w:t>
            </w:r>
          </w:p>
        </w:tc>
        <w:tc>
          <w:tcPr>
            <w:tcW w:w="84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380,8</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61,0</w:t>
            </w:r>
          </w:p>
        </w:tc>
        <w:tc>
          <w:tcPr>
            <w:tcW w:w="64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319,8</w:t>
            </w:r>
          </w:p>
        </w:tc>
        <w:tc>
          <w:tcPr>
            <w:tcW w:w="533"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5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7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22.536,6</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22.536,6</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5"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51"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57.534,0</w:t>
            </w:r>
          </w:p>
        </w:tc>
        <w:tc>
          <w:tcPr>
            <w:tcW w:w="70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1.348,0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Gỗ là chính</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1331</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61.916,6</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-225,9</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61.690,7</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321,8</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61,0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260,7</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15.541,4</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15.541,4</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44.827,6</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1.000,0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 </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 Tre nứa là chính</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1332</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20.150,8</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-42,1</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20.108,7</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59,0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59,0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6.995,2</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6.995,2</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12.706,5</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348,0</w:t>
            </w:r>
          </w:p>
        </w:tc>
      </w:tr>
      <w:tr w:rsidR="0099623D" w:rsidRPr="00917DF3" w:rsidTr="00722005">
        <w:trPr>
          <w:trHeight w:val="20"/>
        </w:trPr>
        <w:tc>
          <w:tcPr>
            <w:tcW w:w="461" w:type="dxa"/>
            <w:shd w:val="clear" w:color="auto" w:fill="auto"/>
            <w:noWrap/>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4</w:t>
            </w:r>
          </w:p>
        </w:tc>
        <w:tc>
          <w:tcPr>
            <w:tcW w:w="1950" w:type="dxa"/>
            <w:shd w:val="clear" w:color="auto" w:fill="auto"/>
            <w:vAlign w:val="center"/>
            <w:hideMark/>
          </w:tcPr>
          <w:p w:rsidR="0099623D" w:rsidRPr="00917DF3" w:rsidRDefault="0099623D" w:rsidP="00027FAF">
            <w:pPr>
              <w:spacing w:before="60" w:after="60" w:line="320" w:lineRule="exact"/>
              <w:jc w:val="both"/>
              <w:rPr>
                <w:rFonts w:eastAsia="Times New Roman" w:cs="Times New Roman"/>
                <w:bCs/>
                <w:color w:val="000000"/>
                <w:sz w:val="16"/>
                <w:szCs w:val="16"/>
              </w:rPr>
            </w:pPr>
            <w:r w:rsidRPr="00917DF3">
              <w:rPr>
                <w:rFonts w:eastAsia="Times New Roman" w:cs="Times New Roman"/>
                <w:bCs/>
                <w:color w:val="000000"/>
                <w:sz w:val="16"/>
                <w:szCs w:val="16"/>
              </w:rPr>
              <w:t>Rừng cau dừa</w:t>
            </w:r>
          </w:p>
        </w:tc>
        <w:tc>
          <w:tcPr>
            <w:tcW w:w="57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1340</w:t>
            </w:r>
          </w:p>
        </w:tc>
        <w:tc>
          <w:tcPr>
            <w:tcW w:w="78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545,9</w:t>
            </w:r>
          </w:p>
        </w:tc>
        <w:tc>
          <w:tcPr>
            <w:tcW w:w="70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-6,0</w:t>
            </w:r>
          </w:p>
        </w:tc>
        <w:tc>
          <w:tcPr>
            <w:tcW w:w="710"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539,9</w:t>
            </w:r>
          </w:p>
        </w:tc>
        <w:tc>
          <w:tcPr>
            <w:tcW w:w="846"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71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3"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5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7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1,1</w:t>
            </w:r>
          </w:p>
        </w:tc>
        <w:tc>
          <w:tcPr>
            <w:tcW w:w="714"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1,1</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9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645"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537"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0,0</w:t>
            </w:r>
          </w:p>
        </w:tc>
        <w:tc>
          <w:tcPr>
            <w:tcW w:w="851"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520,4</w:t>
            </w:r>
          </w:p>
        </w:tc>
        <w:tc>
          <w:tcPr>
            <w:tcW w:w="709" w:type="dxa"/>
            <w:shd w:val="clear" w:color="auto" w:fill="auto"/>
            <w:vAlign w:val="center"/>
            <w:hideMark/>
          </w:tcPr>
          <w:p w:rsidR="0099623D" w:rsidRPr="00917DF3" w:rsidRDefault="0099623D" w:rsidP="00027FAF">
            <w:pPr>
              <w:spacing w:before="60" w:after="60" w:line="320" w:lineRule="exact"/>
              <w:jc w:val="center"/>
              <w:rPr>
                <w:rFonts w:eastAsia="Times New Roman" w:cs="Times New Roman"/>
                <w:bCs/>
                <w:color w:val="000000"/>
                <w:sz w:val="16"/>
                <w:szCs w:val="16"/>
              </w:rPr>
            </w:pPr>
            <w:r w:rsidRPr="00917DF3">
              <w:rPr>
                <w:rFonts w:eastAsia="Times New Roman" w:cs="Times New Roman"/>
                <w:bCs/>
                <w:color w:val="000000"/>
                <w:sz w:val="16"/>
                <w:szCs w:val="16"/>
              </w:rPr>
              <w:t>18,4</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B</w:t>
            </w:r>
          </w:p>
        </w:tc>
        <w:tc>
          <w:tcPr>
            <w:tcW w:w="1950" w:type="dxa"/>
            <w:shd w:val="clear" w:color="auto" w:fill="auto"/>
            <w:vAlign w:val="center"/>
            <w:hideMark/>
          </w:tcPr>
          <w:p w:rsidR="0099623D" w:rsidRPr="0099623D" w:rsidRDefault="0099623D" w:rsidP="00027FAF">
            <w:pPr>
              <w:spacing w:before="60" w:after="60" w:line="320" w:lineRule="exact"/>
              <w:jc w:val="both"/>
              <w:rPr>
                <w:rFonts w:eastAsia="Times New Roman" w:cs="Times New Roman"/>
                <w:b/>
                <w:bCs/>
                <w:color w:val="000000"/>
                <w:sz w:val="16"/>
                <w:szCs w:val="16"/>
              </w:rPr>
            </w:pPr>
            <w:r w:rsidRPr="0099623D">
              <w:rPr>
                <w:rFonts w:eastAsia="Times New Roman" w:cs="Times New Roman"/>
                <w:b/>
                <w:bCs/>
                <w:color w:val="000000"/>
                <w:sz w:val="16"/>
                <w:szCs w:val="16"/>
              </w:rPr>
              <w:t>DIỆN TÍCH CHƯA THÀNH RỪNG</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2000</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71.917,0</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112,0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72.029,0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1.939,3</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1.286,2</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653,1</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7.776,0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7.776,0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61.673,0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b/>
                <w:bCs/>
                <w:color w:val="000000"/>
                <w:sz w:val="16"/>
                <w:szCs w:val="16"/>
              </w:rPr>
            </w:pPr>
            <w:r w:rsidRPr="0099623D">
              <w:rPr>
                <w:rFonts w:eastAsia="Times New Roman" w:cs="Times New Roman"/>
                <w:b/>
                <w:bCs/>
                <w:color w:val="000000"/>
                <w:sz w:val="16"/>
                <w:szCs w:val="16"/>
              </w:rPr>
              <w:t>640,8</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w:t>
            </w:r>
          </w:p>
        </w:tc>
        <w:tc>
          <w:tcPr>
            <w:tcW w:w="1950" w:type="dxa"/>
            <w:shd w:val="clear" w:color="auto" w:fill="auto"/>
            <w:vAlign w:val="center"/>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Diện tích đã trồng chưa đạt tiêu chí thành rừng</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2010</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15.815,5</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525,1</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16.340,6</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71,4</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71,4</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347,4</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347,4</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15.286,3</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635,5</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w:t>
            </w:r>
          </w:p>
        </w:tc>
        <w:tc>
          <w:tcPr>
            <w:tcW w:w="1950" w:type="dxa"/>
            <w:shd w:val="clear" w:color="auto" w:fill="auto"/>
            <w:vAlign w:val="center"/>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Diện tích khoanh nuôi tái sinh</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2020</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r>
      <w:tr w:rsidR="0099623D" w:rsidRPr="0099623D" w:rsidTr="00722005">
        <w:trPr>
          <w:trHeight w:val="20"/>
        </w:trPr>
        <w:tc>
          <w:tcPr>
            <w:tcW w:w="461" w:type="dxa"/>
            <w:shd w:val="clear" w:color="auto" w:fill="auto"/>
            <w:noWrap/>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3</w:t>
            </w:r>
          </w:p>
        </w:tc>
        <w:tc>
          <w:tcPr>
            <w:tcW w:w="1950" w:type="dxa"/>
            <w:shd w:val="clear" w:color="auto" w:fill="auto"/>
            <w:hideMark/>
          </w:tcPr>
          <w:p w:rsidR="0099623D" w:rsidRPr="0099623D" w:rsidRDefault="0099623D" w:rsidP="00027FAF">
            <w:pPr>
              <w:spacing w:before="60" w:after="60" w:line="320" w:lineRule="exact"/>
              <w:jc w:val="both"/>
              <w:rPr>
                <w:rFonts w:eastAsia="Times New Roman" w:cs="Times New Roman"/>
                <w:color w:val="000000"/>
                <w:sz w:val="16"/>
                <w:szCs w:val="16"/>
              </w:rPr>
            </w:pPr>
            <w:r w:rsidRPr="0099623D">
              <w:rPr>
                <w:rFonts w:eastAsia="Times New Roman" w:cs="Times New Roman"/>
                <w:color w:val="000000"/>
                <w:sz w:val="16"/>
                <w:szCs w:val="16"/>
              </w:rPr>
              <w:t>Diện tích khác</w:t>
            </w:r>
          </w:p>
        </w:tc>
        <w:tc>
          <w:tcPr>
            <w:tcW w:w="57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2030</w:t>
            </w:r>
          </w:p>
        </w:tc>
        <w:tc>
          <w:tcPr>
            <w:tcW w:w="78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56.101,5</w:t>
            </w:r>
          </w:p>
        </w:tc>
        <w:tc>
          <w:tcPr>
            <w:tcW w:w="70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-413,1</w:t>
            </w:r>
          </w:p>
        </w:tc>
        <w:tc>
          <w:tcPr>
            <w:tcW w:w="710"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55.688,4</w:t>
            </w:r>
          </w:p>
        </w:tc>
        <w:tc>
          <w:tcPr>
            <w:tcW w:w="846"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1.867,9</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1.286,2</w:t>
            </w:r>
          </w:p>
        </w:tc>
        <w:tc>
          <w:tcPr>
            <w:tcW w:w="64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71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581,7</w:t>
            </w:r>
          </w:p>
        </w:tc>
        <w:tc>
          <w:tcPr>
            <w:tcW w:w="533"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5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7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7.428,6</w:t>
            </w:r>
          </w:p>
        </w:tc>
        <w:tc>
          <w:tcPr>
            <w:tcW w:w="714"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7.428,6</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9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645"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537"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0,0</w:t>
            </w:r>
          </w:p>
        </w:tc>
        <w:tc>
          <w:tcPr>
            <w:tcW w:w="851"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46.386,7</w:t>
            </w:r>
          </w:p>
        </w:tc>
        <w:tc>
          <w:tcPr>
            <w:tcW w:w="709" w:type="dxa"/>
            <w:shd w:val="clear" w:color="auto" w:fill="auto"/>
            <w:vAlign w:val="center"/>
            <w:hideMark/>
          </w:tcPr>
          <w:p w:rsidR="0099623D" w:rsidRPr="0099623D" w:rsidRDefault="0099623D" w:rsidP="00027FAF">
            <w:pPr>
              <w:spacing w:before="60" w:after="60" w:line="320" w:lineRule="exact"/>
              <w:jc w:val="center"/>
              <w:rPr>
                <w:rFonts w:eastAsia="Times New Roman" w:cs="Times New Roman"/>
                <w:color w:val="000000"/>
                <w:sz w:val="16"/>
                <w:szCs w:val="16"/>
              </w:rPr>
            </w:pPr>
            <w:r w:rsidRPr="0099623D">
              <w:rPr>
                <w:rFonts w:eastAsia="Times New Roman" w:cs="Times New Roman"/>
                <w:color w:val="000000"/>
                <w:sz w:val="16"/>
                <w:szCs w:val="16"/>
              </w:rPr>
              <w:t>5,2</w:t>
            </w:r>
          </w:p>
        </w:tc>
      </w:tr>
    </w:tbl>
    <w:p w:rsidR="00917DF3" w:rsidRDefault="00917DF3" w:rsidP="00917DF3">
      <w:pPr>
        <w:spacing w:after="0" w:line="240" w:lineRule="auto"/>
        <w:jc w:val="center"/>
        <w:rPr>
          <w:rFonts w:cs="Times New Roman"/>
          <w:b/>
          <w:szCs w:val="28"/>
        </w:rPr>
      </w:pPr>
      <w:r w:rsidRPr="00917DF3">
        <w:rPr>
          <w:rFonts w:cs="Times New Roman"/>
          <w:b/>
          <w:szCs w:val="28"/>
        </w:rPr>
        <w:lastRenderedPageBreak/>
        <w:t>BIỂU 02:  DIỆN TÍCH  RỪNG VÀ DIỆN TÍCH CHƯA THÀNH RỪNG PHÂN THEO CHỦ RỪNG VÀ TỔ CHỨC ĐƯỢC GIAO QUẢN LÝ NĂM 2021 TỈNH BẮC KẠN</w:t>
      </w:r>
    </w:p>
    <w:p w:rsidR="00917DF3" w:rsidRPr="0099623D" w:rsidRDefault="00917DF3" w:rsidP="00917DF3">
      <w:pPr>
        <w:spacing w:after="0" w:line="240" w:lineRule="auto"/>
        <w:jc w:val="center"/>
        <w:rPr>
          <w:rFonts w:cs="Times New Roman"/>
          <w:i/>
          <w:szCs w:val="28"/>
        </w:rPr>
      </w:pPr>
      <w:r w:rsidRPr="0099623D">
        <w:rPr>
          <w:rFonts w:cs="Times New Roman"/>
          <w:i/>
          <w:szCs w:val="28"/>
        </w:rPr>
        <w:t xml:space="preserve">(Ban hành kèm theo Quyết định số </w:t>
      </w:r>
      <w:r>
        <w:rPr>
          <w:rFonts w:cs="Times New Roman"/>
          <w:i/>
          <w:szCs w:val="28"/>
        </w:rPr>
        <w:t>354</w:t>
      </w:r>
      <w:r w:rsidRPr="0099623D">
        <w:rPr>
          <w:rFonts w:cs="Times New Roman"/>
          <w:i/>
          <w:szCs w:val="28"/>
        </w:rPr>
        <w:t xml:space="preserve">/QĐ-UBND ngày </w:t>
      </w:r>
      <w:r>
        <w:rPr>
          <w:rFonts w:cs="Times New Roman"/>
          <w:i/>
          <w:szCs w:val="28"/>
        </w:rPr>
        <w:t xml:space="preserve">04 tháng 3 năm </w:t>
      </w:r>
      <w:r w:rsidRPr="0099623D">
        <w:rPr>
          <w:rFonts w:cs="Times New Roman"/>
          <w:i/>
          <w:szCs w:val="28"/>
        </w:rPr>
        <w:t>2022 củ</w:t>
      </w:r>
      <w:r>
        <w:rPr>
          <w:rFonts w:cs="Times New Roman"/>
          <w:i/>
          <w:szCs w:val="28"/>
        </w:rPr>
        <w:t>a Ủy ban nhân dân</w:t>
      </w:r>
      <w:r w:rsidRPr="0099623D">
        <w:rPr>
          <w:rFonts w:cs="Times New Roman"/>
          <w:i/>
          <w:szCs w:val="28"/>
        </w:rPr>
        <w:t xml:space="preserve"> tỉnh Bắc Kạn)</w:t>
      </w:r>
    </w:p>
    <w:p w:rsidR="00917DF3" w:rsidRDefault="00917DF3" w:rsidP="00A54F62">
      <w:pPr>
        <w:spacing w:after="0" w:line="240" w:lineRule="auto"/>
        <w:jc w:val="center"/>
        <w:rPr>
          <w:rFonts w:cs="Times New Roman"/>
          <w:szCs w:val="28"/>
          <w:vertAlign w:val="superscript"/>
        </w:rPr>
      </w:pPr>
      <w:r w:rsidRPr="0099623D">
        <w:rPr>
          <w:rFonts w:cs="Times New Roman"/>
          <w:szCs w:val="28"/>
          <w:vertAlign w:val="superscript"/>
        </w:rPr>
        <w:t>_____________________________</w:t>
      </w:r>
    </w:p>
    <w:p w:rsidR="00A54F62" w:rsidRPr="00A54F62" w:rsidRDefault="00A54F62" w:rsidP="00A54F62">
      <w:pPr>
        <w:spacing w:after="120" w:line="240" w:lineRule="auto"/>
        <w:jc w:val="right"/>
        <w:rPr>
          <w:rFonts w:cs="Times New Roman"/>
          <w:i/>
          <w:sz w:val="26"/>
          <w:szCs w:val="28"/>
        </w:rPr>
      </w:pPr>
      <w:r w:rsidRPr="00A54F62">
        <w:rPr>
          <w:rFonts w:cs="Times New Roman"/>
          <w:i/>
          <w:sz w:val="26"/>
          <w:szCs w:val="28"/>
        </w:rPr>
        <w:t>Đơn vị tính: ha</w:t>
      </w:r>
    </w:p>
    <w:tbl>
      <w:tblPr>
        <w:tblW w:w="14309" w:type="dxa"/>
        <w:tblInd w:w="-147" w:type="dxa"/>
        <w:tblLayout w:type="fixed"/>
        <w:tblLook w:val="04A0" w:firstRow="1" w:lastRow="0" w:firstColumn="1" w:lastColumn="0" w:noHBand="0" w:noVBand="1"/>
      </w:tblPr>
      <w:tblGrid>
        <w:gridCol w:w="460"/>
        <w:gridCol w:w="3221"/>
        <w:gridCol w:w="706"/>
        <w:gridCol w:w="1134"/>
        <w:gridCol w:w="1100"/>
        <w:gridCol w:w="900"/>
        <w:gridCol w:w="1060"/>
        <w:gridCol w:w="1000"/>
        <w:gridCol w:w="960"/>
        <w:gridCol w:w="1031"/>
        <w:gridCol w:w="850"/>
        <w:gridCol w:w="860"/>
        <w:gridCol w:w="1027"/>
      </w:tblGrid>
      <w:tr w:rsidR="00917DF3" w:rsidRPr="00917DF3" w:rsidTr="00C066BE">
        <w:trPr>
          <w:trHeight w:val="20"/>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color w:val="000000"/>
                <w:sz w:val="20"/>
                <w:szCs w:val="20"/>
              </w:rPr>
            </w:pPr>
            <w:r w:rsidRPr="00917DF3">
              <w:rPr>
                <w:rFonts w:eastAsia="Times New Roman" w:cs="Times New Roman"/>
                <w:b/>
                <w:color w:val="000000"/>
                <w:sz w:val="20"/>
                <w:szCs w:val="20"/>
              </w:rPr>
              <w:t>TT</w:t>
            </w:r>
          </w:p>
        </w:tc>
        <w:tc>
          <w:tcPr>
            <w:tcW w:w="3221"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Phân loại rừng</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Mã</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Tổng</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Ban Quản lý rừng đặc dụng</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Ban quản lý  rừng phòng hộ</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Tổ chức kinh tế</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Lực lượng vũ trang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C066BE">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 xml:space="preserve">Tổ chức KH </w:t>
            </w:r>
            <w:r w:rsidR="00C066BE">
              <w:rPr>
                <w:rFonts w:eastAsia="Times New Roman" w:cs="Times New Roman"/>
                <w:b/>
                <w:bCs/>
                <w:color w:val="000000"/>
                <w:sz w:val="20"/>
                <w:szCs w:val="20"/>
              </w:rPr>
              <w:t>và</w:t>
            </w:r>
            <w:r w:rsidRPr="00917DF3">
              <w:rPr>
                <w:rFonts w:eastAsia="Times New Roman" w:cs="Times New Roman"/>
                <w:b/>
                <w:bCs/>
                <w:color w:val="000000"/>
                <w:sz w:val="20"/>
                <w:szCs w:val="20"/>
              </w:rPr>
              <w:t xml:space="preserve"> CN, ĐT, GD</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Hộ gia đình, cá nhân trong nước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Cộng đồng dân cư</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Doanh nghiệp đầu tư nước ngoài</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917DF3" w:rsidRPr="00917DF3" w:rsidRDefault="00917DF3" w:rsidP="00917DF3">
            <w:pPr>
              <w:spacing w:after="0" w:line="240" w:lineRule="auto"/>
              <w:jc w:val="center"/>
              <w:rPr>
                <w:rFonts w:eastAsia="Times New Roman" w:cs="Times New Roman"/>
                <w:b/>
                <w:bCs/>
                <w:color w:val="000000"/>
                <w:sz w:val="20"/>
                <w:szCs w:val="20"/>
              </w:rPr>
            </w:pPr>
            <w:r w:rsidRPr="00917DF3">
              <w:rPr>
                <w:rFonts w:eastAsia="Times New Roman" w:cs="Times New Roman"/>
                <w:b/>
                <w:bCs/>
                <w:color w:val="000000"/>
                <w:sz w:val="20"/>
                <w:szCs w:val="20"/>
              </w:rPr>
              <w:t>Ủy ban nhân dân</w:t>
            </w:r>
          </w:p>
        </w:tc>
      </w:tr>
      <w:tr w:rsidR="00917DF3" w:rsidRPr="00917DF3" w:rsidTr="00C066BE">
        <w:trPr>
          <w:trHeight w:val="20"/>
          <w:tblHead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(1)</w:t>
            </w:r>
          </w:p>
        </w:tc>
        <w:tc>
          <w:tcPr>
            <w:tcW w:w="322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(2)</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(6)</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(7)</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(9)</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(12)</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after="0" w:line="240" w:lineRule="auto"/>
              <w:jc w:val="center"/>
              <w:rPr>
                <w:rFonts w:eastAsia="Times New Roman" w:cs="Times New Roman"/>
                <w:b/>
                <w:i/>
                <w:iCs/>
                <w:color w:val="000000"/>
                <w:sz w:val="20"/>
                <w:szCs w:val="20"/>
              </w:rPr>
            </w:pPr>
            <w:r w:rsidRPr="00917DF3">
              <w:rPr>
                <w:rFonts w:eastAsia="Times New Roman" w:cs="Times New Roman"/>
                <w:b/>
                <w:i/>
                <w:iCs/>
                <w:color w:val="000000"/>
                <w:sz w:val="20"/>
                <w:szCs w:val="20"/>
              </w:rPr>
              <w:t>(13)</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A54F62">
            <w:pPr>
              <w:spacing w:before="60" w:after="60" w:line="300" w:lineRule="exact"/>
              <w:jc w:val="both"/>
              <w:rPr>
                <w:rFonts w:ascii="Times New Roman Bold" w:eastAsia="Times New Roman" w:hAnsi="Times New Roman Bold" w:cs="Times New Roman"/>
                <w:b/>
                <w:bCs/>
                <w:color w:val="000000"/>
                <w:spacing w:val="-8"/>
                <w:sz w:val="20"/>
                <w:szCs w:val="20"/>
              </w:rPr>
            </w:pPr>
            <w:r w:rsidRPr="003269BF">
              <w:rPr>
                <w:rFonts w:ascii="Times New Roman Bold" w:eastAsia="Times New Roman" w:hAnsi="Times New Roman Bold" w:cs="Times New Roman"/>
                <w:b/>
                <w:bCs/>
                <w:color w:val="000000"/>
                <w:spacing w:val="-8"/>
                <w:sz w:val="20"/>
                <w:szCs w:val="20"/>
              </w:rPr>
              <w:t>TỔNG DIỆN TÍCH (gồm diện tích có rừng và rừng trồng chưa thành rừng)</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373.076,7</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26.269,0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17.839,6</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2.358,2</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217.171,3</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2.296,7</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107.141,9</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A</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A54F62">
            <w:pPr>
              <w:spacing w:before="60" w:after="60" w:line="300" w:lineRule="exact"/>
              <w:jc w:val="both"/>
              <w:rPr>
                <w:rFonts w:eastAsia="Times New Roman" w:cs="Times New Roman"/>
                <w:b/>
                <w:bCs/>
                <w:color w:val="000000"/>
                <w:sz w:val="20"/>
                <w:szCs w:val="20"/>
              </w:rPr>
            </w:pPr>
            <w:r w:rsidRPr="00917DF3">
              <w:rPr>
                <w:rFonts w:eastAsia="Times New Roman" w:cs="Times New Roman"/>
                <w:b/>
                <w:bCs/>
                <w:color w:val="000000"/>
                <w:sz w:val="20"/>
                <w:szCs w:val="20"/>
              </w:rPr>
              <w:t>DIỆN TÍCH CÓ RỪNG</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356.740,5</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26.197,3</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16.889,9</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2.263,1</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204.543,0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2.279,1</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0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104.568,2</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I</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3269BF">
            <w:pPr>
              <w:spacing w:before="60" w:after="60" w:line="320" w:lineRule="exact"/>
              <w:jc w:val="both"/>
              <w:rPr>
                <w:rFonts w:ascii="Times New Roman Bold" w:eastAsia="Times New Roman" w:hAnsi="Times New Roman Bold" w:cs="Times New Roman"/>
                <w:b/>
                <w:bCs/>
                <w:color w:val="000000"/>
                <w:spacing w:val="-10"/>
                <w:sz w:val="20"/>
                <w:szCs w:val="20"/>
              </w:rPr>
            </w:pPr>
            <w:r w:rsidRPr="003269BF">
              <w:rPr>
                <w:rFonts w:ascii="Times New Roman Bold" w:eastAsia="Times New Roman" w:hAnsi="Times New Roman Bold" w:cs="Times New Roman"/>
                <w:b/>
                <w:bCs/>
                <w:color w:val="000000"/>
                <w:spacing w:val="-10"/>
                <w:sz w:val="20"/>
                <w:szCs w:val="20"/>
              </w:rPr>
              <w:t>RỪNG PHÂN THEO NGUỒN GỐC</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356.740,5</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26.197,3</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16.889,9</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2.263,1</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204.543,0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2.279,1</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104.568,2</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1</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3269BF">
            <w:pPr>
              <w:spacing w:before="60" w:after="60" w:line="32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tự nhiên</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1110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272.789,9</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25.780,1</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11.922,6</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1.711,4</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141.922,6</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2.175,6</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89.277,6</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3269BF">
            <w:pPr>
              <w:spacing w:before="60" w:after="60" w:line="320" w:lineRule="exact"/>
              <w:jc w:val="both"/>
              <w:rPr>
                <w:rFonts w:eastAsia="Times New Roman" w:cs="Times New Roman"/>
                <w:color w:val="000000"/>
                <w:sz w:val="20"/>
                <w:szCs w:val="20"/>
              </w:rPr>
            </w:pPr>
            <w:r w:rsidRPr="00917DF3">
              <w:rPr>
                <w:rFonts w:eastAsia="Times New Roman" w:cs="Times New Roman"/>
                <w:color w:val="000000"/>
                <w:sz w:val="20"/>
                <w:szCs w:val="20"/>
              </w:rPr>
              <w:t>- Rừng nguyên sinh</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1111</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3269BF">
            <w:pPr>
              <w:spacing w:before="60" w:after="60" w:line="320" w:lineRule="exact"/>
              <w:jc w:val="both"/>
              <w:rPr>
                <w:rFonts w:eastAsia="Times New Roman" w:cs="Times New Roman"/>
                <w:color w:val="000000"/>
                <w:sz w:val="20"/>
                <w:szCs w:val="20"/>
              </w:rPr>
            </w:pPr>
            <w:r w:rsidRPr="00917DF3">
              <w:rPr>
                <w:rFonts w:eastAsia="Times New Roman" w:cs="Times New Roman"/>
                <w:color w:val="000000"/>
                <w:sz w:val="20"/>
                <w:szCs w:val="20"/>
              </w:rPr>
              <w:t>- Rừng thứ sinh</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1112</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272.789,9</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25.780,1</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11.922,6</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1.711,4</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141.922,6</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2.175,6</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89.277,6</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2</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3269BF">
            <w:pPr>
              <w:spacing w:before="60" w:after="60" w:line="32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trồng</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1120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83.950,6</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417,3</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4.967,3</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551,7</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62.620,4</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103,5</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3269BF">
            <w:pPr>
              <w:spacing w:before="60" w:after="60" w:line="320" w:lineRule="exact"/>
              <w:jc w:val="center"/>
              <w:rPr>
                <w:rFonts w:eastAsia="Times New Roman" w:cs="Times New Roman"/>
                <w:bCs/>
                <w:color w:val="000000"/>
                <w:sz w:val="20"/>
                <w:szCs w:val="20"/>
              </w:rPr>
            </w:pPr>
            <w:r w:rsidRPr="003269BF">
              <w:rPr>
                <w:rFonts w:eastAsia="Times New Roman" w:cs="Times New Roman"/>
                <w:bCs/>
                <w:color w:val="000000"/>
                <w:sz w:val="20"/>
                <w:szCs w:val="20"/>
              </w:rPr>
              <w:t>15.290,6</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A54F62">
            <w:pPr>
              <w:spacing w:before="60" w:after="60" w:line="320" w:lineRule="exact"/>
              <w:jc w:val="both"/>
              <w:rPr>
                <w:rFonts w:eastAsia="Times New Roman" w:cs="Times New Roman"/>
                <w:color w:val="000000"/>
                <w:sz w:val="20"/>
                <w:szCs w:val="20"/>
              </w:rPr>
            </w:pPr>
            <w:r w:rsidRPr="00917DF3">
              <w:rPr>
                <w:rFonts w:eastAsia="Times New Roman" w:cs="Times New Roman"/>
                <w:color w:val="000000"/>
                <w:sz w:val="20"/>
                <w:szCs w:val="20"/>
              </w:rPr>
              <w:t>- Rừng trồng mới trên đất chưa từng có rừng</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1121</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70.897,5</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322,7</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4.367,9</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545,1</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52.674,5</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84,7</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12.902,6</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3269BF">
            <w:pPr>
              <w:spacing w:before="60" w:after="60" w:line="340" w:lineRule="exact"/>
              <w:jc w:val="both"/>
              <w:rPr>
                <w:rFonts w:eastAsia="Times New Roman" w:cs="Times New Roman"/>
                <w:color w:val="000000"/>
                <w:sz w:val="20"/>
                <w:szCs w:val="20"/>
              </w:rPr>
            </w:pPr>
            <w:r w:rsidRPr="00917DF3">
              <w:rPr>
                <w:rFonts w:eastAsia="Times New Roman" w:cs="Times New Roman"/>
                <w:color w:val="000000"/>
                <w:sz w:val="20"/>
                <w:szCs w:val="20"/>
              </w:rPr>
              <w:t>- Trồng lại trên đất đã từng có rừng</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1122</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5.875,8</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5,4</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430,3</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4.672,4</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1,9</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763,9</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3269BF">
            <w:pPr>
              <w:spacing w:before="60" w:after="60" w:line="340" w:lineRule="exact"/>
              <w:jc w:val="both"/>
              <w:rPr>
                <w:rFonts w:eastAsia="Times New Roman" w:cs="Times New Roman"/>
                <w:color w:val="000000"/>
                <w:sz w:val="20"/>
                <w:szCs w:val="20"/>
              </w:rPr>
            </w:pPr>
            <w:r w:rsidRPr="00917DF3">
              <w:rPr>
                <w:rFonts w:eastAsia="Times New Roman" w:cs="Times New Roman"/>
                <w:color w:val="000000"/>
                <w:sz w:val="20"/>
                <w:szCs w:val="20"/>
              </w:rPr>
              <w:t>- Tái sinh chồi từ rừng trồng</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1123</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3.394,5</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2,6</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44,2</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2,2</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2.286,9</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6,6</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1.052,0</w:t>
            </w:r>
          </w:p>
        </w:tc>
      </w:tr>
      <w:tr w:rsidR="00917DF3" w:rsidRPr="00A54F62"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A54F62" w:rsidRDefault="00917DF3" w:rsidP="00A54F62">
            <w:pPr>
              <w:spacing w:before="60" w:after="60" w:line="320" w:lineRule="exact"/>
              <w:jc w:val="both"/>
              <w:rPr>
                <w:rFonts w:eastAsia="Times New Roman" w:cs="Times New Roman"/>
                <w:bCs/>
                <w:iCs/>
                <w:color w:val="000000"/>
                <w:sz w:val="20"/>
                <w:szCs w:val="20"/>
              </w:rPr>
            </w:pPr>
            <w:r w:rsidRPr="00A54F62">
              <w:rPr>
                <w:rFonts w:eastAsia="Times New Roman" w:cs="Times New Roman"/>
                <w:bCs/>
                <w:iCs/>
                <w:color w:val="000000"/>
                <w:sz w:val="20"/>
                <w:szCs w:val="20"/>
              </w:rPr>
              <w:t xml:space="preserve">Trong đó:  </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1124</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6.442,3</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36,8</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6,4</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5.610,2</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45,8</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A54F62" w:rsidRDefault="00917DF3" w:rsidP="00A54F62">
            <w:pPr>
              <w:spacing w:before="60" w:after="60" w:line="320" w:lineRule="exact"/>
              <w:jc w:val="center"/>
              <w:rPr>
                <w:rFonts w:eastAsia="Times New Roman" w:cs="Times New Roman"/>
                <w:bCs/>
                <w:iCs/>
                <w:color w:val="000000"/>
                <w:sz w:val="20"/>
                <w:szCs w:val="20"/>
              </w:rPr>
            </w:pPr>
            <w:r w:rsidRPr="00A54F62">
              <w:rPr>
                <w:rFonts w:eastAsia="Times New Roman" w:cs="Times New Roman"/>
                <w:bCs/>
                <w:iCs/>
                <w:color w:val="000000"/>
                <w:sz w:val="20"/>
                <w:szCs w:val="20"/>
              </w:rPr>
              <w:t>743,2</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A54F62">
            <w:pPr>
              <w:spacing w:before="60" w:after="60" w:line="320" w:lineRule="exact"/>
              <w:jc w:val="both"/>
              <w:rPr>
                <w:rFonts w:eastAsia="Times New Roman" w:cs="Times New Roman"/>
                <w:color w:val="000000"/>
                <w:sz w:val="20"/>
                <w:szCs w:val="20"/>
              </w:rPr>
            </w:pPr>
            <w:r w:rsidRPr="00917DF3">
              <w:rPr>
                <w:rFonts w:eastAsia="Times New Roman" w:cs="Times New Roman"/>
                <w:color w:val="000000"/>
                <w:sz w:val="20"/>
                <w:szCs w:val="20"/>
              </w:rPr>
              <w:t xml:space="preserve">- Rừng trồng cao su </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A54F62">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3269BF">
            <w:pPr>
              <w:spacing w:before="60" w:after="60" w:line="340" w:lineRule="exact"/>
              <w:jc w:val="both"/>
              <w:rPr>
                <w:rFonts w:eastAsia="Times New Roman" w:cs="Times New Roman"/>
                <w:color w:val="000000"/>
                <w:sz w:val="20"/>
                <w:szCs w:val="20"/>
              </w:rPr>
            </w:pPr>
            <w:r w:rsidRPr="00917DF3">
              <w:rPr>
                <w:rFonts w:eastAsia="Times New Roman" w:cs="Times New Roman"/>
                <w:color w:val="000000"/>
                <w:sz w:val="20"/>
                <w:szCs w:val="20"/>
              </w:rPr>
              <w:t xml:space="preserve">- Rừng trồng cây đặc sản </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1126</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6.442,3</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36,8</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6,4</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5.610,2</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45,8</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3269BF">
            <w:pPr>
              <w:spacing w:before="60" w:after="60" w:line="320" w:lineRule="exact"/>
              <w:jc w:val="center"/>
              <w:rPr>
                <w:rFonts w:eastAsia="Times New Roman" w:cs="Times New Roman"/>
                <w:color w:val="000000"/>
                <w:sz w:val="20"/>
                <w:szCs w:val="20"/>
              </w:rPr>
            </w:pPr>
            <w:r w:rsidRPr="00917DF3">
              <w:rPr>
                <w:rFonts w:eastAsia="Times New Roman" w:cs="Times New Roman"/>
                <w:color w:val="000000"/>
                <w:sz w:val="20"/>
                <w:szCs w:val="20"/>
              </w:rPr>
              <w:t>743,2</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lastRenderedPageBreak/>
              <w:t>II</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b/>
                <w:bCs/>
                <w:color w:val="000000"/>
                <w:sz w:val="20"/>
                <w:szCs w:val="20"/>
              </w:rPr>
            </w:pPr>
            <w:r w:rsidRPr="00917DF3">
              <w:rPr>
                <w:rFonts w:eastAsia="Times New Roman" w:cs="Times New Roman"/>
                <w:b/>
                <w:bCs/>
                <w:color w:val="000000"/>
                <w:sz w:val="20"/>
                <w:szCs w:val="20"/>
              </w:rPr>
              <w:t>RỪNG PHÂN THEO ĐIỀU KIỆN LẬP ĐỊA</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356.740,5</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26.197,3</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16.889,9</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2.263,1</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204.543,0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2.279,1</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104.568,2</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917DF3">
            <w:pPr>
              <w:spacing w:before="80" w:after="80" w:line="34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trên núi đất</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1210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304.448,7</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3.548,1</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16.083,1</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2.084,5</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194.663,0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2.118,3</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85.951,8</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2</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917DF3">
            <w:pPr>
              <w:spacing w:before="80" w:after="80" w:line="34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trên núi đá</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1220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52.291,8</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22.649,2</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806,8</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178,6</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9.880,0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160,8</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18.616,4</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3</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917DF3">
            <w:pPr>
              <w:spacing w:before="80" w:after="80" w:line="34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trên đất ngập nước</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1230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Rừng ngập mặn</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1231</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Rừng trên đất phèn</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1232</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Rừng ngập nước ngọt</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1233</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4</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917DF3">
            <w:pPr>
              <w:spacing w:before="80" w:after="80" w:line="34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trên cát</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1240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III</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b/>
                <w:bCs/>
                <w:color w:val="000000"/>
                <w:sz w:val="20"/>
                <w:szCs w:val="20"/>
              </w:rPr>
            </w:pPr>
            <w:r w:rsidRPr="00917DF3">
              <w:rPr>
                <w:rFonts w:eastAsia="Times New Roman" w:cs="Times New Roman"/>
                <w:b/>
                <w:bCs/>
                <w:color w:val="000000"/>
                <w:sz w:val="20"/>
                <w:szCs w:val="20"/>
              </w:rPr>
              <w:t>RỪNG TỰ NHIÊN PHÂN THEO LOÀI CÂY</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272.789,9</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25.780,1</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11.922,6</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1.711,4</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141.922,6</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2.175,6</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89.277,6</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917DF3">
            <w:pPr>
              <w:spacing w:before="80" w:after="80" w:line="34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gỗ tự nhiên</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186.920,1</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25.394,2</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6.128,5</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1.093,0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86.515,1</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1.557,6</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66.231,7</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3269BF">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xml:space="preserve">- Rừng gỗ lá rộng </w:t>
            </w:r>
            <w:r w:rsidR="003269BF">
              <w:rPr>
                <w:rFonts w:eastAsia="Times New Roman" w:cs="Times New Roman"/>
                <w:color w:val="000000"/>
                <w:sz w:val="20"/>
                <w:szCs w:val="20"/>
              </w:rPr>
              <w:t>thường xanh</w:t>
            </w:r>
            <w:r w:rsidRPr="00917DF3">
              <w:rPr>
                <w:rFonts w:eastAsia="Times New Roman" w:cs="Times New Roman"/>
                <w:color w:val="000000"/>
                <w:sz w:val="20"/>
                <w:szCs w:val="20"/>
              </w:rPr>
              <w:t xml:space="preserve"> hoặc nửa rụng lá</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1311</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186.908,8</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25.390,6</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6.128,5</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1.093,0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86.507,4</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1.557,6</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66.231,7</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Rừng gỗ lá rộng rụng lá</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1312</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Rừng gỗ lá kim</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1313</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Rừng gỗ hỗn giao lá rộng và lá kim</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1314</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11,3</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3,6</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7,7</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lastRenderedPageBreak/>
              <w:t>2</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917DF3">
            <w:pPr>
              <w:spacing w:before="80" w:after="80" w:line="34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tre nứa</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1320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3.530,5</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17,9</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53,9</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2.461,5</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5,7</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991,3</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xml:space="preserve"> - Nứa</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1321</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581,8</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29,4</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395,6</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156,8</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xml:space="preserve"> - Vầu</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1322</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1.368,9</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14,4</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0,7</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1.124,6</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229,1</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xml:space="preserve"> - Tre/luồng</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1323</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319,0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15,6</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197,7</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105,8</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Lồ ô</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1324</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Các loài khác</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1325</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1.260,8</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3,6</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8,2</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743,7</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5,7</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499,7</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3</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917DF3">
            <w:pPr>
              <w:spacing w:before="80" w:after="80" w:line="34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hỗn giao gỗ và tre nứa</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1330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81.799,4</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367,9</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5.740,2</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618,3</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52.477,3</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612,3</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21.983,3</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Gỗ là chính</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1331</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61.690,7</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308,9</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2.993,0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477,5</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39.074,2</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556,5</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18.280,8</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 </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 Tre nứa là chính</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1332</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20.108,7</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59,0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2.747,3</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140,9</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13.403,1</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55,8</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3.702,6</w:t>
            </w:r>
          </w:p>
        </w:tc>
      </w:tr>
      <w:tr w:rsidR="00917DF3" w:rsidRPr="003269BF"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4</w:t>
            </w:r>
          </w:p>
        </w:tc>
        <w:tc>
          <w:tcPr>
            <w:tcW w:w="3221" w:type="dxa"/>
            <w:tcBorders>
              <w:top w:val="nil"/>
              <w:left w:val="nil"/>
              <w:bottom w:val="single" w:sz="4" w:space="0" w:color="auto"/>
              <w:right w:val="single" w:sz="4" w:space="0" w:color="auto"/>
            </w:tcBorders>
            <w:shd w:val="clear" w:color="auto" w:fill="auto"/>
            <w:vAlign w:val="center"/>
            <w:hideMark/>
          </w:tcPr>
          <w:p w:rsidR="00917DF3" w:rsidRPr="003269BF" w:rsidRDefault="00917DF3" w:rsidP="00917DF3">
            <w:pPr>
              <w:spacing w:before="80" w:after="80" w:line="340" w:lineRule="exact"/>
              <w:jc w:val="both"/>
              <w:rPr>
                <w:rFonts w:eastAsia="Times New Roman" w:cs="Times New Roman"/>
                <w:bCs/>
                <w:color w:val="000000"/>
                <w:sz w:val="20"/>
                <w:szCs w:val="20"/>
              </w:rPr>
            </w:pPr>
            <w:r w:rsidRPr="003269BF">
              <w:rPr>
                <w:rFonts w:eastAsia="Times New Roman" w:cs="Times New Roman"/>
                <w:bCs/>
                <w:color w:val="000000"/>
                <w:sz w:val="20"/>
                <w:szCs w:val="20"/>
              </w:rPr>
              <w:t>Rừng cau dừa</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1340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539,9</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468,7</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3269BF" w:rsidRDefault="00917DF3" w:rsidP="00917DF3">
            <w:pPr>
              <w:spacing w:before="80" w:after="80" w:line="340" w:lineRule="exact"/>
              <w:jc w:val="center"/>
              <w:rPr>
                <w:rFonts w:eastAsia="Times New Roman" w:cs="Times New Roman"/>
                <w:bCs/>
                <w:color w:val="000000"/>
                <w:sz w:val="20"/>
                <w:szCs w:val="20"/>
              </w:rPr>
            </w:pPr>
            <w:r w:rsidRPr="003269BF">
              <w:rPr>
                <w:rFonts w:eastAsia="Times New Roman" w:cs="Times New Roman"/>
                <w:bCs/>
                <w:color w:val="000000"/>
                <w:sz w:val="20"/>
                <w:szCs w:val="20"/>
              </w:rPr>
              <w:t>71,2</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B</w:t>
            </w:r>
          </w:p>
        </w:tc>
        <w:tc>
          <w:tcPr>
            <w:tcW w:w="3221" w:type="dxa"/>
            <w:tcBorders>
              <w:top w:val="nil"/>
              <w:left w:val="nil"/>
              <w:bottom w:val="single" w:sz="4" w:space="0" w:color="auto"/>
              <w:right w:val="single" w:sz="4" w:space="0" w:color="auto"/>
            </w:tcBorders>
            <w:shd w:val="clear" w:color="auto" w:fill="auto"/>
            <w:vAlign w:val="center"/>
            <w:hideMark/>
          </w:tcPr>
          <w:p w:rsidR="00917DF3" w:rsidRPr="00991CBA" w:rsidRDefault="00917DF3" w:rsidP="00917DF3">
            <w:pPr>
              <w:spacing w:before="80" w:after="80" w:line="340" w:lineRule="exact"/>
              <w:jc w:val="both"/>
              <w:rPr>
                <w:rFonts w:ascii="Times New Roman Bold" w:eastAsia="Times New Roman" w:hAnsi="Times New Roman Bold" w:cs="Times New Roman"/>
                <w:b/>
                <w:bCs/>
                <w:color w:val="000000"/>
                <w:spacing w:val="-8"/>
                <w:sz w:val="20"/>
                <w:szCs w:val="20"/>
              </w:rPr>
            </w:pPr>
            <w:r w:rsidRPr="00991CBA">
              <w:rPr>
                <w:rFonts w:ascii="Times New Roman Bold" w:eastAsia="Times New Roman" w:hAnsi="Times New Roman Bold" w:cs="Times New Roman"/>
                <w:b/>
                <w:bCs/>
                <w:color w:val="000000"/>
                <w:spacing w:val="-8"/>
                <w:sz w:val="20"/>
                <w:szCs w:val="20"/>
              </w:rPr>
              <w:t>ĐẤT CHƯA CÓ RỪNG QH CHO LN</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72.025,3</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1.938,7</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3.247,5</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250,6</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38.962,4</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359,5</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b/>
                <w:bCs/>
                <w:color w:val="000000"/>
                <w:sz w:val="20"/>
                <w:szCs w:val="20"/>
              </w:rPr>
            </w:pPr>
            <w:r w:rsidRPr="00917DF3">
              <w:rPr>
                <w:rFonts w:eastAsia="Times New Roman" w:cs="Times New Roman"/>
                <w:b/>
                <w:bCs/>
                <w:color w:val="000000"/>
                <w:sz w:val="20"/>
                <w:szCs w:val="20"/>
              </w:rPr>
              <w:t>27.266,7</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Diện tích đã trồng chưa đạt tiêu chí thành rừng</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16.336,1</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71,7</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949,7</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95,1</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12.628,3</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17,6</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2.573,7</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Diện tích khoanh nuôi tái sinh</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r>
      <w:tr w:rsidR="00917DF3" w:rsidRPr="00917DF3" w:rsidTr="00C066BE">
        <w:trPr>
          <w:trHeight w:val="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3</w:t>
            </w:r>
          </w:p>
        </w:tc>
        <w:tc>
          <w:tcPr>
            <w:tcW w:w="3221" w:type="dxa"/>
            <w:tcBorders>
              <w:top w:val="nil"/>
              <w:left w:val="nil"/>
              <w:bottom w:val="single" w:sz="4" w:space="0" w:color="auto"/>
              <w:right w:val="single" w:sz="4" w:space="0" w:color="auto"/>
            </w:tcBorders>
            <w:shd w:val="clear" w:color="auto" w:fill="auto"/>
            <w:vAlign w:val="center"/>
            <w:hideMark/>
          </w:tcPr>
          <w:p w:rsidR="00917DF3" w:rsidRPr="00917DF3" w:rsidRDefault="00917DF3" w:rsidP="00917DF3">
            <w:pPr>
              <w:spacing w:before="80" w:after="80" w:line="340" w:lineRule="exact"/>
              <w:jc w:val="both"/>
              <w:rPr>
                <w:rFonts w:eastAsia="Times New Roman" w:cs="Times New Roman"/>
                <w:color w:val="000000"/>
                <w:sz w:val="20"/>
                <w:szCs w:val="20"/>
              </w:rPr>
            </w:pPr>
            <w:r w:rsidRPr="00917DF3">
              <w:rPr>
                <w:rFonts w:eastAsia="Times New Roman" w:cs="Times New Roman"/>
                <w:color w:val="000000"/>
                <w:sz w:val="20"/>
                <w:szCs w:val="20"/>
              </w:rPr>
              <w:t>Diện tích khác</w:t>
            </w:r>
          </w:p>
        </w:tc>
        <w:tc>
          <w:tcPr>
            <w:tcW w:w="706"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2030</w:t>
            </w:r>
          </w:p>
        </w:tc>
        <w:tc>
          <w:tcPr>
            <w:tcW w:w="1134"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55.689,2</w:t>
            </w:r>
          </w:p>
        </w:tc>
        <w:tc>
          <w:tcPr>
            <w:tcW w:w="11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1.867,0</w:t>
            </w:r>
          </w:p>
        </w:tc>
        <w:tc>
          <w:tcPr>
            <w:tcW w:w="9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2.297,8</w:t>
            </w:r>
          </w:p>
        </w:tc>
        <w:tc>
          <w:tcPr>
            <w:tcW w:w="100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155,4</w:t>
            </w:r>
          </w:p>
        </w:tc>
        <w:tc>
          <w:tcPr>
            <w:tcW w:w="9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31"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26.334,1</w:t>
            </w:r>
          </w:p>
        </w:tc>
        <w:tc>
          <w:tcPr>
            <w:tcW w:w="85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341,9</w:t>
            </w:r>
          </w:p>
        </w:tc>
        <w:tc>
          <w:tcPr>
            <w:tcW w:w="860"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0,0</w:t>
            </w:r>
          </w:p>
        </w:tc>
        <w:tc>
          <w:tcPr>
            <w:tcW w:w="1027" w:type="dxa"/>
            <w:tcBorders>
              <w:top w:val="nil"/>
              <w:left w:val="nil"/>
              <w:bottom w:val="single" w:sz="4" w:space="0" w:color="auto"/>
              <w:right w:val="single" w:sz="4" w:space="0" w:color="auto"/>
            </w:tcBorders>
            <w:shd w:val="clear" w:color="auto" w:fill="auto"/>
            <w:noWrap/>
            <w:vAlign w:val="center"/>
            <w:hideMark/>
          </w:tcPr>
          <w:p w:rsidR="00917DF3" w:rsidRPr="00917DF3" w:rsidRDefault="00917DF3" w:rsidP="00917DF3">
            <w:pPr>
              <w:spacing w:before="80" w:after="80" w:line="340" w:lineRule="exact"/>
              <w:jc w:val="center"/>
              <w:rPr>
                <w:rFonts w:eastAsia="Times New Roman" w:cs="Times New Roman"/>
                <w:color w:val="000000"/>
                <w:sz w:val="20"/>
                <w:szCs w:val="20"/>
              </w:rPr>
            </w:pPr>
            <w:r w:rsidRPr="00917DF3">
              <w:rPr>
                <w:rFonts w:eastAsia="Times New Roman" w:cs="Times New Roman"/>
                <w:color w:val="000000"/>
                <w:sz w:val="20"/>
                <w:szCs w:val="20"/>
              </w:rPr>
              <w:t>24.692,9</w:t>
            </w:r>
          </w:p>
        </w:tc>
      </w:tr>
    </w:tbl>
    <w:p w:rsidR="00917DF3" w:rsidRDefault="00917DF3"/>
    <w:p w:rsidR="00C066BE" w:rsidRDefault="00C066BE" w:rsidP="00C066BE">
      <w:pPr>
        <w:spacing w:after="0" w:line="240" w:lineRule="auto"/>
        <w:jc w:val="center"/>
        <w:rPr>
          <w:rFonts w:cs="Times New Roman"/>
          <w:b/>
          <w:szCs w:val="28"/>
        </w:rPr>
      </w:pPr>
      <w:r w:rsidRPr="00C066BE">
        <w:rPr>
          <w:rFonts w:cs="Times New Roman"/>
          <w:b/>
          <w:szCs w:val="28"/>
        </w:rPr>
        <w:lastRenderedPageBreak/>
        <w:t>BIỂU 03: TỔNG HỢP TỶ LỆ CHE PHỦ RỪNG NĂM 2021 TỈNH BẮC KẠN</w:t>
      </w:r>
    </w:p>
    <w:p w:rsidR="00C066BE" w:rsidRPr="0099623D" w:rsidRDefault="00C066BE" w:rsidP="00C066BE">
      <w:pPr>
        <w:spacing w:after="0" w:line="240" w:lineRule="auto"/>
        <w:jc w:val="center"/>
        <w:rPr>
          <w:rFonts w:cs="Times New Roman"/>
          <w:i/>
          <w:szCs w:val="28"/>
        </w:rPr>
      </w:pPr>
      <w:r w:rsidRPr="0099623D">
        <w:rPr>
          <w:rFonts w:cs="Times New Roman"/>
          <w:i/>
          <w:szCs w:val="28"/>
        </w:rPr>
        <w:t xml:space="preserve">(Ban hành kèm theo Quyết định số </w:t>
      </w:r>
      <w:r>
        <w:rPr>
          <w:rFonts w:cs="Times New Roman"/>
          <w:i/>
          <w:szCs w:val="28"/>
        </w:rPr>
        <w:t>354</w:t>
      </w:r>
      <w:r w:rsidRPr="0099623D">
        <w:rPr>
          <w:rFonts w:cs="Times New Roman"/>
          <w:i/>
          <w:szCs w:val="28"/>
        </w:rPr>
        <w:t xml:space="preserve">/QĐ-UBND ngày </w:t>
      </w:r>
      <w:r>
        <w:rPr>
          <w:rFonts w:cs="Times New Roman"/>
          <w:i/>
          <w:szCs w:val="28"/>
        </w:rPr>
        <w:t xml:space="preserve">04 tháng 3 năm </w:t>
      </w:r>
      <w:r w:rsidRPr="0099623D">
        <w:rPr>
          <w:rFonts w:cs="Times New Roman"/>
          <w:i/>
          <w:szCs w:val="28"/>
        </w:rPr>
        <w:t>2022 củ</w:t>
      </w:r>
      <w:r>
        <w:rPr>
          <w:rFonts w:cs="Times New Roman"/>
          <w:i/>
          <w:szCs w:val="28"/>
        </w:rPr>
        <w:t>a Ủy ban nhân dân</w:t>
      </w:r>
      <w:r w:rsidRPr="0099623D">
        <w:rPr>
          <w:rFonts w:cs="Times New Roman"/>
          <w:i/>
          <w:szCs w:val="28"/>
        </w:rPr>
        <w:t xml:space="preserve"> tỉnh Bắc Kạn)</w:t>
      </w:r>
    </w:p>
    <w:p w:rsidR="00917DF3" w:rsidRDefault="00C066BE" w:rsidP="00C066BE">
      <w:pPr>
        <w:spacing w:after="120" w:line="240" w:lineRule="auto"/>
        <w:jc w:val="center"/>
      </w:pPr>
      <w:r w:rsidRPr="0099623D">
        <w:rPr>
          <w:rFonts w:cs="Times New Roman"/>
          <w:szCs w:val="28"/>
          <w:vertAlign w:val="superscript"/>
        </w:rPr>
        <w:t>_____________________________</w:t>
      </w:r>
    </w:p>
    <w:p w:rsidR="00C066BE" w:rsidRPr="00C066BE" w:rsidRDefault="00C066BE" w:rsidP="00C066BE">
      <w:pPr>
        <w:spacing w:after="120" w:line="240" w:lineRule="auto"/>
        <w:jc w:val="right"/>
        <w:rPr>
          <w:i/>
        </w:rPr>
      </w:pPr>
      <w:r w:rsidRPr="00C066BE">
        <w:rPr>
          <w:i/>
        </w:rPr>
        <w:t xml:space="preserve">Đơn vị tính: </w:t>
      </w:r>
      <w:r>
        <w:rPr>
          <w:i/>
        </w:rPr>
        <w:t>D</w:t>
      </w:r>
      <w:r w:rsidRPr="00C066BE">
        <w:rPr>
          <w:i/>
        </w:rPr>
        <w:t xml:space="preserve">iện tích: ha; </w:t>
      </w:r>
    </w:p>
    <w:p w:rsidR="00917DF3" w:rsidRPr="00C066BE" w:rsidRDefault="00C066BE" w:rsidP="00C066BE">
      <w:pPr>
        <w:spacing w:after="120" w:line="240" w:lineRule="auto"/>
        <w:jc w:val="right"/>
        <w:rPr>
          <w:i/>
        </w:rPr>
      </w:pPr>
      <w:r w:rsidRPr="00C066BE">
        <w:rPr>
          <w:i/>
        </w:rPr>
        <w:t>Tỷ lệ che phủ: %</w:t>
      </w:r>
    </w:p>
    <w:tbl>
      <w:tblPr>
        <w:tblW w:w="14312" w:type="dxa"/>
        <w:tblInd w:w="-289" w:type="dxa"/>
        <w:tblLayout w:type="fixed"/>
        <w:tblLook w:val="04A0" w:firstRow="1" w:lastRow="0" w:firstColumn="1" w:lastColumn="0" w:noHBand="0" w:noVBand="1"/>
      </w:tblPr>
      <w:tblGrid>
        <w:gridCol w:w="562"/>
        <w:gridCol w:w="2127"/>
        <w:gridCol w:w="1134"/>
        <w:gridCol w:w="1134"/>
        <w:gridCol w:w="1134"/>
        <w:gridCol w:w="1447"/>
        <w:gridCol w:w="10"/>
        <w:gridCol w:w="1409"/>
        <w:gridCol w:w="10"/>
        <w:gridCol w:w="1093"/>
        <w:gridCol w:w="1088"/>
        <w:gridCol w:w="992"/>
        <w:gridCol w:w="1179"/>
        <w:gridCol w:w="993"/>
      </w:tblGrid>
      <w:tr w:rsidR="00CF1A3F" w:rsidRPr="00C066BE" w:rsidTr="00A54F62">
        <w:trPr>
          <w:trHeight w:val="20"/>
        </w:trPr>
        <w:tc>
          <w:tcPr>
            <w:tcW w:w="562" w:type="dxa"/>
            <w:vMerge w:val="restart"/>
            <w:tcBorders>
              <w:top w:val="single" w:sz="4" w:space="0" w:color="auto"/>
              <w:left w:val="single" w:sz="4" w:space="0" w:color="auto"/>
              <w:right w:val="single" w:sz="4" w:space="0" w:color="auto"/>
            </w:tcBorders>
            <w:shd w:val="clear" w:color="auto" w:fill="auto"/>
            <w:noWrap/>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TT</w:t>
            </w:r>
          </w:p>
        </w:tc>
        <w:tc>
          <w:tcPr>
            <w:tcW w:w="2127" w:type="dxa"/>
            <w:vMerge w:val="restart"/>
            <w:tcBorders>
              <w:top w:val="single" w:sz="4" w:space="0" w:color="auto"/>
              <w:left w:val="nil"/>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Tên</w:t>
            </w:r>
          </w:p>
        </w:tc>
        <w:tc>
          <w:tcPr>
            <w:tcW w:w="1134" w:type="dxa"/>
            <w:vMerge w:val="restart"/>
            <w:tcBorders>
              <w:top w:val="single" w:sz="4" w:space="0" w:color="auto"/>
              <w:left w:val="nil"/>
              <w:right w:val="single" w:sz="4" w:space="0" w:color="auto"/>
            </w:tcBorders>
            <w:shd w:val="clear" w:color="auto" w:fill="auto"/>
            <w:noWrap/>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Diện tích tự nhiên</w:t>
            </w:r>
          </w:p>
        </w:tc>
        <w:tc>
          <w:tcPr>
            <w:tcW w:w="1134" w:type="dxa"/>
            <w:vMerge w:val="restart"/>
            <w:tcBorders>
              <w:top w:val="single" w:sz="4" w:space="0" w:color="auto"/>
              <w:left w:val="nil"/>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Tổng diện tích có rừng</w:t>
            </w:r>
          </w:p>
        </w:tc>
        <w:tc>
          <w:tcPr>
            <w:tcW w:w="1134" w:type="dxa"/>
            <w:vMerge w:val="restart"/>
            <w:tcBorders>
              <w:top w:val="single" w:sz="4" w:space="0" w:color="auto"/>
              <w:left w:val="nil"/>
              <w:right w:val="single" w:sz="4" w:space="0" w:color="auto"/>
            </w:tcBorders>
            <w:shd w:val="clear" w:color="auto" w:fill="auto"/>
            <w:noWrap/>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Rừng tự nhiên</w:t>
            </w:r>
          </w:p>
        </w:tc>
        <w:tc>
          <w:tcPr>
            <w:tcW w:w="2876" w:type="dxa"/>
            <w:gridSpan w:val="4"/>
            <w:tcBorders>
              <w:top w:val="single" w:sz="4" w:space="0" w:color="auto"/>
              <w:left w:val="nil"/>
              <w:bottom w:val="single" w:sz="4" w:space="0" w:color="auto"/>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Rừng trồng</w:t>
            </w:r>
          </w:p>
        </w:tc>
        <w:tc>
          <w:tcPr>
            <w:tcW w:w="4352" w:type="dxa"/>
            <w:gridSpan w:val="4"/>
            <w:tcBorders>
              <w:top w:val="single" w:sz="4" w:space="0" w:color="auto"/>
              <w:left w:val="nil"/>
              <w:bottom w:val="single" w:sz="4" w:space="0" w:color="auto"/>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Chia theo mục đích sử dụng</w:t>
            </w:r>
          </w:p>
        </w:tc>
        <w:tc>
          <w:tcPr>
            <w:tcW w:w="993" w:type="dxa"/>
            <w:vMerge w:val="restart"/>
            <w:tcBorders>
              <w:top w:val="single" w:sz="4" w:space="0" w:color="auto"/>
              <w:left w:val="nil"/>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Độ che phủ rừng</w:t>
            </w:r>
          </w:p>
        </w:tc>
      </w:tr>
      <w:tr w:rsidR="00CF1A3F" w:rsidRPr="00C066BE" w:rsidTr="00A54F62">
        <w:trPr>
          <w:trHeight w:val="20"/>
        </w:trPr>
        <w:tc>
          <w:tcPr>
            <w:tcW w:w="562" w:type="dxa"/>
            <w:vMerge/>
            <w:tcBorders>
              <w:left w:val="single" w:sz="4" w:space="0" w:color="auto"/>
              <w:bottom w:val="single" w:sz="4" w:space="0" w:color="auto"/>
              <w:right w:val="single" w:sz="4" w:space="0" w:color="auto"/>
            </w:tcBorders>
            <w:shd w:val="clear" w:color="auto" w:fill="auto"/>
            <w:noWrap/>
            <w:vAlign w:val="center"/>
          </w:tcPr>
          <w:p w:rsidR="00CF1A3F" w:rsidRPr="00C066BE" w:rsidRDefault="00CF1A3F" w:rsidP="00C066BE">
            <w:pPr>
              <w:spacing w:after="0" w:line="240" w:lineRule="auto"/>
              <w:jc w:val="center"/>
              <w:rPr>
                <w:rFonts w:eastAsia="Times New Roman" w:cs="Times New Roman"/>
                <w:i/>
                <w:iCs/>
                <w:color w:val="000000"/>
                <w:sz w:val="22"/>
              </w:rPr>
            </w:pPr>
          </w:p>
        </w:tc>
        <w:tc>
          <w:tcPr>
            <w:tcW w:w="2127" w:type="dxa"/>
            <w:vMerge/>
            <w:tcBorders>
              <w:left w:val="nil"/>
              <w:bottom w:val="single" w:sz="4" w:space="0" w:color="auto"/>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p>
        </w:tc>
        <w:tc>
          <w:tcPr>
            <w:tcW w:w="1134" w:type="dxa"/>
            <w:vMerge/>
            <w:tcBorders>
              <w:left w:val="nil"/>
              <w:bottom w:val="single" w:sz="4" w:space="0" w:color="auto"/>
              <w:right w:val="single" w:sz="4" w:space="0" w:color="auto"/>
            </w:tcBorders>
            <w:shd w:val="clear" w:color="auto" w:fill="auto"/>
            <w:noWrap/>
            <w:vAlign w:val="center"/>
          </w:tcPr>
          <w:p w:rsidR="00CF1A3F" w:rsidRPr="00C066BE" w:rsidRDefault="00CF1A3F" w:rsidP="00C066BE">
            <w:pPr>
              <w:spacing w:after="0" w:line="240" w:lineRule="auto"/>
              <w:jc w:val="center"/>
              <w:rPr>
                <w:rFonts w:eastAsia="Times New Roman" w:cs="Times New Roman"/>
                <w:i/>
                <w:iCs/>
                <w:color w:val="000000"/>
                <w:sz w:val="22"/>
              </w:rPr>
            </w:pPr>
          </w:p>
        </w:tc>
        <w:tc>
          <w:tcPr>
            <w:tcW w:w="1134" w:type="dxa"/>
            <w:vMerge/>
            <w:tcBorders>
              <w:left w:val="nil"/>
              <w:bottom w:val="single" w:sz="4" w:space="0" w:color="auto"/>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p>
        </w:tc>
        <w:tc>
          <w:tcPr>
            <w:tcW w:w="1134" w:type="dxa"/>
            <w:vMerge/>
            <w:tcBorders>
              <w:left w:val="nil"/>
              <w:bottom w:val="single" w:sz="4" w:space="0" w:color="auto"/>
              <w:right w:val="single" w:sz="4" w:space="0" w:color="auto"/>
            </w:tcBorders>
            <w:shd w:val="clear" w:color="auto" w:fill="auto"/>
            <w:noWrap/>
            <w:vAlign w:val="center"/>
          </w:tcPr>
          <w:p w:rsidR="00CF1A3F" w:rsidRPr="00C066BE" w:rsidRDefault="00CF1A3F" w:rsidP="00C066BE">
            <w:pPr>
              <w:spacing w:after="0" w:line="240" w:lineRule="auto"/>
              <w:jc w:val="center"/>
              <w:rPr>
                <w:rFonts w:eastAsia="Times New Roman" w:cs="Times New Roman"/>
                <w:i/>
                <w:iCs/>
                <w:color w:val="000000"/>
                <w:sz w:val="22"/>
              </w:rPr>
            </w:pPr>
          </w:p>
        </w:tc>
        <w:tc>
          <w:tcPr>
            <w:tcW w:w="1457" w:type="dxa"/>
            <w:gridSpan w:val="2"/>
            <w:tcBorders>
              <w:top w:val="single" w:sz="4" w:space="0" w:color="auto"/>
              <w:left w:val="nil"/>
              <w:bottom w:val="single" w:sz="4" w:space="0" w:color="auto"/>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Diện tích rừng trồng đã thành rừng</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Diện tích trồng chưa thành rừng</w:t>
            </w:r>
          </w:p>
        </w:tc>
        <w:tc>
          <w:tcPr>
            <w:tcW w:w="1093" w:type="dxa"/>
            <w:tcBorders>
              <w:top w:val="single" w:sz="4" w:space="0" w:color="auto"/>
              <w:left w:val="nil"/>
              <w:bottom w:val="single" w:sz="4" w:space="0" w:color="auto"/>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Tổng</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Đặc dụng</w:t>
            </w:r>
          </w:p>
        </w:tc>
        <w:tc>
          <w:tcPr>
            <w:tcW w:w="992" w:type="dxa"/>
            <w:tcBorders>
              <w:top w:val="single" w:sz="4" w:space="0" w:color="auto"/>
              <w:left w:val="nil"/>
              <w:bottom w:val="single" w:sz="4" w:space="0" w:color="auto"/>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Phòng hộ</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CF1A3F" w:rsidRPr="00C066BE" w:rsidRDefault="00CF1A3F" w:rsidP="00C066BE">
            <w:pPr>
              <w:spacing w:after="0" w:line="240" w:lineRule="auto"/>
              <w:jc w:val="center"/>
              <w:rPr>
                <w:rFonts w:eastAsia="Times New Roman" w:cs="Times New Roman"/>
                <w:i/>
                <w:iCs/>
                <w:color w:val="000000"/>
                <w:sz w:val="22"/>
              </w:rPr>
            </w:pPr>
            <w:r w:rsidRPr="00C066BE">
              <w:rPr>
                <w:rFonts w:eastAsia="Times New Roman" w:cs="Times New Roman"/>
                <w:b/>
                <w:bCs/>
                <w:color w:val="000000"/>
                <w:sz w:val="22"/>
              </w:rPr>
              <w:t>Sản xuất</w:t>
            </w:r>
          </w:p>
        </w:tc>
        <w:tc>
          <w:tcPr>
            <w:tcW w:w="993" w:type="dxa"/>
            <w:vMerge/>
            <w:tcBorders>
              <w:left w:val="nil"/>
              <w:bottom w:val="single" w:sz="4" w:space="0" w:color="auto"/>
              <w:right w:val="single" w:sz="4" w:space="0" w:color="auto"/>
            </w:tcBorders>
            <w:shd w:val="clear" w:color="auto" w:fill="auto"/>
            <w:vAlign w:val="center"/>
          </w:tcPr>
          <w:p w:rsidR="00CF1A3F" w:rsidRPr="00C066BE" w:rsidRDefault="00CF1A3F" w:rsidP="00C066BE">
            <w:pPr>
              <w:spacing w:after="0" w:line="240" w:lineRule="auto"/>
              <w:jc w:val="center"/>
              <w:rPr>
                <w:rFonts w:eastAsia="Times New Roman" w:cs="Times New Roman"/>
                <w:i/>
                <w:iCs/>
                <w:color w:val="000000"/>
                <w:sz w:val="22"/>
              </w:rPr>
            </w:pPr>
          </w:p>
        </w:tc>
      </w:tr>
      <w:tr w:rsidR="00C066BE" w:rsidRPr="00C066BE" w:rsidTr="00C066B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(1)</w:t>
            </w:r>
          </w:p>
        </w:tc>
        <w:tc>
          <w:tcPr>
            <w:tcW w:w="2127" w:type="dxa"/>
            <w:tcBorders>
              <w:top w:val="single" w:sz="4" w:space="0" w:color="auto"/>
              <w:left w:val="nil"/>
              <w:bottom w:val="single" w:sz="4" w:space="0" w:color="auto"/>
              <w:right w:val="single" w:sz="4" w:space="0" w:color="auto"/>
            </w:tcBorders>
            <w:shd w:val="clear" w:color="auto" w:fill="auto"/>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(5)</w:t>
            </w:r>
          </w:p>
        </w:tc>
        <w:tc>
          <w:tcPr>
            <w:tcW w:w="1457" w:type="dxa"/>
            <w:gridSpan w:val="2"/>
            <w:tcBorders>
              <w:top w:val="single" w:sz="4" w:space="0" w:color="auto"/>
              <w:left w:val="nil"/>
              <w:bottom w:val="single" w:sz="4" w:space="0" w:color="auto"/>
              <w:right w:val="single" w:sz="4" w:space="0" w:color="auto"/>
            </w:tcBorders>
            <w:shd w:val="clear" w:color="auto" w:fill="auto"/>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(6)</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(7)</w:t>
            </w:r>
          </w:p>
        </w:tc>
        <w:tc>
          <w:tcPr>
            <w:tcW w:w="1093" w:type="dxa"/>
            <w:tcBorders>
              <w:top w:val="single" w:sz="4" w:space="0" w:color="auto"/>
              <w:left w:val="nil"/>
              <w:bottom w:val="single" w:sz="4" w:space="0" w:color="auto"/>
              <w:right w:val="single" w:sz="4" w:space="0" w:color="auto"/>
            </w:tcBorders>
            <w:shd w:val="clear" w:color="auto" w:fill="auto"/>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(8)</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(10)</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(11)</w:t>
            </w:r>
          </w:p>
        </w:tc>
        <w:tc>
          <w:tcPr>
            <w:tcW w:w="993" w:type="dxa"/>
            <w:tcBorders>
              <w:top w:val="single" w:sz="4" w:space="0" w:color="auto"/>
              <w:left w:val="nil"/>
              <w:bottom w:val="single" w:sz="4" w:space="0" w:color="auto"/>
              <w:right w:val="single" w:sz="4" w:space="0" w:color="auto"/>
            </w:tcBorders>
            <w:shd w:val="clear" w:color="auto" w:fill="auto"/>
            <w:vAlign w:val="center"/>
          </w:tcPr>
          <w:p w:rsidR="00C066BE" w:rsidRPr="00C066BE" w:rsidRDefault="00C066BE" w:rsidP="00C066BE">
            <w:pPr>
              <w:spacing w:after="0" w:line="240" w:lineRule="auto"/>
              <w:jc w:val="center"/>
              <w:rPr>
                <w:rFonts w:eastAsia="Times New Roman" w:cs="Times New Roman"/>
                <w:i/>
                <w:iCs/>
                <w:color w:val="000000"/>
                <w:sz w:val="22"/>
              </w:rPr>
            </w:pPr>
            <w:r w:rsidRPr="00C066BE">
              <w:rPr>
                <w:rFonts w:eastAsia="Times New Roman" w:cs="Times New Roman"/>
                <w:i/>
                <w:iCs/>
                <w:color w:val="000000"/>
                <w:sz w:val="22"/>
              </w:rPr>
              <w:t>(12)</w:t>
            </w:r>
          </w:p>
        </w:tc>
      </w:tr>
      <w:tr w:rsidR="00C066BE" w:rsidRPr="00C066BE" w:rsidTr="00C066B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w:t>
            </w:r>
          </w:p>
        </w:tc>
        <w:tc>
          <w:tcPr>
            <w:tcW w:w="2127"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rPr>
                <w:rFonts w:eastAsia="Times New Roman" w:cs="Times New Roman"/>
                <w:color w:val="000000"/>
                <w:sz w:val="22"/>
              </w:rPr>
            </w:pPr>
            <w:r w:rsidRPr="00C066BE">
              <w:rPr>
                <w:rFonts w:eastAsia="Times New Roman" w:cs="Times New Roman"/>
                <w:color w:val="000000"/>
                <w:sz w:val="22"/>
              </w:rPr>
              <w:t>Huyện Ba Bể</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68.408,5</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46.481,4</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33.202,0</w:t>
            </w:r>
          </w:p>
        </w:tc>
        <w:tc>
          <w:tcPr>
            <w:tcW w:w="1457"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13.279,4</w:t>
            </w:r>
          </w:p>
        </w:tc>
        <w:tc>
          <w:tcPr>
            <w:tcW w:w="1419"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1.390,0</w:t>
            </w:r>
          </w:p>
        </w:tc>
        <w:tc>
          <w:tcPr>
            <w:tcW w:w="10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43.370,6</w:t>
            </w:r>
          </w:p>
        </w:tc>
        <w:tc>
          <w:tcPr>
            <w:tcW w:w="1088"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7.482,2</w:t>
            </w:r>
          </w:p>
        </w:tc>
        <w:tc>
          <w:tcPr>
            <w:tcW w:w="992"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10.305,4</w:t>
            </w:r>
          </w:p>
        </w:tc>
        <w:tc>
          <w:tcPr>
            <w:tcW w:w="1179"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25.583,1</w:t>
            </w:r>
          </w:p>
        </w:tc>
        <w:tc>
          <w:tcPr>
            <w:tcW w:w="9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67,9</w:t>
            </w:r>
          </w:p>
        </w:tc>
      </w:tr>
      <w:tr w:rsidR="00C066BE" w:rsidRPr="00C066BE" w:rsidTr="00C066B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2</w:t>
            </w:r>
          </w:p>
        </w:tc>
        <w:tc>
          <w:tcPr>
            <w:tcW w:w="2127"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rPr>
                <w:rFonts w:eastAsia="Times New Roman" w:cs="Times New Roman"/>
                <w:color w:val="000000"/>
                <w:sz w:val="22"/>
              </w:rPr>
            </w:pPr>
            <w:r w:rsidRPr="00C066BE">
              <w:rPr>
                <w:rFonts w:eastAsia="Times New Roman" w:cs="Times New Roman"/>
                <w:color w:val="000000"/>
                <w:sz w:val="22"/>
              </w:rPr>
              <w:t>Huyện Bạch Thông</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54.649,9</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43.202,4</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33.386,6</w:t>
            </w:r>
          </w:p>
        </w:tc>
        <w:tc>
          <w:tcPr>
            <w:tcW w:w="1457"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9.815,8</w:t>
            </w:r>
          </w:p>
        </w:tc>
        <w:tc>
          <w:tcPr>
            <w:tcW w:w="1419"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1.616,2</w:t>
            </w:r>
          </w:p>
        </w:tc>
        <w:tc>
          <w:tcPr>
            <w:tcW w:w="10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41.986,3</w:t>
            </w:r>
          </w:p>
        </w:tc>
        <w:tc>
          <w:tcPr>
            <w:tcW w:w="1088"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4.515,1</w:t>
            </w:r>
          </w:p>
        </w:tc>
        <w:tc>
          <w:tcPr>
            <w:tcW w:w="992"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15.849,9</w:t>
            </w:r>
          </w:p>
        </w:tc>
        <w:tc>
          <w:tcPr>
            <w:tcW w:w="1179"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21.621,2</w:t>
            </w:r>
          </w:p>
        </w:tc>
        <w:tc>
          <w:tcPr>
            <w:tcW w:w="9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79,1</w:t>
            </w:r>
          </w:p>
        </w:tc>
      </w:tr>
      <w:tr w:rsidR="00C066BE" w:rsidRPr="00C066BE" w:rsidTr="00C066B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3</w:t>
            </w:r>
          </w:p>
        </w:tc>
        <w:tc>
          <w:tcPr>
            <w:tcW w:w="2127"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rPr>
                <w:rFonts w:eastAsia="Times New Roman" w:cs="Times New Roman"/>
                <w:color w:val="000000"/>
                <w:sz w:val="22"/>
              </w:rPr>
            </w:pPr>
            <w:r w:rsidRPr="00C066BE">
              <w:rPr>
                <w:rFonts w:eastAsia="Times New Roman" w:cs="Times New Roman"/>
                <w:color w:val="000000"/>
                <w:sz w:val="22"/>
              </w:rPr>
              <w:t>Huyện Chợ Đồn</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91.135,7</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73.384,2</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58.620,0</w:t>
            </w:r>
          </w:p>
        </w:tc>
        <w:tc>
          <w:tcPr>
            <w:tcW w:w="1457"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14.764,1</w:t>
            </w:r>
          </w:p>
        </w:tc>
        <w:tc>
          <w:tcPr>
            <w:tcW w:w="1419"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3.132,8</w:t>
            </w:r>
          </w:p>
        </w:tc>
        <w:tc>
          <w:tcPr>
            <w:tcW w:w="10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72.636,7</w:t>
            </w:r>
          </w:p>
        </w:tc>
        <w:tc>
          <w:tcPr>
            <w:tcW w:w="1088"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4.221,2</w:t>
            </w:r>
          </w:p>
        </w:tc>
        <w:tc>
          <w:tcPr>
            <w:tcW w:w="992"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17.629,5</w:t>
            </w:r>
          </w:p>
        </w:tc>
        <w:tc>
          <w:tcPr>
            <w:tcW w:w="1179"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50.786,0</w:t>
            </w:r>
          </w:p>
        </w:tc>
        <w:tc>
          <w:tcPr>
            <w:tcW w:w="9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80,5</w:t>
            </w:r>
          </w:p>
        </w:tc>
      </w:tr>
      <w:tr w:rsidR="00C066BE" w:rsidRPr="00C066BE" w:rsidTr="00C066B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w:t>
            </w:r>
          </w:p>
        </w:tc>
        <w:tc>
          <w:tcPr>
            <w:tcW w:w="2127"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rPr>
                <w:rFonts w:eastAsia="Times New Roman" w:cs="Times New Roman"/>
                <w:color w:val="000000"/>
                <w:sz w:val="22"/>
              </w:rPr>
            </w:pPr>
            <w:r w:rsidRPr="00C066BE">
              <w:rPr>
                <w:rFonts w:eastAsia="Times New Roman" w:cs="Times New Roman"/>
                <w:color w:val="000000"/>
                <w:sz w:val="22"/>
              </w:rPr>
              <w:t>Huyện Chợ Mới</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60.675,1</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46.612,7</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29.433,2</w:t>
            </w:r>
          </w:p>
        </w:tc>
        <w:tc>
          <w:tcPr>
            <w:tcW w:w="1457"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17.179,5</w:t>
            </w:r>
          </w:p>
        </w:tc>
        <w:tc>
          <w:tcPr>
            <w:tcW w:w="1419"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3.222,3</w:t>
            </w:r>
          </w:p>
        </w:tc>
        <w:tc>
          <w:tcPr>
            <w:tcW w:w="10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45.296,5</w:t>
            </w:r>
          </w:p>
        </w:tc>
        <w:tc>
          <w:tcPr>
            <w:tcW w:w="1088"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0,0</w:t>
            </w:r>
          </w:p>
        </w:tc>
        <w:tc>
          <w:tcPr>
            <w:tcW w:w="992"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7.732,0</w:t>
            </w:r>
          </w:p>
        </w:tc>
        <w:tc>
          <w:tcPr>
            <w:tcW w:w="1179"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37.564,5</w:t>
            </w:r>
          </w:p>
        </w:tc>
        <w:tc>
          <w:tcPr>
            <w:tcW w:w="9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76,8</w:t>
            </w:r>
          </w:p>
        </w:tc>
      </w:tr>
      <w:tr w:rsidR="00C066BE" w:rsidRPr="00C066BE" w:rsidTr="00C066B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5</w:t>
            </w:r>
          </w:p>
        </w:tc>
        <w:tc>
          <w:tcPr>
            <w:tcW w:w="2127"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rPr>
                <w:rFonts w:eastAsia="Times New Roman" w:cs="Times New Roman"/>
                <w:color w:val="000000"/>
                <w:sz w:val="22"/>
              </w:rPr>
            </w:pPr>
            <w:r w:rsidRPr="00C066BE">
              <w:rPr>
                <w:rFonts w:eastAsia="Times New Roman" w:cs="Times New Roman"/>
                <w:color w:val="000000"/>
                <w:sz w:val="22"/>
              </w:rPr>
              <w:t>Huyện Na Rì</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85.299,8</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67.945,4</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55.009,9</w:t>
            </w:r>
          </w:p>
        </w:tc>
        <w:tc>
          <w:tcPr>
            <w:tcW w:w="1457"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12.935,5</w:t>
            </w:r>
          </w:p>
        </w:tc>
        <w:tc>
          <w:tcPr>
            <w:tcW w:w="1419"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1.375,3</w:t>
            </w:r>
          </w:p>
        </w:tc>
        <w:tc>
          <w:tcPr>
            <w:tcW w:w="10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66.145,4</w:t>
            </w:r>
          </w:p>
        </w:tc>
        <w:tc>
          <w:tcPr>
            <w:tcW w:w="1088"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10.087,0</w:t>
            </w:r>
          </w:p>
        </w:tc>
        <w:tc>
          <w:tcPr>
            <w:tcW w:w="992"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6.630,7</w:t>
            </w:r>
          </w:p>
        </w:tc>
        <w:tc>
          <w:tcPr>
            <w:tcW w:w="1179"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49.427,7</w:t>
            </w:r>
          </w:p>
        </w:tc>
        <w:tc>
          <w:tcPr>
            <w:tcW w:w="9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79,7</w:t>
            </w:r>
          </w:p>
        </w:tc>
      </w:tr>
      <w:tr w:rsidR="00C066BE" w:rsidRPr="00C066BE" w:rsidTr="00C066B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w:t>
            </w:r>
          </w:p>
        </w:tc>
        <w:tc>
          <w:tcPr>
            <w:tcW w:w="2127"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rPr>
                <w:rFonts w:eastAsia="Times New Roman" w:cs="Times New Roman"/>
                <w:color w:val="000000"/>
                <w:sz w:val="22"/>
              </w:rPr>
            </w:pPr>
            <w:r w:rsidRPr="00C066BE">
              <w:rPr>
                <w:rFonts w:eastAsia="Times New Roman" w:cs="Times New Roman"/>
                <w:color w:val="000000"/>
                <w:sz w:val="22"/>
              </w:rPr>
              <w:t>Huyện Ngân Sơn</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64.587,9</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42.295,3</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36.184,8</w:t>
            </w:r>
          </w:p>
        </w:tc>
        <w:tc>
          <w:tcPr>
            <w:tcW w:w="1457"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6.110,5</w:t>
            </w:r>
          </w:p>
        </w:tc>
        <w:tc>
          <w:tcPr>
            <w:tcW w:w="1419"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4.153,7</w:t>
            </w:r>
          </w:p>
        </w:tc>
        <w:tc>
          <w:tcPr>
            <w:tcW w:w="10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40.655,2</w:t>
            </w:r>
          </w:p>
        </w:tc>
        <w:tc>
          <w:tcPr>
            <w:tcW w:w="1088"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0,0</w:t>
            </w:r>
          </w:p>
        </w:tc>
        <w:tc>
          <w:tcPr>
            <w:tcW w:w="992"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9.219,7</w:t>
            </w:r>
          </w:p>
        </w:tc>
        <w:tc>
          <w:tcPr>
            <w:tcW w:w="1179"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31.435,5</w:t>
            </w:r>
          </w:p>
        </w:tc>
        <w:tc>
          <w:tcPr>
            <w:tcW w:w="9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65,5</w:t>
            </w:r>
          </w:p>
        </w:tc>
      </w:tr>
      <w:tr w:rsidR="00C066BE" w:rsidRPr="00C066BE" w:rsidTr="00C066B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7</w:t>
            </w:r>
          </w:p>
        </w:tc>
        <w:tc>
          <w:tcPr>
            <w:tcW w:w="2127"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rPr>
                <w:rFonts w:eastAsia="Times New Roman" w:cs="Times New Roman"/>
                <w:color w:val="000000"/>
                <w:sz w:val="22"/>
              </w:rPr>
            </w:pPr>
            <w:r w:rsidRPr="00C066BE">
              <w:rPr>
                <w:rFonts w:eastAsia="Times New Roman" w:cs="Times New Roman"/>
                <w:color w:val="000000"/>
                <w:sz w:val="22"/>
              </w:rPr>
              <w:t>Huyện Pác Nặm</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47.539,2</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27.682,8</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22.412,0</w:t>
            </w:r>
          </w:p>
        </w:tc>
        <w:tc>
          <w:tcPr>
            <w:tcW w:w="1457"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5.270,8</w:t>
            </w:r>
          </w:p>
        </w:tc>
        <w:tc>
          <w:tcPr>
            <w:tcW w:w="1419"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1.026,0</w:t>
            </w:r>
          </w:p>
        </w:tc>
        <w:tc>
          <w:tcPr>
            <w:tcW w:w="10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27.316,4</w:t>
            </w:r>
          </w:p>
        </w:tc>
        <w:tc>
          <w:tcPr>
            <w:tcW w:w="1088"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0,0</w:t>
            </w:r>
          </w:p>
        </w:tc>
        <w:tc>
          <w:tcPr>
            <w:tcW w:w="992"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6.225,1</w:t>
            </w:r>
          </w:p>
        </w:tc>
        <w:tc>
          <w:tcPr>
            <w:tcW w:w="1179"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21.091,3</w:t>
            </w:r>
          </w:p>
        </w:tc>
        <w:tc>
          <w:tcPr>
            <w:tcW w:w="9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58,2</w:t>
            </w:r>
          </w:p>
        </w:tc>
      </w:tr>
      <w:tr w:rsidR="00C066BE" w:rsidRPr="00C066BE" w:rsidTr="00C066BE">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8</w:t>
            </w:r>
          </w:p>
        </w:tc>
        <w:tc>
          <w:tcPr>
            <w:tcW w:w="2127"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rPr>
                <w:rFonts w:eastAsia="Times New Roman" w:cs="Times New Roman"/>
                <w:color w:val="000000"/>
                <w:sz w:val="22"/>
              </w:rPr>
            </w:pPr>
            <w:r w:rsidRPr="00C066BE">
              <w:rPr>
                <w:rFonts w:eastAsia="Times New Roman" w:cs="Times New Roman"/>
                <w:color w:val="000000"/>
                <w:sz w:val="22"/>
              </w:rPr>
              <w:t>Thành phố Bắc Kạn</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13.700,0</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9.136,4</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4.541,4</w:t>
            </w:r>
          </w:p>
        </w:tc>
        <w:tc>
          <w:tcPr>
            <w:tcW w:w="1457"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4.595,0</w:t>
            </w:r>
          </w:p>
        </w:tc>
        <w:tc>
          <w:tcPr>
            <w:tcW w:w="1419"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424,2</w:t>
            </w:r>
          </w:p>
        </w:tc>
        <w:tc>
          <w:tcPr>
            <w:tcW w:w="10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9.112,9</w:t>
            </w:r>
          </w:p>
        </w:tc>
        <w:tc>
          <w:tcPr>
            <w:tcW w:w="1088"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0,0</w:t>
            </w:r>
          </w:p>
        </w:tc>
        <w:tc>
          <w:tcPr>
            <w:tcW w:w="992"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2.203,2</w:t>
            </w:r>
          </w:p>
        </w:tc>
        <w:tc>
          <w:tcPr>
            <w:tcW w:w="1179"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6.909,7</w:t>
            </w:r>
          </w:p>
        </w:tc>
        <w:tc>
          <w:tcPr>
            <w:tcW w:w="9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color w:val="000000"/>
                <w:sz w:val="22"/>
              </w:rPr>
            </w:pPr>
            <w:r w:rsidRPr="00C066BE">
              <w:rPr>
                <w:rFonts w:eastAsia="Times New Roman" w:cs="Times New Roman"/>
                <w:color w:val="000000"/>
                <w:sz w:val="22"/>
              </w:rPr>
              <w:t>66,7</w:t>
            </w:r>
          </w:p>
        </w:tc>
      </w:tr>
      <w:tr w:rsidR="00C066BE" w:rsidRPr="00C066BE" w:rsidTr="00C066BE">
        <w:trPr>
          <w:trHeight w:val="2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TỔNG</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485.996,0</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356.740,5</w:t>
            </w:r>
          </w:p>
        </w:tc>
        <w:tc>
          <w:tcPr>
            <w:tcW w:w="1134"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272.789,9</w:t>
            </w:r>
          </w:p>
        </w:tc>
        <w:tc>
          <w:tcPr>
            <w:tcW w:w="1447"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83.950,6</w:t>
            </w:r>
          </w:p>
        </w:tc>
        <w:tc>
          <w:tcPr>
            <w:tcW w:w="1419"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16.340,6</w:t>
            </w:r>
          </w:p>
        </w:tc>
        <w:tc>
          <w:tcPr>
            <w:tcW w:w="1103" w:type="dxa"/>
            <w:gridSpan w:val="2"/>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346.520,0</w:t>
            </w:r>
          </w:p>
        </w:tc>
        <w:tc>
          <w:tcPr>
            <w:tcW w:w="1088"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26.305,4</w:t>
            </w:r>
          </w:p>
        </w:tc>
        <w:tc>
          <w:tcPr>
            <w:tcW w:w="992"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75.795,6</w:t>
            </w:r>
          </w:p>
        </w:tc>
        <w:tc>
          <w:tcPr>
            <w:tcW w:w="1179"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244.419,0</w:t>
            </w:r>
          </w:p>
        </w:tc>
        <w:tc>
          <w:tcPr>
            <w:tcW w:w="993" w:type="dxa"/>
            <w:tcBorders>
              <w:top w:val="nil"/>
              <w:left w:val="nil"/>
              <w:bottom w:val="single" w:sz="4" w:space="0" w:color="auto"/>
              <w:right w:val="single" w:sz="4" w:space="0" w:color="auto"/>
            </w:tcBorders>
            <w:shd w:val="clear" w:color="auto" w:fill="auto"/>
            <w:vAlign w:val="center"/>
            <w:hideMark/>
          </w:tcPr>
          <w:p w:rsidR="00C066BE" w:rsidRPr="00C066BE" w:rsidRDefault="00C066BE" w:rsidP="00C066BE">
            <w:pPr>
              <w:spacing w:before="120" w:after="120" w:line="240" w:lineRule="auto"/>
              <w:jc w:val="center"/>
              <w:rPr>
                <w:rFonts w:eastAsia="Times New Roman" w:cs="Times New Roman"/>
                <w:b/>
                <w:bCs/>
                <w:color w:val="000000"/>
                <w:sz w:val="22"/>
              </w:rPr>
            </w:pPr>
            <w:r w:rsidRPr="00C066BE">
              <w:rPr>
                <w:rFonts w:eastAsia="Times New Roman" w:cs="Times New Roman"/>
                <w:b/>
                <w:bCs/>
                <w:color w:val="000000"/>
                <w:sz w:val="22"/>
              </w:rPr>
              <w:t>73,4</w:t>
            </w:r>
          </w:p>
        </w:tc>
      </w:tr>
    </w:tbl>
    <w:p w:rsidR="00917DF3" w:rsidRDefault="00917DF3"/>
    <w:p w:rsidR="00C066BE" w:rsidRDefault="00C066BE"/>
    <w:p w:rsidR="00C066BE" w:rsidRDefault="00C066BE"/>
    <w:p w:rsidR="00946A7D" w:rsidRDefault="00946A7D" w:rsidP="00946A7D">
      <w:pPr>
        <w:spacing w:after="0" w:line="240" w:lineRule="auto"/>
        <w:jc w:val="center"/>
        <w:rPr>
          <w:rFonts w:cs="Times New Roman"/>
          <w:b/>
          <w:szCs w:val="28"/>
        </w:rPr>
      </w:pPr>
      <w:r w:rsidRPr="00946A7D">
        <w:rPr>
          <w:rFonts w:cs="Times New Roman"/>
          <w:b/>
          <w:szCs w:val="28"/>
        </w:rPr>
        <w:lastRenderedPageBreak/>
        <w:t>BIỂU 04: TỔNG HỢP DIỄN BIẾN DIỆN TÍCH RỪNG VÀ DIỆN TÍCH CHƯA THÀNH RỪNG</w:t>
      </w:r>
    </w:p>
    <w:p w:rsidR="00946A7D" w:rsidRDefault="00946A7D" w:rsidP="00946A7D">
      <w:pPr>
        <w:spacing w:after="0" w:line="240" w:lineRule="auto"/>
        <w:jc w:val="center"/>
        <w:rPr>
          <w:rFonts w:cs="Times New Roman"/>
          <w:b/>
          <w:szCs w:val="28"/>
        </w:rPr>
      </w:pPr>
      <w:r w:rsidRPr="00946A7D">
        <w:rPr>
          <w:rFonts w:cs="Times New Roman"/>
          <w:b/>
          <w:szCs w:val="28"/>
        </w:rPr>
        <w:t xml:space="preserve"> THEO CÁC NGUYÊN NHÂN NĂM 2021 TỈNH BẮC KẠN</w:t>
      </w:r>
    </w:p>
    <w:p w:rsidR="00946A7D" w:rsidRPr="0099623D" w:rsidRDefault="00946A7D" w:rsidP="00946A7D">
      <w:pPr>
        <w:spacing w:after="0" w:line="240" w:lineRule="auto"/>
        <w:jc w:val="center"/>
        <w:rPr>
          <w:rFonts w:cs="Times New Roman"/>
          <w:i/>
          <w:szCs w:val="28"/>
        </w:rPr>
      </w:pPr>
      <w:r w:rsidRPr="0099623D">
        <w:rPr>
          <w:rFonts w:cs="Times New Roman"/>
          <w:i/>
          <w:szCs w:val="28"/>
        </w:rPr>
        <w:t xml:space="preserve">(Ban hành kèm theo Quyết định số </w:t>
      </w:r>
      <w:r>
        <w:rPr>
          <w:rFonts w:cs="Times New Roman"/>
          <w:i/>
          <w:szCs w:val="28"/>
        </w:rPr>
        <w:t>354</w:t>
      </w:r>
      <w:r w:rsidRPr="0099623D">
        <w:rPr>
          <w:rFonts w:cs="Times New Roman"/>
          <w:i/>
          <w:szCs w:val="28"/>
        </w:rPr>
        <w:t xml:space="preserve">/QĐ-UBND ngày </w:t>
      </w:r>
      <w:r>
        <w:rPr>
          <w:rFonts w:cs="Times New Roman"/>
          <w:i/>
          <w:szCs w:val="28"/>
        </w:rPr>
        <w:t xml:space="preserve">04 tháng 3 năm </w:t>
      </w:r>
      <w:r w:rsidRPr="0099623D">
        <w:rPr>
          <w:rFonts w:cs="Times New Roman"/>
          <w:i/>
          <w:szCs w:val="28"/>
        </w:rPr>
        <w:t>2022 củ</w:t>
      </w:r>
      <w:r>
        <w:rPr>
          <w:rFonts w:cs="Times New Roman"/>
          <w:i/>
          <w:szCs w:val="28"/>
        </w:rPr>
        <w:t>a Ủy ban nhân dân</w:t>
      </w:r>
      <w:r w:rsidRPr="0099623D">
        <w:rPr>
          <w:rFonts w:cs="Times New Roman"/>
          <w:i/>
          <w:szCs w:val="28"/>
        </w:rPr>
        <w:t xml:space="preserve"> tỉnh Bắc Kạn)</w:t>
      </w:r>
    </w:p>
    <w:p w:rsidR="00946A7D" w:rsidRDefault="00946A7D" w:rsidP="00946A7D">
      <w:pPr>
        <w:spacing w:after="120" w:line="240" w:lineRule="auto"/>
        <w:jc w:val="center"/>
      </w:pPr>
      <w:r w:rsidRPr="0099623D">
        <w:rPr>
          <w:rFonts w:cs="Times New Roman"/>
          <w:szCs w:val="28"/>
          <w:vertAlign w:val="superscript"/>
        </w:rPr>
        <w:t>_____________________________</w:t>
      </w:r>
    </w:p>
    <w:p w:rsidR="00946A7D" w:rsidRPr="00946A7D" w:rsidRDefault="00946A7D" w:rsidP="00946A7D">
      <w:pPr>
        <w:spacing w:after="120" w:line="240" w:lineRule="auto"/>
        <w:jc w:val="right"/>
        <w:rPr>
          <w:i/>
        </w:rPr>
      </w:pPr>
      <w:r w:rsidRPr="00946A7D">
        <w:rPr>
          <w:i/>
        </w:rPr>
        <w:t>Đơn vị tính: ha</w:t>
      </w:r>
    </w:p>
    <w:tbl>
      <w:tblPr>
        <w:tblW w:w="146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460"/>
        <w:gridCol w:w="709"/>
        <w:gridCol w:w="921"/>
        <w:gridCol w:w="1049"/>
        <w:gridCol w:w="1008"/>
        <w:gridCol w:w="1001"/>
        <w:gridCol w:w="978"/>
        <w:gridCol w:w="780"/>
        <w:gridCol w:w="989"/>
        <w:gridCol w:w="950"/>
        <w:gridCol w:w="1250"/>
        <w:gridCol w:w="1000"/>
      </w:tblGrid>
      <w:tr w:rsidR="00946A7D" w:rsidRPr="00946A7D" w:rsidTr="00946A7D">
        <w:trPr>
          <w:trHeight w:val="253"/>
          <w:tblHeader/>
        </w:trPr>
        <w:tc>
          <w:tcPr>
            <w:tcW w:w="510" w:type="dxa"/>
            <w:vMerge w:val="restart"/>
            <w:shd w:val="clear" w:color="auto" w:fill="auto"/>
            <w:noWrap/>
            <w:vAlign w:val="center"/>
            <w:hideMark/>
          </w:tcPr>
          <w:p w:rsidR="00946A7D" w:rsidRPr="00946A7D" w:rsidRDefault="00946A7D" w:rsidP="00946A7D">
            <w:pPr>
              <w:spacing w:after="0" w:line="240" w:lineRule="auto"/>
              <w:jc w:val="center"/>
              <w:rPr>
                <w:rFonts w:eastAsia="Times New Roman" w:cs="Times New Roman"/>
                <w:b/>
                <w:bCs/>
                <w:color w:val="000000"/>
                <w:sz w:val="22"/>
              </w:rPr>
            </w:pPr>
            <w:r w:rsidRPr="00946A7D">
              <w:rPr>
                <w:rFonts w:eastAsia="Times New Roman" w:cs="Times New Roman"/>
                <w:b/>
                <w:bCs/>
                <w:color w:val="000000"/>
                <w:sz w:val="22"/>
              </w:rPr>
              <w:t>TT</w:t>
            </w:r>
          </w:p>
        </w:tc>
        <w:tc>
          <w:tcPr>
            <w:tcW w:w="3460" w:type="dxa"/>
            <w:vMerge w:val="restart"/>
            <w:shd w:val="clear" w:color="auto" w:fill="auto"/>
            <w:noWrap/>
            <w:vAlign w:val="center"/>
            <w:hideMark/>
          </w:tcPr>
          <w:p w:rsidR="00946A7D" w:rsidRPr="00946A7D" w:rsidRDefault="00946A7D" w:rsidP="00946A7D">
            <w:pPr>
              <w:spacing w:after="0" w:line="240" w:lineRule="auto"/>
              <w:jc w:val="center"/>
              <w:rPr>
                <w:rFonts w:eastAsia="Times New Roman" w:cs="Times New Roman"/>
                <w:b/>
                <w:bCs/>
                <w:color w:val="000000"/>
                <w:sz w:val="22"/>
              </w:rPr>
            </w:pPr>
            <w:r w:rsidRPr="00946A7D">
              <w:rPr>
                <w:rFonts w:eastAsia="Times New Roman" w:cs="Times New Roman"/>
                <w:b/>
                <w:bCs/>
                <w:color w:val="000000"/>
                <w:sz w:val="22"/>
              </w:rPr>
              <w:t>Loại đất, loại rừng</w:t>
            </w:r>
          </w:p>
        </w:tc>
        <w:tc>
          <w:tcPr>
            <w:tcW w:w="709"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color w:val="000000"/>
                <w:sz w:val="22"/>
              </w:rPr>
            </w:pPr>
            <w:r w:rsidRPr="00946A7D">
              <w:rPr>
                <w:rFonts w:eastAsia="Times New Roman" w:cs="Times New Roman"/>
                <w:b/>
                <w:bCs/>
                <w:color w:val="000000"/>
                <w:sz w:val="22"/>
              </w:rPr>
              <w:t>Mã</w:t>
            </w:r>
          </w:p>
        </w:tc>
        <w:tc>
          <w:tcPr>
            <w:tcW w:w="921"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color w:val="000000"/>
                <w:sz w:val="22"/>
              </w:rPr>
            </w:pPr>
            <w:r w:rsidRPr="00946A7D">
              <w:rPr>
                <w:rFonts w:eastAsia="Times New Roman" w:cs="Times New Roman"/>
                <w:b/>
                <w:bCs/>
                <w:color w:val="000000"/>
                <w:sz w:val="22"/>
              </w:rPr>
              <w:t>Diện tích thay đổi</w:t>
            </w:r>
          </w:p>
        </w:tc>
        <w:tc>
          <w:tcPr>
            <w:tcW w:w="1049"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color w:val="000000"/>
                <w:sz w:val="22"/>
              </w:rPr>
            </w:pPr>
            <w:r w:rsidRPr="00946A7D">
              <w:rPr>
                <w:rFonts w:eastAsia="Times New Roman" w:cs="Times New Roman"/>
                <w:b/>
                <w:bCs/>
                <w:color w:val="000000"/>
                <w:sz w:val="22"/>
              </w:rPr>
              <w:t>Trồng rừng</w:t>
            </w:r>
          </w:p>
        </w:tc>
        <w:tc>
          <w:tcPr>
            <w:tcW w:w="1008"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color w:val="000000"/>
                <w:sz w:val="22"/>
              </w:rPr>
            </w:pPr>
            <w:r w:rsidRPr="00946A7D">
              <w:rPr>
                <w:rFonts w:eastAsia="Times New Roman" w:cs="Times New Roman"/>
                <w:b/>
                <w:bCs/>
                <w:color w:val="000000"/>
                <w:sz w:val="22"/>
              </w:rPr>
              <w:t>Rừng trồng đủ tiêu chí thành rừng</w:t>
            </w:r>
          </w:p>
        </w:tc>
        <w:tc>
          <w:tcPr>
            <w:tcW w:w="1001"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sz w:val="22"/>
              </w:rPr>
            </w:pPr>
            <w:r w:rsidRPr="00946A7D">
              <w:rPr>
                <w:rFonts w:eastAsia="Times New Roman" w:cs="Times New Roman"/>
                <w:b/>
                <w:bCs/>
                <w:sz w:val="22"/>
              </w:rPr>
              <w:t>Khoanh nuôi tái sinh đủ tiêu chí thành rừng</w:t>
            </w:r>
          </w:p>
        </w:tc>
        <w:tc>
          <w:tcPr>
            <w:tcW w:w="978"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sz w:val="22"/>
              </w:rPr>
            </w:pPr>
            <w:r w:rsidRPr="00946A7D">
              <w:rPr>
                <w:rFonts w:eastAsia="Times New Roman" w:cs="Times New Roman"/>
                <w:b/>
                <w:bCs/>
                <w:sz w:val="22"/>
              </w:rPr>
              <w:t>Khai thác rừng</w:t>
            </w:r>
          </w:p>
        </w:tc>
        <w:tc>
          <w:tcPr>
            <w:tcW w:w="780"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sz w:val="22"/>
              </w:rPr>
            </w:pPr>
            <w:r w:rsidRPr="00946A7D">
              <w:rPr>
                <w:rFonts w:eastAsia="Times New Roman" w:cs="Times New Roman"/>
                <w:b/>
                <w:bCs/>
                <w:sz w:val="22"/>
              </w:rPr>
              <w:t>Cháy rừng</w:t>
            </w:r>
          </w:p>
        </w:tc>
        <w:tc>
          <w:tcPr>
            <w:tcW w:w="989"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sz w:val="22"/>
              </w:rPr>
            </w:pPr>
            <w:r w:rsidRPr="00946A7D">
              <w:rPr>
                <w:rFonts w:eastAsia="Times New Roman" w:cs="Times New Roman"/>
                <w:b/>
                <w:bCs/>
                <w:sz w:val="22"/>
              </w:rPr>
              <w:t>Phá rừng trái pháp luật, lấn chiếm đất rừng</w:t>
            </w:r>
          </w:p>
        </w:tc>
        <w:tc>
          <w:tcPr>
            <w:tcW w:w="950"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sz w:val="22"/>
              </w:rPr>
            </w:pPr>
            <w:r w:rsidRPr="00946A7D">
              <w:rPr>
                <w:rFonts w:eastAsia="Times New Roman" w:cs="Times New Roman"/>
                <w:b/>
                <w:bCs/>
                <w:sz w:val="22"/>
              </w:rPr>
              <w:t>Chuyển mục đích sử dụng</w:t>
            </w:r>
          </w:p>
        </w:tc>
        <w:tc>
          <w:tcPr>
            <w:tcW w:w="1250"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sz w:val="22"/>
              </w:rPr>
            </w:pPr>
            <w:r w:rsidRPr="00946A7D">
              <w:rPr>
                <w:rFonts w:eastAsia="Times New Roman" w:cs="Times New Roman"/>
                <w:b/>
                <w:bCs/>
                <w:sz w:val="22"/>
              </w:rPr>
              <w:t>Thay đổi do sâu bệnh hại rừng, lốc xoáy, hạn hán, lũ lụt, sạt lở, băng tuyết</w:t>
            </w:r>
          </w:p>
        </w:tc>
        <w:tc>
          <w:tcPr>
            <w:tcW w:w="1000" w:type="dxa"/>
            <w:vMerge w:val="restart"/>
            <w:shd w:val="clear" w:color="auto" w:fill="auto"/>
            <w:vAlign w:val="center"/>
            <w:hideMark/>
          </w:tcPr>
          <w:p w:rsidR="00946A7D" w:rsidRPr="00946A7D" w:rsidRDefault="00946A7D" w:rsidP="00946A7D">
            <w:pPr>
              <w:spacing w:after="0" w:line="240" w:lineRule="auto"/>
              <w:jc w:val="center"/>
              <w:rPr>
                <w:rFonts w:eastAsia="Times New Roman" w:cs="Times New Roman"/>
                <w:b/>
                <w:bCs/>
                <w:sz w:val="22"/>
              </w:rPr>
            </w:pPr>
            <w:r w:rsidRPr="00946A7D">
              <w:rPr>
                <w:rFonts w:eastAsia="Times New Roman" w:cs="Times New Roman"/>
                <w:b/>
                <w:bCs/>
                <w:sz w:val="22"/>
              </w:rPr>
              <w:t>Nguyên nhân khác</w:t>
            </w:r>
          </w:p>
        </w:tc>
      </w:tr>
      <w:tr w:rsidR="00946A7D" w:rsidRPr="00946A7D" w:rsidTr="00946A7D">
        <w:trPr>
          <w:trHeight w:val="253"/>
          <w:tblHeader/>
        </w:trPr>
        <w:tc>
          <w:tcPr>
            <w:tcW w:w="510" w:type="dxa"/>
            <w:vMerge/>
            <w:vAlign w:val="center"/>
            <w:hideMark/>
          </w:tcPr>
          <w:p w:rsidR="00946A7D" w:rsidRPr="00946A7D" w:rsidRDefault="00946A7D" w:rsidP="00946A7D">
            <w:pPr>
              <w:spacing w:after="0" w:line="240" w:lineRule="auto"/>
              <w:rPr>
                <w:rFonts w:eastAsia="Times New Roman" w:cs="Times New Roman"/>
                <w:b/>
                <w:bCs/>
                <w:color w:val="000000"/>
                <w:sz w:val="22"/>
              </w:rPr>
            </w:pPr>
          </w:p>
        </w:tc>
        <w:tc>
          <w:tcPr>
            <w:tcW w:w="3460" w:type="dxa"/>
            <w:vMerge/>
            <w:vAlign w:val="center"/>
            <w:hideMark/>
          </w:tcPr>
          <w:p w:rsidR="00946A7D" w:rsidRPr="00946A7D" w:rsidRDefault="00946A7D" w:rsidP="00946A7D">
            <w:pPr>
              <w:spacing w:after="0" w:line="240" w:lineRule="auto"/>
              <w:rPr>
                <w:rFonts w:eastAsia="Times New Roman" w:cs="Times New Roman"/>
                <w:b/>
                <w:bCs/>
                <w:color w:val="000000"/>
                <w:sz w:val="22"/>
              </w:rPr>
            </w:pPr>
          </w:p>
        </w:tc>
        <w:tc>
          <w:tcPr>
            <w:tcW w:w="709" w:type="dxa"/>
            <w:vMerge/>
            <w:vAlign w:val="center"/>
            <w:hideMark/>
          </w:tcPr>
          <w:p w:rsidR="00946A7D" w:rsidRPr="00946A7D" w:rsidRDefault="00946A7D" w:rsidP="00946A7D">
            <w:pPr>
              <w:spacing w:after="0" w:line="240" w:lineRule="auto"/>
              <w:rPr>
                <w:rFonts w:eastAsia="Times New Roman" w:cs="Times New Roman"/>
                <w:b/>
                <w:bCs/>
                <w:color w:val="000000"/>
                <w:sz w:val="22"/>
              </w:rPr>
            </w:pPr>
          </w:p>
        </w:tc>
        <w:tc>
          <w:tcPr>
            <w:tcW w:w="921" w:type="dxa"/>
            <w:vMerge/>
            <w:vAlign w:val="center"/>
            <w:hideMark/>
          </w:tcPr>
          <w:p w:rsidR="00946A7D" w:rsidRPr="00946A7D" w:rsidRDefault="00946A7D" w:rsidP="00946A7D">
            <w:pPr>
              <w:spacing w:after="0" w:line="240" w:lineRule="auto"/>
              <w:rPr>
                <w:rFonts w:eastAsia="Times New Roman" w:cs="Times New Roman"/>
                <w:b/>
                <w:bCs/>
                <w:color w:val="000000"/>
                <w:sz w:val="22"/>
              </w:rPr>
            </w:pPr>
          </w:p>
        </w:tc>
        <w:tc>
          <w:tcPr>
            <w:tcW w:w="1049" w:type="dxa"/>
            <w:vMerge/>
            <w:vAlign w:val="center"/>
            <w:hideMark/>
          </w:tcPr>
          <w:p w:rsidR="00946A7D" w:rsidRPr="00946A7D" w:rsidRDefault="00946A7D" w:rsidP="00946A7D">
            <w:pPr>
              <w:spacing w:after="0" w:line="240" w:lineRule="auto"/>
              <w:rPr>
                <w:rFonts w:eastAsia="Times New Roman" w:cs="Times New Roman"/>
                <w:b/>
                <w:bCs/>
                <w:color w:val="000000"/>
                <w:sz w:val="22"/>
              </w:rPr>
            </w:pPr>
          </w:p>
        </w:tc>
        <w:tc>
          <w:tcPr>
            <w:tcW w:w="1008" w:type="dxa"/>
            <w:vMerge/>
            <w:vAlign w:val="center"/>
            <w:hideMark/>
          </w:tcPr>
          <w:p w:rsidR="00946A7D" w:rsidRPr="00946A7D" w:rsidRDefault="00946A7D" w:rsidP="00946A7D">
            <w:pPr>
              <w:spacing w:after="0" w:line="240" w:lineRule="auto"/>
              <w:rPr>
                <w:rFonts w:eastAsia="Times New Roman" w:cs="Times New Roman"/>
                <w:b/>
                <w:bCs/>
                <w:color w:val="000000"/>
                <w:sz w:val="22"/>
              </w:rPr>
            </w:pPr>
          </w:p>
        </w:tc>
        <w:tc>
          <w:tcPr>
            <w:tcW w:w="1001" w:type="dxa"/>
            <w:vMerge/>
            <w:vAlign w:val="center"/>
            <w:hideMark/>
          </w:tcPr>
          <w:p w:rsidR="00946A7D" w:rsidRPr="00946A7D" w:rsidRDefault="00946A7D" w:rsidP="00946A7D">
            <w:pPr>
              <w:spacing w:after="0" w:line="240" w:lineRule="auto"/>
              <w:rPr>
                <w:rFonts w:eastAsia="Times New Roman" w:cs="Times New Roman"/>
                <w:b/>
                <w:bCs/>
                <w:sz w:val="22"/>
              </w:rPr>
            </w:pPr>
          </w:p>
        </w:tc>
        <w:tc>
          <w:tcPr>
            <w:tcW w:w="978" w:type="dxa"/>
            <w:vMerge/>
            <w:vAlign w:val="center"/>
            <w:hideMark/>
          </w:tcPr>
          <w:p w:rsidR="00946A7D" w:rsidRPr="00946A7D" w:rsidRDefault="00946A7D" w:rsidP="00946A7D">
            <w:pPr>
              <w:spacing w:after="0" w:line="240" w:lineRule="auto"/>
              <w:rPr>
                <w:rFonts w:eastAsia="Times New Roman" w:cs="Times New Roman"/>
                <w:b/>
                <w:bCs/>
                <w:sz w:val="22"/>
              </w:rPr>
            </w:pPr>
          </w:p>
        </w:tc>
        <w:tc>
          <w:tcPr>
            <w:tcW w:w="780" w:type="dxa"/>
            <w:vMerge/>
            <w:vAlign w:val="center"/>
            <w:hideMark/>
          </w:tcPr>
          <w:p w:rsidR="00946A7D" w:rsidRPr="00946A7D" w:rsidRDefault="00946A7D" w:rsidP="00946A7D">
            <w:pPr>
              <w:spacing w:after="0" w:line="240" w:lineRule="auto"/>
              <w:rPr>
                <w:rFonts w:eastAsia="Times New Roman" w:cs="Times New Roman"/>
                <w:b/>
                <w:bCs/>
                <w:sz w:val="22"/>
              </w:rPr>
            </w:pPr>
          </w:p>
        </w:tc>
        <w:tc>
          <w:tcPr>
            <w:tcW w:w="989" w:type="dxa"/>
            <w:vMerge/>
            <w:vAlign w:val="center"/>
            <w:hideMark/>
          </w:tcPr>
          <w:p w:rsidR="00946A7D" w:rsidRPr="00946A7D" w:rsidRDefault="00946A7D" w:rsidP="00946A7D">
            <w:pPr>
              <w:spacing w:after="0" w:line="240" w:lineRule="auto"/>
              <w:rPr>
                <w:rFonts w:eastAsia="Times New Roman" w:cs="Times New Roman"/>
                <w:b/>
                <w:bCs/>
                <w:sz w:val="22"/>
              </w:rPr>
            </w:pPr>
          </w:p>
        </w:tc>
        <w:tc>
          <w:tcPr>
            <w:tcW w:w="950" w:type="dxa"/>
            <w:vMerge/>
            <w:vAlign w:val="center"/>
            <w:hideMark/>
          </w:tcPr>
          <w:p w:rsidR="00946A7D" w:rsidRPr="00946A7D" w:rsidRDefault="00946A7D" w:rsidP="00946A7D">
            <w:pPr>
              <w:spacing w:after="0" w:line="240" w:lineRule="auto"/>
              <w:rPr>
                <w:rFonts w:eastAsia="Times New Roman" w:cs="Times New Roman"/>
                <w:b/>
                <w:bCs/>
                <w:sz w:val="22"/>
              </w:rPr>
            </w:pPr>
          </w:p>
        </w:tc>
        <w:tc>
          <w:tcPr>
            <w:tcW w:w="1250" w:type="dxa"/>
            <w:vMerge/>
            <w:vAlign w:val="center"/>
            <w:hideMark/>
          </w:tcPr>
          <w:p w:rsidR="00946A7D" w:rsidRPr="00946A7D" w:rsidRDefault="00946A7D" w:rsidP="00946A7D">
            <w:pPr>
              <w:spacing w:after="0" w:line="240" w:lineRule="auto"/>
              <w:rPr>
                <w:rFonts w:eastAsia="Times New Roman" w:cs="Times New Roman"/>
                <w:b/>
                <w:bCs/>
                <w:sz w:val="22"/>
              </w:rPr>
            </w:pPr>
          </w:p>
        </w:tc>
        <w:tc>
          <w:tcPr>
            <w:tcW w:w="1000" w:type="dxa"/>
            <w:vMerge/>
            <w:vAlign w:val="center"/>
            <w:hideMark/>
          </w:tcPr>
          <w:p w:rsidR="00946A7D" w:rsidRPr="00946A7D" w:rsidRDefault="00946A7D" w:rsidP="00946A7D">
            <w:pPr>
              <w:spacing w:after="0" w:line="240" w:lineRule="auto"/>
              <w:rPr>
                <w:rFonts w:eastAsia="Times New Roman" w:cs="Times New Roman"/>
                <w:b/>
                <w:bCs/>
                <w:sz w:val="22"/>
              </w:rPr>
            </w:pPr>
          </w:p>
        </w:tc>
      </w:tr>
      <w:tr w:rsidR="00946A7D" w:rsidRPr="00946A7D" w:rsidTr="00946A7D">
        <w:trPr>
          <w:trHeight w:val="20"/>
          <w:tblHeader/>
        </w:trPr>
        <w:tc>
          <w:tcPr>
            <w:tcW w:w="510" w:type="dxa"/>
            <w:shd w:val="clear" w:color="auto" w:fill="auto"/>
            <w:noWrap/>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(1)</w:t>
            </w:r>
          </w:p>
        </w:tc>
        <w:tc>
          <w:tcPr>
            <w:tcW w:w="3460" w:type="dxa"/>
            <w:shd w:val="clear" w:color="auto" w:fill="auto"/>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(2)</w:t>
            </w:r>
          </w:p>
        </w:tc>
        <w:tc>
          <w:tcPr>
            <w:tcW w:w="709" w:type="dxa"/>
            <w:shd w:val="clear" w:color="auto" w:fill="auto"/>
            <w:noWrap/>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(3)</w:t>
            </w:r>
          </w:p>
        </w:tc>
        <w:tc>
          <w:tcPr>
            <w:tcW w:w="921" w:type="dxa"/>
            <w:shd w:val="clear" w:color="auto" w:fill="auto"/>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(4)</w:t>
            </w:r>
          </w:p>
        </w:tc>
        <w:tc>
          <w:tcPr>
            <w:tcW w:w="1049" w:type="dxa"/>
            <w:shd w:val="clear" w:color="auto" w:fill="auto"/>
            <w:noWrap/>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(5)</w:t>
            </w:r>
          </w:p>
        </w:tc>
        <w:tc>
          <w:tcPr>
            <w:tcW w:w="1008" w:type="dxa"/>
            <w:shd w:val="clear" w:color="auto" w:fill="auto"/>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(6)</w:t>
            </w:r>
          </w:p>
        </w:tc>
        <w:tc>
          <w:tcPr>
            <w:tcW w:w="1001" w:type="dxa"/>
            <w:shd w:val="clear" w:color="auto" w:fill="auto"/>
            <w:noWrap/>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(7)</w:t>
            </w:r>
          </w:p>
        </w:tc>
        <w:tc>
          <w:tcPr>
            <w:tcW w:w="978" w:type="dxa"/>
            <w:shd w:val="clear" w:color="auto" w:fill="auto"/>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(8)</w:t>
            </w:r>
          </w:p>
        </w:tc>
        <w:tc>
          <w:tcPr>
            <w:tcW w:w="780" w:type="dxa"/>
            <w:shd w:val="clear" w:color="auto" w:fill="auto"/>
            <w:noWrap/>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(9)</w:t>
            </w:r>
          </w:p>
        </w:tc>
        <w:tc>
          <w:tcPr>
            <w:tcW w:w="989" w:type="dxa"/>
            <w:shd w:val="clear" w:color="auto" w:fill="auto"/>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(10)</w:t>
            </w:r>
          </w:p>
        </w:tc>
        <w:tc>
          <w:tcPr>
            <w:tcW w:w="950" w:type="dxa"/>
            <w:shd w:val="clear" w:color="auto" w:fill="auto"/>
            <w:noWrap/>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(11)</w:t>
            </w:r>
          </w:p>
        </w:tc>
        <w:tc>
          <w:tcPr>
            <w:tcW w:w="1250" w:type="dxa"/>
            <w:shd w:val="clear" w:color="auto" w:fill="auto"/>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(12)</w:t>
            </w:r>
          </w:p>
        </w:tc>
        <w:tc>
          <w:tcPr>
            <w:tcW w:w="1000" w:type="dxa"/>
            <w:shd w:val="clear" w:color="auto" w:fill="auto"/>
            <w:noWrap/>
            <w:vAlign w:val="center"/>
            <w:hideMark/>
          </w:tcPr>
          <w:p w:rsidR="00946A7D" w:rsidRPr="00946A7D" w:rsidRDefault="00946A7D" w:rsidP="00946A7D">
            <w:pPr>
              <w:spacing w:after="0" w:line="240" w:lineRule="auto"/>
              <w:jc w:val="center"/>
              <w:rPr>
                <w:rFonts w:eastAsia="Times New Roman" w:cs="Times New Roman"/>
                <w:i/>
                <w:iCs/>
                <w:color w:val="000000"/>
                <w:sz w:val="22"/>
              </w:rPr>
            </w:pPr>
            <w:r w:rsidRPr="00946A7D">
              <w:rPr>
                <w:rFonts w:eastAsia="Times New Roman" w:cs="Times New Roman"/>
                <w:i/>
                <w:iCs/>
                <w:color w:val="000000"/>
                <w:sz w:val="22"/>
              </w:rPr>
              <w:t>(13)</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 </w:t>
            </w:r>
          </w:p>
        </w:tc>
        <w:tc>
          <w:tcPr>
            <w:tcW w:w="3460" w:type="dxa"/>
            <w:shd w:val="clear" w:color="auto" w:fill="auto"/>
            <w:vAlign w:val="center"/>
            <w:hideMark/>
          </w:tcPr>
          <w:p w:rsidR="00946A7D" w:rsidRPr="00946A7D" w:rsidRDefault="00946A7D" w:rsidP="00946A7D">
            <w:pPr>
              <w:spacing w:before="80" w:after="80" w:line="380" w:lineRule="exact"/>
              <w:jc w:val="both"/>
              <w:rPr>
                <w:rFonts w:eastAsia="Times New Roman" w:cs="Times New Roman"/>
                <w:b/>
                <w:bCs/>
                <w:sz w:val="22"/>
              </w:rPr>
            </w:pPr>
            <w:r w:rsidRPr="00946A7D">
              <w:rPr>
                <w:rFonts w:eastAsia="Times New Roman" w:cs="Times New Roman"/>
                <w:b/>
                <w:bCs/>
                <w:sz w:val="22"/>
              </w:rPr>
              <w:t>TỔNG DIỆN TÍCH THAY ĐỔI (gồm diện tích có rừng và rừng trồng chưa thành rừng)</w:t>
            </w:r>
          </w:p>
        </w:tc>
        <w:tc>
          <w:tcPr>
            <w:tcW w:w="709"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0000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414,5</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3.599,1</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-3.147,3</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-0,8</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-66,7</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-5,1</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35,3</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A</w:t>
            </w:r>
          </w:p>
        </w:tc>
        <w:tc>
          <w:tcPr>
            <w:tcW w:w="3460" w:type="dxa"/>
            <w:shd w:val="clear" w:color="auto" w:fill="auto"/>
            <w:vAlign w:val="center"/>
            <w:hideMark/>
          </w:tcPr>
          <w:p w:rsidR="00946A7D" w:rsidRPr="00946A7D" w:rsidRDefault="00946A7D" w:rsidP="00946A7D">
            <w:pPr>
              <w:spacing w:before="80" w:after="80" w:line="380" w:lineRule="exact"/>
              <w:jc w:val="both"/>
              <w:rPr>
                <w:rFonts w:eastAsia="Times New Roman" w:cs="Times New Roman"/>
                <w:b/>
                <w:bCs/>
                <w:sz w:val="22"/>
              </w:rPr>
            </w:pPr>
            <w:r w:rsidRPr="00946A7D">
              <w:rPr>
                <w:rFonts w:eastAsia="Times New Roman" w:cs="Times New Roman"/>
                <w:b/>
                <w:bCs/>
                <w:sz w:val="22"/>
              </w:rPr>
              <w:t>DIỆN TÍCH CÓ RỪNG</w:t>
            </w:r>
          </w:p>
        </w:tc>
        <w:tc>
          <w:tcPr>
            <w:tcW w:w="709"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 xml:space="preserve">1000 </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-110,6</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3.099,3</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-3.147,3</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-0,8</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-66,7</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-5,1</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9,9</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I</w:t>
            </w:r>
          </w:p>
        </w:tc>
        <w:tc>
          <w:tcPr>
            <w:tcW w:w="3460" w:type="dxa"/>
            <w:shd w:val="clear" w:color="auto" w:fill="auto"/>
            <w:noWrap/>
            <w:vAlign w:val="center"/>
            <w:hideMark/>
          </w:tcPr>
          <w:p w:rsidR="00946A7D" w:rsidRPr="00946A7D" w:rsidRDefault="00946A7D" w:rsidP="00946A7D">
            <w:pPr>
              <w:spacing w:before="80" w:after="80" w:line="380" w:lineRule="exact"/>
              <w:jc w:val="both"/>
              <w:rPr>
                <w:rFonts w:ascii="Times New Roman Bold" w:eastAsia="Times New Roman" w:hAnsi="Times New Roman Bold" w:cs="Times New Roman"/>
                <w:b/>
                <w:bCs/>
                <w:spacing w:val="-10"/>
                <w:sz w:val="22"/>
              </w:rPr>
            </w:pPr>
            <w:r w:rsidRPr="00946A7D">
              <w:rPr>
                <w:rFonts w:ascii="Times New Roman Bold" w:eastAsia="Times New Roman" w:hAnsi="Times New Roman Bold" w:cs="Times New Roman"/>
                <w:b/>
                <w:bCs/>
                <w:spacing w:val="-10"/>
                <w:sz w:val="22"/>
              </w:rPr>
              <w:t>RỪNG PHÂN THEO NGUỒN GỐC</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1100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-110,6</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3.099,3</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-3.147,3</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-0,8</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-66,7</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-5,1</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9,9</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w:t>
            </w:r>
          </w:p>
        </w:tc>
        <w:tc>
          <w:tcPr>
            <w:tcW w:w="3460" w:type="dxa"/>
            <w:shd w:val="clear" w:color="auto" w:fill="auto"/>
            <w:noWrap/>
            <w:vAlign w:val="center"/>
            <w:hideMark/>
          </w:tcPr>
          <w:p w:rsidR="00946A7D" w:rsidRPr="00946A7D" w:rsidRDefault="00946A7D" w:rsidP="00946A7D">
            <w:pPr>
              <w:spacing w:before="80" w:after="80" w:line="380" w:lineRule="exact"/>
              <w:jc w:val="both"/>
              <w:rPr>
                <w:rFonts w:eastAsia="Times New Roman" w:cs="Times New Roman"/>
                <w:bCs/>
                <w:sz w:val="22"/>
              </w:rPr>
            </w:pPr>
            <w:r w:rsidRPr="00946A7D">
              <w:rPr>
                <w:rFonts w:eastAsia="Times New Roman" w:cs="Times New Roman"/>
                <w:bCs/>
                <w:sz w:val="22"/>
              </w:rPr>
              <w:t>Rừng tự nhiên</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1110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-539,5</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-66,7</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-472,8</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80" w:lineRule="exact"/>
              <w:jc w:val="both"/>
              <w:rPr>
                <w:rFonts w:eastAsia="Times New Roman" w:cs="Times New Roman"/>
                <w:sz w:val="22"/>
              </w:rPr>
            </w:pPr>
            <w:r w:rsidRPr="00946A7D">
              <w:rPr>
                <w:rFonts w:eastAsia="Times New Roman" w:cs="Times New Roman"/>
                <w:sz w:val="22"/>
              </w:rPr>
              <w:t>- Rừng nguyên sinh</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1111</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Rừng thứ sinh</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1112</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-539,5</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-66,7</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-472,8</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2</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bCs/>
                <w:sz w:val="22"/>
              </w:rPr>
            </w:pPr>
            <w:r w:rsidRPr="00946A7D">
              <w:rPr>
                <w:rFonts w:eastAsia="Times New Roman" w:cs="Times New Roman"/>
                <w:bCs/>
                <w:sz w:val="22"/>
              </w:rPr>
              <w:t>Rừng trồng</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1120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428,9</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3.099,3</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-3.147,3</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-0,8</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-5,1</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482,8</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Rừng trồng mới trên đất chưa từng có rừng</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1121</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94,28</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2.560,4</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-2.872,2</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-0,8</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-5,0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411,8</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lastRenderedPageBreak/>
              <w:t> </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sz w:val="22"/>
              </w:rPr>
            </w:pPr>
            <w:r w:rsidRPr="00946A7D">
              <w:rPr>
                <w:rFonts w:eastAsia="Times New Roman" w:cs="Times New Roman"/>
                <w:sz w:val="22"/>
              </w:rPr>
              <w:t>- Trồng lại trên đất đã từng có rừng</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1122</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393,26</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535,6</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-212,4</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-0,1</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70,2</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sz w:val="22"/>
              </w:rPr>
            </w:pPr>
            <w:r w:rsidRPr="00946A7D">
              <w:rPr>
                <w:rFonts w:eastAsia="Times New Roman" w:cs="Times New Roman"/>
                <w:sz w:val="22"/>
              </w:rPr>
              <w:t>- Tái sinh chồi từ rừng trồng</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1123</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-58,64</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3,3</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-62,7</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0,8</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sz w:val="22"/>
              </w:rPr>
            </w:pPr>
            <w:r>
              <w:rPr>
                <w:rFonts w:eastAsia="Times New Roman" w:cs="Times New Roman"/>
                <w:sz w:val="22"/>
              </w:rPr>
              <w:t>Trong đó:</w:t>
            </w:r>
            <w:r w:rsidRPr="00946A7D">
              <w:rPr>
                <w:rFonts w:eastAsia="Times New Roman" w:cs="Times New Roman"/>
                <w:sz w:val="22"/>
              </w:rPr>
              <w:t xml:space="preserve"> Rừng trồng cao su, đặc sản</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1124</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268,08</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288,9</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-59,2</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38,4</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sz w:val="22"/>
              </w:rPr>
            </w:pPr>
            <w:r w:rsidRPr="00946A7D">
              <w:rPr>
                <w:rFonts w:eastAsia="Times New Roman" w:cs="Times New Roman"/>
                <w:sz w:val="22"/>
              </w:rPr>
              <w:t>- Rừng trồng cao su</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1125</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sz w:val="22"/>
              </w:rPr>
            </w:pPr>
            <w:r w:rsidRPr="00946A7D">
              <w:rPr>
                <w:rFonts w:eastAsia="Times New Roman" w:cs="Times New Roman"/>
                <w:sz w:val="22"/>
              </w:rPr>
              <w:t>- Rừng trồng cây đặc sản</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1126</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268,1</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288,9</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-59,2</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38,4</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II</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b/>
                <w:bCs/>
                <w:sz w:val="22"/>
              </w:rPr>
            </w:pPr>
            <w:r w:rsidRPr="00946A7D">
              <w:rPr>
                <w:rFonts w:eastAsia="Times New Roman" w:cs="Times New Roman"/>
                <w:b/>
                <w:bCs/>
                <w:sz w:val="22"/>
              </w:rPr>
              <w:t>RỪNG PHÂN THEO ĐIỀU KIỆN LẬP ĐỊA</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1200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-110,5</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3.099,3</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-3.147,3</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-0,8</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-66,7</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-5,1</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10,0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bCs/>
                <w:sz w:val="22"/>
              </w:rPr>
            </w:pPr>
            <w:r w:rsidRPr="00946A7D">
              <w:rPr>
                <w:rFonts w:eastAsia="Times New Roman" w:cs="Times New Roman"/>
                <w:bCs/>
                <w:sz w:val="22"/>
              </w:rPr>
              <w:t>Rừng trên núi đất</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1210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-97,2</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3.099,0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-3.147,3</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-0,8</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-66,1</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-5,1</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23,1</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2</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bCs/>
                <w:sz w:val="22"/>
              </w:rPr>
            </w:pPr>
            <w:r w:rsidRPr="00946A7D">
              <w:rPr>
                <w:rFonts w:eastAsia="Times New Roman" w:cs="Times New Roman"/>
                <w:bCs/>
                <w:sz w:val="22"/>
              </w:rPr>
              <w:t>Rừng trên núi đá</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1220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-13,3</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0,3</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-0,5</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-13,1</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3</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bCs/>
                <w:sz w:val="22"/>
              </w:rPr>
            </w:pPr>
            <w:r w:rsidRPr="00946A7D">
              <w:rPr>
                <w:rFonts w:eastAsia="Times New Roman" w:cs="Times New Roman"/>
                <w:bCs/>
                <w:sz w:val="22"/>
              </w:rPr>
              <w:t>Rừng trên đất ngập nước</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1230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sz w:val="22"/>
              </w:rPr>
            </w:pPr>
            <w:r w:rsidRPr="00946A7D">
              <w:rPr>
                <w:rFonts w:eastAsia="Times New Roman" w:cs="Times New Roman"/>
                <w:sz w:val="22"/>
              </w:rPr>
              <w:t>- Rừng ngập mặn</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1231</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sz w:val="22"/>
              </w:rPr>
            </w:pPr>
            <w:r w:rsidRPr="00946A7D">
              <w:rPr>
                <w:rFonts w:eastAsia="Times New Roman" w:cs="Times New Roman"/>
                <w:sz w:val="22"/>
              </w:rPr>
              <w:t>- Rừng trên đất phèn</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1232</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sz w:val="22"/>
              </w:rPr>
            </w:pPr>
            <w:r w:rsidRPr="00946A7D">
              <w:rPr>
                <w:rFonts w:eastAsia="Times New Roman" w:cs="Times New Roman"/>
                <w:sz w:val="22"/>
              </w:rPr>
              <w:t>- Rừng ngập nước ngọt</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1233</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4</w:t>
            </w:r>
          </w:p>
        </w:tc>
        <w:tc>
          <w:tcPr>
            <w:tcW w:w="3460" w:type="dxa"/>
            <w:shd w:val="clear" w:color="auto" w:fill="auto"/>
            <w:noWrap/>
            <w:vAlign w:val="center"/>
            <w:hideMark/>
          </w:tcPr>
          <w:p w:rsidR="00946A7D" w:rsidRPr="00946A7D" w:rsidRDefault="00946A7D" w:rsidP="00946A7D">
            <w:pPr>
              <w:spacing w:before="80" w:after="80" w:line="360" w:lineRule="exact"/>
              <w:jc w:val="both"/>
              <w:rPr>
                <w:rFonts w:eastAsia="Times New Roman" w:cs="Times New Roman"/>
                <w:bCs/>
                <w:sz w:val="22"/>
              </w:rPr>
            </w:pPr>
            <w:r w:rsidRPr="00946A7D">
              <w:rPr>
                <w:rFonts w:eastAsia="Times New Roman" w:cs="Times New Roman"/>
                <w:bCs/>
                <w:sz w:val="22"/>
              </w:rPr>
              <w:t>Rừng trên cát</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1240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lastRenderedPageBreak/>
              <w:t>III</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b/>
                <w:bCs/>
                <w:sz w:val="22"/>
              </w:rPr>
            </w:pPr>
            <w:r w:rsidRPr="00946A7D">
              <w:rPr>
                <w:rFonts w:eastAsia="Times New Roman" w:cs="Times New Roman"/>
                <w:b/>
                <w:bCs/>
                <w:sz w:val="22"/>
              </w:rPr>
              <w:t>RỪNG TỰ NHIÊN PHÂN THEO LOÀI CÂY</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1300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-539,4</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-66,7</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-472,8</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bCs/>
                <w:sz w:val="22"/>
              </w:rPr>
            </w:pPr>
            <w:r w:rsidRPr="00946A7D">
              <w:rPr>
                <w:rFonts w:eastAsia="Times New Roman" w:cs="Times New Roman"/>
                <w:bCs/>
                <w:sz w:val="22"/>
              </w:rPr>
              <w:t>Rừng gỗ</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1310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-236,4</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-36,6</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-199,9</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Rừng gỗ lá rộng thường xanh hoặc nửa rụng lá</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1311</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-236,4</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-36,6</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-199,9</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Rừng gỗ lá rộng rụng lá</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1312</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Rừng gỗ lá kim</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1313</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Rừng gỗ hỗn giao lá rộng và lá kim</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1314</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2</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bCs/>
                <w:sz w:val="22"/>
              </w:rPr>
            </w:pPr>
            <w:r w:rsidRPr="00946A7D">
              <w:rPr>
                <w:rFonts w:eastAsia="Times New Roman" w:cs="Times New Roman"/>
                <w:bCs/>
                <w:sz w:val="22"/>
              </w:rPr>
              <w:t>Rừng tre nứa</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1320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-29,0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-5,0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-24,0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Nứa</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1321</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-1,4</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-1,4</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Vầu</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1322</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-12,5</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-4,2</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-8,3</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Tre/luồng</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1323</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-2,5</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-2,5</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Lồ ô</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1324</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Các loài khác</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1325</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-12,6</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-0,8</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-11,8</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3</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bCs/>
                <w:sz w:val="22"/>
              </w:rPr>
            </w:pPr>
            <w:r w:rsidRPr="00946A7D">
              <w:rPr>
                <w:rFonts w:eastAsia="Times New Roman" w:cs="Times New Roman"/>
                <w:bCs/>
                <w:sz w:val="22"/>
              </w:rPr>
              <w:t>Rừng hỗn giao gỗ và tre nứa</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1330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-268,0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-25,1</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-242,9</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lastRenderedPageBreak/>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Gỗ là chính</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1331</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-225,9</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-12,3</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-213,6</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 </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 Tre nứa là chính</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1332</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-42,1</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-12,8</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-29,3</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4</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bCs/>
                <w:sz w:val="22"/>
              </w:rPr>
            </w:pPr>
            <w:r w:rsidRPr="00946A7D">
              <w:rPr>
                <w:rFonts w:eastAsia="Times New Roman" w:cs="Times New Roman"/>
                <w:bCs/>
                <w:sz w:val="22"/>
              </w:rPr>
              <w:t>Rừng cau dừa</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sz w:val="22"/>
              </w:rPr>
            </w:pPr>
            <w:r w:rsidRPr="00946A7D">
              <w:rPr>
                <w:rFonts w:eastAsia="Times New Roman" w:cs="Times New Roman"/>
                <w:bCs/>
                <w:sz w:val="22"/>
              </w:rPr>
              <w:t>1340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-6,0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Cs/>
                <w:color w:val="000000"/>
                <w:sz w:val="22"/>
              </w:rPr>
            </w:pPr>
            <w:r w:rsidRPr="00946A7D">
              <w:rPr>
                <w:rFonts w:eastAsia="Times New Roman" w:cs="Times New Roman"/>
                <w:bCs/>
                <w:color w:val="000000"/>
                <w:sz w:val="22"/>
              </w:rPr>
              <w:t>-6,0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B</w:t>
            </w:r>
          </w:p>
        </w:tc>
        <w:tc>
          <w:tcPr>
            <w:tcW w:w="3460" w:type="dxa"/>
            <w:shd w:val="clear" w:color="auto" w:fill="auto"/>
            <w:noWrap/>
            <w:vAlign w:val="center"/>
            <w:hideMark/>
          </w:tcPr>
          <w:p w:rsidR="00946A7D" w:rsidRPr="00946A7D" w:rsidRDefault="00946A7D" w:rsidP="00946A7D">
            <w:pPr>
              <w:spacing w:before="80" w:after="80" w:line="340" w:lineRule="exact"/>
              <w:jc w:val="both"/>
              <w:rPr>
                <w:rFonts w:ascii="Times New Roman Bold" w:eastAsia="Times New Roman" w:hAnsi="Times New Roman Bold" w:cs="Times New Roman"/>
                <w:b/>
                <w:bCs/>
                <w:spacing w:val="-12"/>
                <w:sz w:val="22"/>
              </w:rPr>
            </w:pPr>
            <w:r w:rsidRPr="00946A7D">
              <w:rPr>
                <w:rFonts w:ascii="Times New Roman Bold" w:eastAsia="Times New Roman" w:hAnsi="Times New Roman Bold" w:cs="Times New Roman"/>
                <w:b/>
                <w:bCs/>
                <w:spacing w:val="-12"/>
                <w:sz w:val="22"/>
              </w:rPr>
              <w:t>DIỆN TÍCH CHƯA THÀNH RỪNG</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sz w:val="22"/>
              </w:rPr>
            </w:pPr>
            <w:r w:rsidRPr="00946A7D">
              <w:rPr>
                <w:rFonts w:eastAsia="Times New Roman" w:cs="Times New Roman"/>
                <w:b/>
                <w:bCs/>
                <w:sz w:val="22"/>
              </w:rPr>
              <w:t>2000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112,0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4,4</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-3.099,3</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3.139,1</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0,8</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66,7</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-5,1</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b/>
                <w:bCs/>
                <w:color w:val="000000"/>
                <w:sz w:val="22"/>
              </w:rPr>
            </w:pPr>
            <w:r w:rsidRPr="00946A7D">
              <w:rPr>
                <w:rFonts w:eastAsia="Times New Roman" w:cs="Times New Roman"/>
                <w:b/>
                <w:bCs/>
                <w:color w:val="000000"/>
                <w:sz w:val="22"/>
              </w:rPr>
              <w:t>5,6</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1</w:t>
            </w:r>
          </w:p>
        </w:tc>
        <w:tc>
          <w:tcPr>
            <w:tcW w:w="3460" w:type="dxa"/>
            <w:shd w:val="clear" w:color="auto" w:fill="auto"/>
            <w:noWrap/>
            <w:vAlign w:val="center"/>
            <w:hideMark/>
          </w:tcPr>
          <w:p w:rsidR="00946A7D" w:rsidRPr="00163894" w:rsidRDefault="00946A7D" w:rsidP="00946A7D">
            <w:pPr>
              <w:spacing w:before="80" w:after="80" w:line="340" w:lineRule="exact"/>
              <w:jc w:val="both"/>
              <w:rPr>
                <w:rFonts w:eastAsia="Times New Roman" w:cs="Times New Roman"/>
                <w:spacing w:val="-2"/>
                <w:sz w:val="22"/>
              </w:rPr>
            </w:pPr>
            <w:r w:rsidRPr="00163894">
              <w:rPr>
                <w:rFonts w:eastAsia="Times New Roman" w:cs="Times New Roman"/>
                <w:spacing w:val="-2"/>
                <w:sz w:val="22"/>
              </w:rPr>
              <w:t>Diện tích đã trồng chưa thành rừng</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2010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525,1</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3.599,1</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-3.099,3</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25,4</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2</w:t>
            </w:r>
          </w:p>
        </w:tc>
        <w:tc>
          <w:tcPr>
            <w:tcW w:w="3460" w:type="dxa"/>
            <w:shd w:val="clear" w:color="auto" w:fill="auto"/>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Diện tích khoanh nuôi tái sinh chưa đạt tiêu chí thành rừng</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2020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r>
      <w:tr w:rsidR="00946A7D" w:rsidRPr="00946A7D" w:rsidTr="00946A7D">
        <w:trPr>
          <w:trHeight w:val="20"/>
        </w:trPr>
        <w:tc>
          <w:tcPr>
            <w:tcW w:w="510" w:type="dxa"/>
            <w:shd w:val="clear" w:color="auto" w:fill="auto"/>
            <w:noWrap/>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3</w:t>
            </w:r>
          </w:p>
        </w:tc>
        <w:tc>
          <w:tcPr>
            <w:tcW w:w="3460" w:type="dxa"/>
            <w:shd w:val="clear" w:color="auto" w:fill="auto"/>
            <w:noWrap/>
            <w:vAlign w:val="center"/>
            <w:hideMark/>
          </w:tcPr>
          <w:p w:rsidR="00946A7D" w:rsidRPr="00946A7D" w:rsidRDefault="00946A7D" w:rsidP="00946A7D">
            <w:pPr>
              <w:spacing w:before="80" w:after="80" w:line="340" w:lineRule="exact"/>
              <w:jc w:val="both"/>
              <w:rPr>
                <w:rFonts w:eastAsia="Times New Roman" w:cs="Times New Roman"/>
                <w:sz w:val="22"/>
              </w:rPr>
            </w:pPr>
            <w:r w:rsidRPr="00946A7D">
              <w:rPr>
                <w:rFonts w:eastAsia="Times New Roman" w:cs="Times New Roman"/>
                <w:sz w:val="22"/>
              </w:rPr>
              <w:t>Diện tích khác</w:t>
            </w:r>
          </w:p>
        </w:tc>
        <w:tc>
          <w:tcPr>
            <w:tcW w:w="70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sz w:val="22"/>
              </w:rPr>
            </w:pPr>
            <w:r w:rsidRPr="00946A7D">
              <w:rPr>
                <w:rFonts w:eastAsia="Times New Roman" w:cs="Times New Roman"/>
                <w:sz w:val="22"/>
              </w:rPr>
              <w:t>2030</w:t>
            </w:r>
          </w:p>
        </w:tc>
        <w:tc>
          <w:tcPr>
            <w:tcW w:w="92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-413,1</w:t>
            </w:r>
          </w:p>
        </w:tc>
        <w:tc>
          <w:tcPr>
            <w:tcW w:w="104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-3.594,7</w:t>
            </w:r>
          </w:p>
        </w:tc>
        <w:tc>
          <w:tcPr>
            <w:tcW w:w="100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1"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978"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3.139,1</w:t>
            </w:r>
          </w:p>
        </w:tc>
        <w:tc>
          <w:tcPr>
            <w:tcW w:w="78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0,8</w:t>
            </w:r>
          </w:p>
        </w:tc>
        <w:tc>
          <w:tcPr>
            <w:tcW w:w="989"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66,7</w:t>
            </w:r>
          </w:p>
        </w:tc>
        <w:tc>
          <w:tcPr>
            <w:tcW w:w="9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-5,1</w:t>
            </w:r>
          </w:p>
        </w:tc>
        <w:tc>
          <w:tcPr>
            <w:tcW w:w="125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0,0</w:t>
            </w:r>
          </w:p>
        </w:tc>
        <w:tc>
          <w:tcPr>
            <w:tcW w:w="1000" w:type="dxa"/>
            <w:shd w:val="clear" w:color="auto" w:fill="auto"/>
            <w:vAlign w:val="center"/>
            <w:hideMark/>
          </w:tcPr>
          <w:p w:rsidR="00946A7D" w:rsidRPr="00946A7D" w:rsidRDefault="00946A7D" w:rsidP="00946A7D">
            <w:pPr>
              <w:spacing w:before="80" w:after="80" w:line="340" w:lineRule="exact"/>
              <w:jc w:val="center"/>
              <w:rPr>
                <w:rFonts w:eastAsia="Times New Roman" w:cs="Times New Roman"/>
                <w:color w:val="000000"/>
                <w:sz w:val="22"/>
              </w:rPr>
            </w:pPr>
            <w:r w:rsidRPr="00946A7D">
              <w:rPr>
                <w:rFonts w:eastAsia="Times New Roman" w:cs="Times New Roman"/>
                <w:color w:val="000000"/>
                <w:sz w:val="22"/>
              </w:rPr>
              <w:t>-19,7</w:t>
            </w:r>
          </w:p>
        </w:tc>
      </w:tr>
    </w:tbl>
    <w:p w:rsidR="00946A7D" w:rsidRDefault="00946A7D"/>
    <w:sectPr w:rsidR="00946A7D" w:rsidSect="0099623D">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22"/>
    <w:rsid w:val="00027FAF"/>
    <w:rsid w:val="00036B89"/>
    <w:rsid w:val="00163894"/>
    <w:rsid w:val="002D3794"/>
    <w:rsid w:val="003269BF"/>
    <w:rsid w:val="0033535F"/>
    <w:rsid w:val="005C3957"/>
    <w:rsid w:val="00722005"/>
    <w:rsid w:val="00800122"/>
    <w:rsid w:val="00917DF3"/>
    <w:rsid w:val="00946A7D"/>
    <w:rsid w:val="00991CBA"/>
    <w:rsid w:val="0099623D"/>
    <w:rsid w:val="00A54F62"/>
    <w:rsid w:val="00C066BE"/>
    <w:rsid w:val="00CF1A3F"/>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22904F"/>
  <w15:chartTrackingRefBased/>
  <w15:docId w15:val="{D62C4D07-C40A-4010-8D73-377B8571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012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800122"/>
    <w:pPr>
      <w:keepNext/>
      <w:outlineLvl w:val="5"/>
    </w:pPr>
    <w:rPr>
      <w:rFonts w:eastAsia="Times New Roman"/>
      <w:b/>
      <w:color w:val="000000"/>
      <w:szCs w:val="24"/>
    </w:rPr>
  </w:style>
  <w:style w:type="paragraph" w:styleId="Heading7">
    <w:name w:val="heading 7"/>
    <w:basedOn w:val="Normal"/>
    <w:next w:val="Normal"/>
    <w:link w:val="Heading7Char"/>
    <w:qFormat/>
    <w:rsid w:val="0080012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122"/>
    <w:rPr>
      <w:rFonts w:ascii=".VnTime" w:eastAsia="Arial Unicode MS" w:hAnsi=".VnTime"/>
      <w:b/>
      <w:color w:val="000000"/>
      <w:sz w:val="27"/>
    </w:rPr>
  </w:style>
  <w:style w:type="character" w:customStyle="1" w:styleId="Heading6Char">
    <w:name w:val="Heading 6 Char"/>
    <w:basedOn w:val="DefaultParagraphFont"/>
    <w:link w:val="Heading6"/>
    <w:rsid w:val="00800122"/>
    <w:rPr>
      <w:rFonts w:eastAsia="Times New Roman"/>
      <w:b/>
      <w:color w:val="000000"/>
      <w:szCs w:val="24"/>
    </w:rPr>
  </w:style>
  <w:style w:type="character" w:customStyle="1" w:styleId="Heading7Char">
    <w:name w:val="Heading 7 Char"/>
    <w:basedOn w:val="DefaultParagraphFont"/>
    <w:link w:val="Heading7"/>
    <w:rsid w:val="00800122"/>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4323">
      <w:bodyDiv w:val="1"/>
      <w:marLeft w:val="0"/>
      <w:marRight w:val="0"/>
      <w:marTop w:val="0"/>
      <w:marBottom w:val="0"/>
      <w:divBdr>
        <w:top w:val="none" w:sz="0" w:space="0" w:color="auto"/>
        <w:left w:val="none" w:sz="0" w:space="0" w:color="auto"/>
        <w:bottom w:val="none" w:sz="0" w:space="0" w:color="auto"/>
        <w:right w:val="none" w:sz="0" w:space="0" w:color="auto"/>
      </w:divBdr>
    </w:div>
    <w:div w:id="577710538">
      <w:bodyDiv w:val="1"/>
      <w:marLeft w:val="0"/>
      <w:marRight w:val="0"/>
      <w:marTop w:val="0"/>
      <w:marBottom w:val="0"/>
      <w:divBdr>
        <w:top w:val="none" w:sz="0" w:space="0" w:color="auto"/>
        <w:left w:val="none" w:sz="0" w:space="0" w:color="auto"/>
        <w:bottom w:val="none" w:sz="0" w:space="0" w:color="auto"/>
        <w:right w:val="none" w:sz="0" w:space="0" w:color="auto"/>
      </w:divBdr>
    </w:div>
    <w:div w:id="1005597021">
      <w:bodyDiv w:val="1"/>
      <w:marLeft w:val="0"/>
      <w:marRight w:val="0"/>
      <w:marTop w:val="0"/>
      <w:marBottom w:val="0"/>
      <w:divBdr>
        <w:top w:val="none" w:sz="0" w:space="0" w:color="auto"/>
        <w:left w:val="none" w:sz="0" w:space="0" w:color="auto"/>
        <w:bottom w:val="none" w:sz="0" w:space="0" w:color="auto"/>
        <w:right w:val="none" w:sz="0" w:space="0" w:color="auto"/>
      </w:divBdr>
    </w:div>
    <w:div w:id="17464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2022-03-15T02:52:00Z</dcterms:created>
  <dcterms:modified xsi:type="dcterms:W3CDTF">2022-03-28T02:08:00Z</dcterms:modified>
</cp:coreProperties>
</file>