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896C5F" w:rsidRPr="00D6284E" w:rsidTr="00BD7C67">
        <w:tc>
          <w:tcPr>
            <w:tcW w:w="3227" w:type="dxa"/>
          </w:tcPr>
          <w:p w:rsidR="00896C5F" w:rsidRPr="00D6284E" w:rsidRDefault="00896C5F" w:rsidP="00BD7C6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ỦY BAN NHÂN DÂN</w:t>
            </w:r>
          </w:p>
          <w:p w:rsidR="00896C5F" w:rsidRPr="00D6284E" w:rsidRDefault="00896C5F" w:rsidP="00BD7C6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896C5F" w:rsidRPr="00D6284E" w:rsidRDefault="00896C5F" w:rsidP="00BD7C6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CB34A5" wp14:editId="48AF4DD2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C00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896C5F" w:rsidRPr="00D6284E" w:rsidRDefault="00896C5F" w:rsidP="00BD7C6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szCs w:val="28"/>
              </w:rPr>
              <w:t>Số:</w:t>
            </w:r>
            <w:r>
              <w:rPr>
                <w:rFonts w:cs="Times New Roman"/>
                <w:szCs w:val="28"/>
              </w:rPr>
              <w:t xml:space="preserve"> 51/2022</w:t>
            </w:r>
            <w:r w:rsidRPr="00D6284E">
              <w:rPr>
                <w:rFonts w:cs="Times New Roman"/>
                <w:szCs w:val="28"/>
              </w:rPr>
              <w:t>/QĐ-UBND</w:t>
            </w:r>
          </w:p>
        </w:tc>
        <w:tc>
          <w:tcPr>
            <w:tcW w:w="6153" w:type="dxa"/>
          </w:tcPr>
          <w:p w:rsidR="00896C5F" w:rsidRPr="00D6284E" w:rsidRDefault="00896C5F" w:rsidP="00BD7C67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896C5F" w:rsidRPr="00D6284E" w:rsidRDefault="00896C5F" w:rsidP="00BD7C67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896C5F" w:rsidRPr="00D6284E" w:rsidRDefault="00896C5F" w:rsidP="00BD7C67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494DC2" wp14:editId="7F38B52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511E6" id="AutoShape 3" o:spid="_x0000_s1026" type="#_x0000_t32" style="position:absolute;margin-left:60.4pt;margin-top:2.3pt;width:174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896C5F" w:rsidRPr="00D6284E" w:rsidRDefault="00896C5F" w:rsidP="00BD7C67">
            <w:pPr>
              <w:pStyle w:val="Heading7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sz w:val="28"/>
                <w:szCs w:val="28"/>
              </w:rPr>
              <w:t>Bắc Kạn, ngày</w:t>
            </w:r>
            <w:r>
              <w:rPr>
                <w:rFonts w:eastAsia="Calibri" w:cs="Times New Roman"/>
                <w:sz w:val="28"/>
                <w:szCs w:val="28"/>
              </w:rPr>
              <w:t xml:space="preserve"> 20 t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háng </w:t>
            </w:r>
            <w:r>
              <w:rPr>
                <w:rFonts w:eastAsia="Calibri" w:cs="Times New Roman"/>
                <w:sz w:val="28"/>
                <w:szCs w:val="28"/>
              </w:rPr>
              <w:t>12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 năm 202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</w:tbl>
    <w:p w:rsidR="00896C5F" w:rsidRPr="00D6284E" w:rsidRDefault="00896C5F" w:rsidP="00896C5F">
      <w:pPr>
        <w:spacing w:before="200" w:after="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QUYẾT ĐỊNH</w:t>
      </w:r>
    </w:p>
    <w:p w:rsidR="002E0867" w:rsidRDefault="002E0867" w:rsidP="002E0867">
      <w:pPr>
        <w:pStyle w:val="BodyText3"/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2E0867">
        <w:rPr>
          <w:rFonts w:ascii="Times New Roman Bold" w:hAnsi="Times New Roman Bold"/>
          <w:b/>
          <w:sz w:val="28"/>
          <w:szCs w:val="28"/>
          <w:lang w:val="nl-NL"/>
        </w:rPr>
        <w:t>B</w:t>
      </w:r>
      <w:r w:rsidRPr="002E0867">
        <w:rPr>
          <w:rFonts w:ascii="Times New Roman Bold" w:hAnsi="Times New Roman Bold"/>
          <w:b/>
          <w:sz w:val="28"/>
          <w:szCs w:val="28"/>
        </w:rPr>
        <w:t>ổ sung</w:t>
      </w:r>
      <w:r w:rsidRPr="002E0867">
        <w:rPr>
          <w:rFonts w:ascii="Times New Roman Bold" w:hAnsi="Times New Roman Bold"/>
          <w:b/>
          <w:sz w:val="28"/>
          <w:szCs w:val="28"/>
          <w:lang w:val="en-US"/>
        </w:rPr>
        <w:t xml:space="preserve"> giá đất trong</w:t>
      </w:r>
      <w:r w:rsidRPr="002E0867">
        <w:rPr>
          <w:rFonts w:ascii="Times New Roman Bold" w:hAnsi="Times New Roman Bold"/>
          <w:b/>
          <w:sz w:val="28"/>
          <w:szCs w:val="28"/>
        </w:rPr>
        <w:t xml:space="preserve"> Bảng giá đất định kỳ 05 năm (2020</w:t>
      </w:r>
      <w:r w:rsidR="00F01DFC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2E0867">
        <w:rPr>
          <w:rFonts w:ascii="Times New Roman Bold" w:hAnsi="Times New Roman Bold"/>
          <w:b/>
          <w:sz w:val="28"/>
          <w:szCs w:val="28"/>
        </w:rPr>
        <w:t>-</w:t>
      </w:r>
      <w:r w:rsidR="00F01DFC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2E0867">
        <w:rPr>
          <w:rFonts w:ascii="Times New Roman Bold" w:hAnsi="Times New Roman Bold"/>
          <w:b/>
          <w:sz w:val="28"/>
          <w:szCs w:val="28"/>
        </w:rPr>
        <w:t>2024)</w:t>
      </w:r>
    </w:p>
    <w:p w:rsidR="002E0867" w:rsidRDefault="002E0867" w:rsidP="002E0867">
      <w:pPr>
        <w:pStyle w:val="BodyText3"/>
        <w:spacing w:after="0"/>
        <w:jc w:val="center"/>
        <w:rPr>
          <w:rFonts w:ascii="Times New Roman Bold" w:hAnsi="Times New Roman Bold"/>
          <w:b/>
          <w:sz w:val="28"/>
          <w:szCs w:val="28"/>
          <w:lang w:val="en-US"/>
        </w:rPr>
      </w:pPr>
      <w:r w:rsidRPr="002E0867">
        <w:rPr>
          <w:rFonts w:ascii="Times New Roman Bold" w:hAnsi="Times New Roman Bold"/>
          <w:b/>
          <w:sz w:val="28"/>
          <w:szCs w:val="28"/>
        </w:rPr>
        <w:t xml:space="preserve"> trên</w:t>
      </w:r>
      <w:r w:rsidRPr="002E0867">
        <w:rPr>
          <w:rFonts w:ascii="Times New Roman Bold" w:hAnsi="Times New Roman Bold"/>
          <w:b/>
          <w:sz w:val="28"/>
          <w:szCs w:val="28"/>
          <w:lang w:val="en-US"/>
        </w:rPr>
        <w:t xml:space="preserve"> </w:t>
      </w:r>
      <w:r w:rsidRPr="002E0867">
        <w:rPr>
          <w:rFonts w:ascii="Times New Roman Bold" w:hAnsi="Times New Roman Bold"/>
          <w:b/>
          <w:sz w:val="28"/>
          <w:szCs w:val="28"/>
        </w:rPr>
        <w:t>địa bàn tỉnh Bắc Kạn</w:t>
      </w:r>
      <w:r w:rsidRPr="002E0867">
        <w:rPr>
          <w:rFonts w:ascii="Times New Roman Bold" w:hAnsi="Times New Roman Bold"/>
          <w:b/>
          <w:sz w:val="28"/>
          <w:szCs w:val="28"/>
          <w:lang w:val="en-US"/>
        </w:rPr>
        <w:t xml:space="preserve"> kèm theo Quyết định số 06/2020/QĐ-UBND </w:t>
      </w:r>
    </w:p>
    <w:p w:rsidR="002E0867" w:rsidRPr="002E0867" w:rsidRDefault="002E0867" w:rsidP="002E0867">
      <w:pPr>
        <w:pStyle w:val="BodyText3"/>
        <w:spacing w:after="0"/>
        <w:jc w:val="center"/>
        <w:rPr>
          <w:rFonts w:ascii="Times New Roman Bold" w:hAnsi="Times New Roman Bold"/>
          <w:b/>
          <w:sz w:val="28"/>
          <w:szCs w:val="28"/>
          <w:lang w:val="en-US"/>
        </w:rPr>
      </w:pPr>
      <w:r w:rsidRPr="002E0867">
        <w:rPr>
          <w:rFonts w:ascii="Times New Roman Bold" w:hAnsi="Times New Roman Bold"/>
          <w:b/>
          <w:sz w:val="28"/>
          <w:szCs w:val="28"/>
          <w:lang w:val="en-US"/>
        </w:rPr>
        <w:t>ngày 01 tháng 7 năm 2020 của Ủy ban nhân dân tỉnh Bắc Kạn</w:t>
      </w:r>
    </w:p>
    <w:p w:rsidR="00896C5F" w:rsidRPr="00D6284E" w:rsidRDefault="00896C5F" w:rsidP="00896C5F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D6284E">
        <w:rPr>
          <w:rFonts w:cs="Times New Roman"/>
          <w:szCs w:val="28"/>
          <w:vertAlign w:val="superscript"/>
        </w:rPr>
        <w:t>____________________</w:t>
      </w:r>
    </w:p>
    <w:p w:rsidR="00896C5F" w:rsidRPr="00D6284E" w:rsidRDefault="00896C5F" w:rsidP="00896C5F">
      <w:pPr>
        <w:tabs>
          <w:tab w:val="center" w:pos="4678"/>
          <w:tab w:val="left" w:pos="8145"/>
        </w:tabs>
        <w:spacing w:before="20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ỦY BAN NHÂN DÂN TỈNH BẮC KẠ</w:t>
      </w:r>
      <w:r>
        <w:rPr>
          <w:rFonts w:cs="Times New Roman"/>
          <w:b/>
          <w:szCs w:val="28"/>
        </w:rPr>
        <w:t>N</w:t>
      </w:r>
    </w:p>
    <w:p w:rsidR="00896C5F" w:rsidRPr="002E0867" w:rsidRDefault="00896C5F" w:rsidP="002E0867">
      <w:pPr>
        <w:spacing w:before="120" w:after="120" w:line="380" w:lineRule="exact"/>
        <w:ind w:firstLine="720"/>
        <w:jc w:val="both"/>
        <w:rPr>
          <w:i/>
          <w:snapToGrid w:val="0"/>
          <w:szCs w:val="28"/>
          <w:lang w:val="fi-FI"/>
        </w:rPr>
      </w:pPr>
      <w:r w:rsidRPr="002E0867">
        <w:rPr>
          <w:i/>
          <w:snapToGrid w:val="0"/>
          <w:szCs w:val="28"/>
          <w:lang w:val="fi-FI"/>
        </w:rPr>
        <w:t>Căn cứ Luật Tổ chức chính quyền địa phương ngày 19 tháng 6 năm 2015;</w:t>
      </w:r>
      <w:r w:rsidRPr="002E0867">
        <w:rPr>
          <w:i/>
          <w:szCs w:val="28"/>
        </w:rPr>
        <w:t xml:space="preserve"> </w:t>
      </w:r>
      <w:r w:rsidRPr="002E0867">
        <w:rPr>
          <w:i/>
          <w:snapToGrid w:val="0"/>
          <w:szCs w:val="28"/>
          <w:lang w:val="fi-FI"/>
        </w:rPr>
        <w:t xml:space="preserve">Luật </w:t>
      </w:r>
      <w:r w:rsidR="00310445">
        <w:rPr>
          <w:i/>
          <w:snapToGrid w:val="0"/>
          <w:szCs w:val="28"/>
          <w:lang w:val="fi-FI"/>
        </w:rPr>
        <w:t>S</w:t>
      </w:r>
      <w:r w:rsidRPr="002E0867">
        <w:rPr>
          <w:i/>
          <w:snapToGrid w:val="0"/>
          <w:szCs w:val="28"/>
          <w:lang w:val="fi-FI"/>
        </w:rPr>
        <w:t>ửa đổi bổ sung một số điều của Luật Tổ chức Chính phủ và Luật Tổ chức chính quyền địa phương ngày 22 tháng 11 năm 2019;</w:t>
      </w:r>
    </w:p>
    <w:p w:rsidR="00896C5F" w:rsidRPr="002E0867" w:rsidRDefault="00896C5F" w:rsidP="002E0867">
      <w:pPr>
        <w:spacing w:before="120" w:after="120" w:line="380" w:lineRule="exact"/>
        <w:ind w:firstLine="720"/>
        <w:jc w:val="both"/>
        <w:rPr>
          <w:i/>
          <w:snapToGrid w:val="0"/>
          <w:lang w:val="fi-FI"/>
        </w:rPr>
      </w:pPr>
      <w:r w:rsidRPr="002E0867">
        <w:rPr>
          <w:i/>
          <w:snapToGrid w:val="0"/>
          <w:lang w:val="fi-FI"/>
        </w:rPr>
        <w:t>Căn cứ Luật Đất đai ngày 29 tháng 11 n</w:t>
      </w:r>
      <w:r w:rsidRPr="002E0867">
        <w:rPr>
          <w:rFonts w:hint="eastAsia"/>
          <w:i/>
          <w:snapToGrid w:val="0"/>
          <w:lang w:val="fi-FI"/>
        </w:rPr>
        <w:t>ă</w:t>
      </w:r>
      <w:r w:rsidRPr="002E0867">
        <w:rPr>
          <w:i/>
          <w:snapToGrid w:val="0"/>
          <w:lang w:val="fi-FI"/>
        </w:rPr>
        <w:t>m 2013;</w:t>
      </w:r>
      <w:r w:rsidRPr="002E0867">
        <w:rPr>
          <w:i/>
          <w:snapToGrid w:val="0"/>
          <w:lang w:val="fi-FI"/>
        </w:rPr>
        <w:tab/>
      </w:r>
    </w:p>
    <w:p w:rsidR="00896C5F" w:rsidRPr="002E0867" w:rsidRDefault="00896C5F" w:rsidP="002E0867">
      <w:pPr>
        <w:spacing w:before="120" w:after="120" w:line="380" w:lineRule="exact"/>
        <w:ind w:firstLine="720"/>
        <w:jc w:val="both"/>
        <w:rPr>
          <w:i/>
          <w:snapToGrid w:val="0"/>
          <w:szCs w:val="28"/>
          <w:lang w:val="fi-FI"/>
        </w:rPr>
      </w:pPr>
      <w:r w:rsidRPr="002E0867">
        <w:rPr>
          <w:i/>
          <w:snapToGrid w:val="0"/>
          <w:szCs w:val="28"/>
          <w:lang w:val="fi-FI"/>
        </w:rPr>
        <w:t xml:space="preserve">Căn cứ Nghị định số 44/2014/NĐ-CP ngày 15 tháng 5 năm 2014 của Chính phủ </w:t>
      </w:r>
      <w:r w:rsidR="00AC77F1">
        <w:rPr>
          <w:i/>
          <w:snapToGrid w:val="0"/>
          <w:szCs w:val="28"/>
          <w:lang w:val="fi-FI"/>
        </w:rPr>
        <w:t>Q</w:t>
      </w:r>
      <w:r w:rsidRPr="002E0867">
        <w:rPr>
          <w:i/>
          <w:snapToGrid w:val="0"/>
          <w:szCs w:val="28"/>
          <w:lang w:val="fi-FI"/>
        </w:rPr>
        <w:t xml:space="preserve">uy định về giá đất; </w:t>
      </w:r>
    </w:p>
    <w:p w:rsidR="00896C5F" w:rsidRPr="002E0867" w:rsidRDefault="00896C5F" w:rsidP="002E0867">
      <w:pPr>
        <w:spacing w:before="120" w:after="120" w:line="380" w:lineRule="exact"/>
        <w:ind w:firstLine="720"/>
        <w:jc w:val="both"/>
        <w:rPr>
          <w:i/>
          <w:snapToGrid w:val="0"/>
          <w:szCs w:val="28"/>
          <w:lang w:val="fi-FI"/>
        </w:rPr>
      </w:pPr>
      <w:r w:rsidRPr="002E0867">
        <w:rPr>
          <w:i/>
          <w:snapToGrid w:val="0"/>
          <w:szCs w:val="28"/>
          <w:lang w:val="fi-FI"/>
        </w:rPr>
        <w:t xml:space="preserve">Căn cứ Nghị định số 96/2019/NĐ-CP ngày 19 tháng 12 năm 2019 của Chính phủ </w:t>
      </w:r>
      <w:r w:rsidR="00AC77F1">
        <w:rPr>
          <w:i/>
          <w:snapToGrid w:val="0"/>
          <w:szCs w:val="28"/>
          <w:lang w:val="fi-FI"/>
        </w:rPr>
        <w:t>Q</w:t>
      </w:r>
      <w:r w:rsidRPr="002E0867">
        <w:rPr>
          <w:i/>
          <w:snapToGrid w:val="0"/>
          <w:szCs w:val="28"/>
          <w:lang w:val="fi-FI"/>
        </w:rPr>
        <w:t xml:space="preserve">uy định về khung giá đất; </w:t>
      </w:r>
    </w:p>
    <w:p w:rsidR="00896C5F" w:rsidRPr="002E0867" w:rsidRDefault="00896C5F" w:rsidP="002E0867">
      <w:pPr>
        <w:shd w:val="clear" w:color="auto" w:fill="FFFFFF"/>
        <w:spacing w:before="120" w:after="120" w:line="380" w:lineRule="exact"/>
        <w:ind w:firstLine="720"/>
        <w:jc w:val="both"/>
        <w:rPr>
          <w:rFonts w:eastAsia="Times New Roman"/>
          <w:szCs w:val="28"/>
        </w:rPr>
      </w:pPr>
      <w:r w:rsidRPr="002E0867">
        <w:rPr>
          <w:i/>
          <w:snapToGrid w:val="0"/>
          <w:szCs w:val="28"/>
          <w:lang w:val="fi-FI"/>
        </w:rPr>
        <w:t xml:space="preserve">Căn cứ Nghị định số 01/2017/NĐ-CP ngày 06 tháng 01 năm 2017 của Chính phủ sửa đổi, bổ sung một số </w:t>
      </w:r>
      <w:r w:rsidR="00F01DFC">
        <w:rPr>
          <w:i/>
          <w:snapToGrid w:val="0"/>
          <w:szCs w:val="28"/>
          <w:lang w:val="fi-FI"/>
        </w:rPr>
        <w:t>N</w:t>
      </w:r>
      <w:r w:rsidRPr="002E0867">
        <w:rPr>
          <w:i/>
          <w:snapToGrid w:val="0"/>
          <w:szCs w:val="28"/>
          <w:lang w:val="fi-FI"/>
        </w:rPr>
        <w:t xml:space="preserve">ghị định quy định chi tiết thi hành Luật </w:t>
      </w:r>
      <w:r w:rsidR="00AC77F1">
        <w:rPr>
          <w:i/>
          <w:snapToGrid w:val="0"/>
          <w:szCs w:val="28"/>
          <w:lang w:val="fi-FI"/>
        </w:rPr>
        <w:t>Đ</w:t>
      </w:r>
      <w:r w:rsidRPr="002E0867">
        <w:rPr>
          <w:i/>
          <w:snapToGrid w:val="0"/>
          <w:szCs w:val="28"/>
          <w:lang w:val="fi-FI"/>
        </w:rPr>
        <w:t xml:space="preserve">ất đai; </w:t>
      </w:r>
      <w:r w:rsidRPr="002E0867">
        <w:rPr>
          <w:i/>
          <w:iCs/>
          <w:szCs w:val="28"/>
        </w:rPr>
        <w:t xml:space="preserve">Nghị định số </w:t>
      </w:r>
      <w:hyperlink r:id="rId4" w:tgtFrame="_blank" w:tooltip="Nghị định 61/2018/NĐ-CP" w:history="1">
        <w:r w:rsidRPr="002E0867">
          <w:rPr>
            <w:rFonts w:eastAsia="Times New Roman"/>
            <w:i/>
            <w:iCs/>
            <w:szCs w:val="28"/>
          </w:rPr>
          <w:t>148/2020/NĐ-CP</w:t>
        </w:r>
      </w:hyperlink>
      <w:r w:rsidRPr="002E0867">
        <w:rPr>
          <w:rFonts w:eastAsia="Times New Roman"/>
          <w:i/>
          <w:iCs/>
          <w:szCs w:val="28"/>
        </w:rPr>
        <w:t xml:space="preserve"> </w:t>
      </w:r>
      <w:r w:rsidRPr="002E0867">
        <w:rPr>
          <w:i/>
          <w:iCs/>
          <w:szCs w:val="28"/>
        </w:rPr>
        <w:t xml:space="preserve">ngày 18 tháng 12 năm 2020 của Chính phủ </w:t>
      </w:r>
      <w:r w:rsidR="00543F71">
        <w:rPr>
          <w:i/>
          <w:iCs/>
          <w:szCs w:val="28"/>
        </w:rPr>
        <w:t>S</w:t>
      </w:r>
      <w:r w:rsidRPr="002E0867">
        <w:rPr>
          <w:i/>
          <w:iCs/>
          <w:szCs w:val="28"/>
        </w:rPr>
        <w:t xml:space="preserve">ửa đổi, bổ sung một số </w:t>
      </w:r>
      <w:r w:rsidR="00AC77F1">
        <w:rPr>
          <w:i/>
          <w:iCs/>
          <w:szCs w:val="28"/>
        </w:rPr>
        <w:t>N</w:t>
      </w:r>
      <w:r w:rsidRPr="002E0867">
        <w:rPr>
          <w:i/>
          <w:iCs/>
          <w:szCs w:val="28"/>
        </w:rPr>
        <w:t>ghị định quy định chi tiết thi hành Luật Đất đai;</w:t>
      </w:r>
    </w:p>
    <w:p w:rsidR="00896C5F" w:rsidRPr="002E0867" w:rsidRDefault="00896C5F" w:rsidP="002E0867">
      <w:pPr>
        <w:spacing w:before="120" w:after="120" w:line="380" w:lineRule="exact"/>
        <w:ind w:firstLine="720"/>
        <w:jc w:val="both"/>
        <w:rPr>
          <w:i/>
          <w:snapToGrid w:val="0"/>
          <w:szCs w:val="28"/>
          <w:lang w:val="fi-FI"/>
        </w:rPr>
      </w:pPr>
      <w:r w:rsidRPr="002E0867">
        <w:rPr>
          <w:i/>
          <w:snapToGrid w:val="0"/>
          <w:szCs w:val="28"/>
          <w:lang w:val="fi-FI"/>
        </w:rPr>
        <w:t xml:space="preserve">Căn cứ Thông tư số 36/2014/TT-BTNMT ngày 30 tháng 6 năm 2014 của Bộ trưởng Bộ Tài nguyên và Môi trường </w:t>
      </w:r>
      <w:r w:rsidR="00712409">
        <w:rPr>
          <w:i/>
          <w:snapToGrid w:val="0"/>
          <w:szCs w:val="28"/>
          <w:lang w:val="fi-FI"/>
        </w:rPr>
        <w:t>Q</w:t>
      </w:r>
      <w:r w:rsidRPr="002E0867">
        <w:rPr>
          <w:i/>
          <w:snapToGrid w:val="0"/>
          <w:szCs w:val="28"/>
          <w:lang w:val="fi-FI"/>
        </w:rPr>
        <w:t>uy định chi tiết phương pháp định giá đất; xây dựng, điều chỉnh bảng giá đất; định giá đất cụ thể và tư vấn xác định giá đất;</w:t>
      </w:r>
    </w:p>
    <w:p w:rsidR="00896C5F" w:rsidRPr="002E0867" w:rsidRDefault="00896C5F" w:rsidP="002E0867">
      <w:pPr>
        <w:spacing w:before="120" w:after="120" w:line="380" w:lineRule="exact"/>
        <w:ind w:firstLine="720"/>
        <w:jc w:val="both"/>
        <w:rPr>
          <w:i/>
          <w:snapToGrid w:val="0"/>
          <w:szCs w:val="28"/>
          <w:lang w:val="fi-FI"/>
        </w:rPr>
      </w:pPr>
      <w:r w:rsidRPr="002E0867">
        <w:rPr>
          <w:i/>
          <w:snapToGrid w:val="0"/>
          <w:szCs w:val="28"/>
          <w:lang w:val="fi-FI"/>
        </w:rPr>
        <w:t xml:space="preserve">Căn cứ Văn bản số 35/TB-HĐND ngày 01 tháng 12 năm 2022 của Thường trực Hội đồng nhân dân tỉnh về Thông báo </w:t>
      </w:r>
      <w:r w:rsidR="00543F71">
        <w:rPr>
          <w:i/>
          <w:snapToGrid w:val="0"/>
          <w:szCs w:val="28"/>
          <w:lang w:val="fi-FI"/>
        </w:rPr>
        <w:t>K</w:t>
      </w:r>
      <w:r w:rsidRPr="002E0867">
        <w:rPr>
          <w:i/>
          <w:snapToGrid w:val="0"/>
          <w:szCs w:val="28"/>
          <w:lang w:val="fi-FI"/>
        </w:rPr>
        <w:t>ết luận phiên họp tháng 11;</w:t>
      </w:r>
    </w:p>
    <w:p w:rsidR="00896C5F" w:rsidRPr="002E0867" w:rsidRDefault="00896C5F" w:rsidP="002E0867">
      <w:pPr>
        <w:spacing w:before="120" w:after="120" w:line="380" w:lineRule="exact"/>
        <w:ind w:firstLine="720"/>
        <w:jc w:val="both"/>
        <w:rPr>
          <w:b/>
          <w:sz w:val="6"/>
          <w:szCs w:val="28"/>
          <w:lang w:val="fr-FR"/>
        </w:rPr>
      </w:pPr>
      <w:r w:rsidRPr="002E0867">
        <w:rPr>
          <w:i/>
          <w:snapToGrid w:val="0"/>
          <w:szCs w:val="28"/>
          <w:lang w:val="fi-FI"/>
        </w:rPr>
        <w:t>T</w:t>
      </w:r>
      <w:r w:rsidRPr="002E0867">
        <w:rPr>
          <w:i/>
          <w:szCs w:val="28"/>
        </w:rPr>
        <w:t>heo đề nghị của Giám đốc Sở Tài nguyên và Môi trường.</w:t>
      </w:r>
    </w:p>
    <w:p w:rsidR="00896C5F" w:rsidRDefault="00896C5F" w:rsidP="002E0867">
      <w:pPr>
        <w:spacing w:before="360" w:after="240" w:line="240" w:lineRule="auto"/>
        <w:jc w:val="center"/>
        <w:rPr>
          <w:b/>
          <w:szCs w:val="28"/>
          <w:lang w:val="fr-FR"/>
        </w:rPr>
      </w:pPr>
      <w:r w:rsidRPr="00D87D6D">
        <w:rPr>
          <w:b/>
          <w:szCs w:val="28"/>
          <w:lang w:val="fr-FR"/>
        </w:rPr>
        <w:t>QUYẾT ĐỊNH:</w:t>
      </w:r>
    </w:p>
    <w:p w:rsidR="00896C5F" w:rsidRPr="002E0867" w:rsidRDefault="00896C5F" w:rsidP="002E0867">
      <w:pPr>
        <w:pStyle w:val="BodyText3"/>
        <w:spacing w:before="120" w:line="380" w:lineRule="exact"/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2E0867">
        <w:rPr>
          <w:rFonts w:ascii="Times New Roman" w:hAnsi="Times New Roman"/>
          <w:b/>
          <w:sz w:val="28"/>
          <w:szCs w:val="28"/>
          <w:lang w:val="fr-FR"/>
        </w:rPr>
        <w:t>Điều 1.</w:t>
      </w:r>
      <w:r w:rsidRPr="002E0867">
        <w:rPr>
          <w:rFonts w:ascii="Times New Roman" w:hAnsi="Times New Roman"/>
          <w:sz w:val="28"/>
          <w:szCs w:val="28"/>
          <w:lang w:val="fr-FR"/>
        </w:rPr>
        <w:t xml:space="preserve"> Bổ sung giá đất trong </w:t>
      </w:r>
      <w:r w:rsidRPr="002E0867">
        <w:rPr>
          <w:rFonts w:ascii="Times New Roman" w:hAnsi="Times New Roman"/>
          <w:snapToGrid w:val="0"/>
          <w:sz w:val="28"/>
          <w:szCs w:val="28"/>
          <w:lang w:val="fi-FI"/>
        </w:rPr>
        <w:t xml:space="preserve">Bảng giá </w:t>
      </w:r>
      <w:r w:rsidRPr="002E0867">
        <w:rPr>
          <w:rFonts w:ascii="Times New Roman" w:hAnsi="Times New Roman"/>
          <w:sz w:val="28"/>
          <w:szCs w:val="28"/>
          <w:lang w:val="en-US"/>
        </w:rPr>
        <w:t>đất</w:t>
      </w:r>
      <w:r w:rsidRPr="002E0867">
        <w:rPr>
          <w:rFonts w:ascii="Times New Roman" w:hAnsi="Times New Roman"/>
          <w:sz w:val="28"/>
          <w:szCs w:val="28"/>
        </w:rPr>
        <w:t xml:space="preserve"> định kỳ 05 năm (2020</w:t>
      </w:r>
      <w:r w:rsidR="002E08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0867">
        <w:rPr>
          <w:rFonts w:ascii="Times New Roman" w:hAnsi="Times New Roman"/>
          <w:sz w:val="28"/>
          <w:szCs w:val="28"/>
        </w:rPr>
        <w:t>-</w:t>
      </w:r>
      <w:r w:rsidR="002E08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0867">
        <w:rPr>
          <w:rFonts w:ascii="Times New Roman" w:hAnsi="Times New Roman"/>
          <w:sz w:val="28"/>
          <w:szCs w:val="28"/>
        </w:rPr>
        <w:t>2024) trên địa bàn tỉnh Bắc Kạn</w:t>
      </w:r>
      <w:r w:rsidRPr="002E0867">
        <w:rPr>
          <w:rFonts w:ascii="Times New Roman" w:hAnsi="Times New Roman"/>
          <w:sz w:val="28"/>
          <w:szCs w:val="28"/>
          <w:lang w:val="en-US"/>
        </w:rPr>
        <w:t xml:space="preserve"> kèm theo</w:t>
      </w:r>
      <w:r w:rsidRPr="002E0867">
        <w:rPr>
          <w:rFonts w:ascii="Times New Roman" w:hAnsi="Times New Roman"/>
          <w:sz w:val="28"/>
          <w:szCs w:val="28"/>
        </w:rPr>
        <w:t xml:space="preserve"> Quyết định số 06/2020/QĐ-UBND ngày 01</w:t>
      </w:r>
      <w:r w:rsidRPr="002E0867">
        <w:rPr>
          <w:rFonts w:ascii="Times New Roman" w:hAnsi="Times New Roman"/>
          <w:sz w:val="28"/>
          <w:szCs w:val="28"/>
          <w:lang w:val="en-US"/>
        </w:rPr>
        <w:t xml:space="preserve"> tháng </w:t>
      </w:r>
      <w:r w:rsidRPr="002E0867">
        <w:rPr>
          <w:rFonts w:ascii="Times New Roman" w:hAnsi="Times New Roman"/>
          <w:sz w:val="28"/>
          <w:szCs w:val="28"/>
        </w:rPr>
        <w:t>7</w:t>
      </w:r>
      <w:r w:rsidRPr="002E0867">
        <w:rPr>
          <w:rFonts w:ascii="Times New Roman" w:hAnsi="Times New Roman"/>
          <w:sz w:val="28"/>
          <w:szCs w:val="28"/>
          <w:lang w:val="en-US"/>
        </w:rPr>
        <w:t xml:space="preserve"> năm </w:t>
      </w:r>
      <w:r w:rsidRPr="002E0867">
        <w:rPr>
          <w:rFonts w:ascii="Times New Roman" w:hAnsi="Times New Roman"/>
          <w:sz w:val="28"/>
          <w:szCs w:val="28"/>
        </w:rPr>
        <w:t xml:space="preserve">2020 của </w:t>
      </w:r>
      <w:r w:rsidRPr="002E0867">
        <w:rPr>
          <w:rFonts w:ascii="Times New Roman" w:hAnsi="Times New Roman"/>
          <w:sz w:val="28"/>
          <w:szCs w:val="28"/>
          <w:lang w:val="en-US"/>
        </w:rPr>
        <w:t>Ủy ban nhân dân</w:t>
      </w:r>
      <w:r w:rsidRPr="002E0867">
        <w:rPr>
          <w:rFonts w:ascii="Times New Roman" w:hAnsi="Times New Roman"/>
          <w:sz w:val="28"/>
          <w:szCs w:val="28"/>
        </w:rPr>
        <w:t xml:space="preserve"> tỉnh Bắc Kạn</w:t>
      </w:r>
      <w:r w:rsidRPr="002E0867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896C5F" w:rsidRPr="002E0867" w:rsidRDefault="00896C5F" w:rsidP="002E0867">
      <w:pPr>
        <w:pStyle w:val="BodyText3"/>
        <w:spacing w:before="120" w:line="380" w:lineRule="exact"/>
        <w:ind w:firstLine="720"/>
        <w:jc w:val="center"/>
        <w:rPr>
          <w:rFonts w:ascii="Times New Roman Italic" w:hAnsi="Times New Roman Italic"/>
          <w:i/>
          <w:sz w:val="28"/>
          <w:szCs w:val="28"/>
          <w:lang w:val="fr-FR"/>
        </w:rPr>
      </w:pPr>
      <w:r w:rsidRPr="002E0867">
        <w:rPr>
          <w:rFonts w:ascii="Times New Roman Italic" w:hAnsi="Times New Roman Italic"/>
          <w:i/>
          <w:sz w:val="28"/>
          <w:szCs w:val="28"/>
          <w:lang w:val="fr-FR"/>
        </w:rPr>
        <w:t>(có Bảng giá đất bổ sung kèm theo)</w:t>
      </w:r>
    </w:p>
    <w:p w:rsidR="00896C5F" w:rsidRPr="002E0867" w:rsidRDefault="00896C5F" w:rsidP="002E0867">
      <w:pPr>
        <w:pStyle w:val="BodyText3"/>
        <w:spacing w:before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E0867">
        <w:rPr>
          <w:rFonts w:ascii="Times New Roman" w:hAnsi="Times New Roman"/>
          <w:b/>
          <w:sz w:val="28"/>
          <w:szCs w:val="28"/>
        </w:rPr>
        <w:lastRenderedPageBreak/>
        <w:t>Điều 2.</w:t>
      </w:r>
      <w:r w:rsidRPr="002E0867">
        <w:rPr>
          <w:rFonts w:ascii="Times New Roman" w:hAnsi="Times New Roman"/>
          <w:sz w:val="28"/>
          <w:szCs w:val="28"/>
        </w:rPr>
        <w:t xml:space="preserve"> Quyết định này có hiệu lực thi hành kể từ ngày 31 tháng 12 năm 2022.</w:t>
      </w:r>
    </w:p>
    <w:p w:rsidR="00896C5F" w:rsidRPr="002E0867" w:rsidRDefault="00896C5F" w:rsidP="002E0867">
      <w:pPr>
        <w:pStyle w:val="BodyText3"/>
        <w:spacing w:before="120" w:line="38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  <w:lang w:val="fr-FR"/>
        </w:rPr>
      </w:pPr>
      <w:r w:rsidRPr="002E0867">
        <w:rPr>
          <w:rFonts w:ascii="Times New Roman" w:hAnsi="Times New Roman"/>
          <w:b/>
          <w:spacing w:val="-2"/>
          <w:sz w:val="28"/>
          <w:szCs w:val="28"/>
          <w:lang w:val="fr-FR"/>
        </w:rPr>
        <w:t>Điều 3.</w:t>
      </w:r>
      <w:r w:rsidRPr="002E0867">
        <w:rPr>
          <w:rFonts w:ascii="Times New Roman" w:hAnsi="Times New Roman"/>
          <w:spacing w:val="-2"/>
          <w:sz w:val="28"/>
          <w:szCs w:val="28"/>
          <w:lang w:val="fr-FR"/>
        </w:rPr>
        <w:t xml:space="preserve"> Chánh Văn phòng Ủy ban nhân </w:t>
      </w:r>
      <w:r w:rsidR="005466D7">
        <w:rPr>
          <w:rFonts w:ascii="Times New Roman" w:hAnsi="Times New Roman"/>
          <w:spacing w:val="-2"/>
          <w:sz w:val="28"/>
          <w:szCs w:val="28"/>
          <w:lang w:val="fr-FR"/>
        </w:rPr>
        <w:t xml:space="preserve">dân </w:t>
      </w:r>
      <w:bookmarkStart w:id="0" w:name="_GoBack"/>
      <w:bookmarkEnd w:id="0"/>
      <w:r w:rsidRPr="002E0867">
        <w:rPr>
          <w:rFonts w:ascii="Times New Roman" w:hAnsi="Times New Roman"/>
          <w:spacing w:val="-2"/>
          <w:sz w:val="28"/>
          <w:szCs w:val="28"/>
          <w:lang w:val="fr-FR"/>
        </w:rPr>
        <w:t>tỉnh; Giám đốc các sở, Thủ trưởng các ban, ngành, đoàn thể tỉnh; Chủ tịch Ủy ban nhân dân các huyện, thành phố; Chủ tịch Ủy ban nhân dân xã, phường, thị trấn; Thủ trưởng các đơn vị sản xuất kinh doanh và các tổ chức, cá nhân có liên quan chịu trách nhiệm thi hành Quyết định này./.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896C5F" w:rsidRPr="00D6284E" w:rsidTr="00BD7C67">
        <w:trPr>
          <w:trHeight w:val="132"/>
        </w:trPr>
        <w:tc>
          <w:tcPr>
            <w:tcW w:w="4003" w:type="dxa"/>
          </w:tcPr>
          <w:p w:rsidR="00896C5F" w:rsidRPr="00D6284E" w:rsidRDefault="00896C5F" w:rsidP="00BD7C67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96C5F" w:rsidRPr="00D6284E" w:rsidRDefault="00896C5F" w:rsidP="00BD7C67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353" w:type="dxa"/>
          </w:tcPr>
          <w:p w:rsidR="00896C5F" w:rsidRPr="00D6284E" w:rsidRDefault="00896C5F" w:rsidP="00BD7C67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 xml:space="preserve">TM. ỦY BAN NHÂN DÂN </w:t>
            </w:r>
          </w:p>
          <w:p w:rsidR="00896C5F" w:rsidRDefault="00896C5F" w:rsidP="00BD7C67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CHỦ TỊCH</w:t>
            </w:r>
          </w:p>
          <w:p w:rsidR="00896C5F" w:rsidRDefault="00896C5F" w:rsidP="00BD7C67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896C5F" w:rsidRDefault="00896C5F" w:rsidP="00BD7C67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896C5F" w:rsidRDefault="00896C5F" w:rsidP="00BD7C67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896C5F" w:rsidRPr="00D6284E" w:rsidRDefault="00896C5F" w:rsidP="00BD7C67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896C5F" w:rsidRPr="00D6284E" w:rsidRDefault="00896C5F" w:rsidP="00BD7C6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Đăng Bình</w:t>
            </w:r>
          </w:p>
        </w:tc>
      </w:tr>
    </w:tbl>
    <w:p w:rsidR="00896C5F" w:rsidRPr="00D6284E" w:rsidRDefault="00896C5F" w:rsidP="00896C5F">
      <w:pPr>
        <w:rPr>
          <w:rFonts w:cs="Times New Roman"/>
          <w:szCs w:val="28"/>
        </w:rPr>
      </w:pPr>
    </w:p>
    <w:p w:rsidR="00036B89" w:rsidRDefault="00036B8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p w:rsidR="00712409" w:rsidRDefault="00712409"/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712409" w:rsidRPr="00D6284E" w:rsidTr="00BD7C67">
        <w:tc>
          <w:tcPr>
            <w:tcW w:w="3227" w:type="dxa"/>
          </w:tcPr>
          <w:p w:rsidR="00712409" w:rsidRPr="00D6284E" w:rsidRDefault="00712409" w:rsidP="00BD7C6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lastRenderedPageBreak/>
              <w:t>ỦY BAN NHÂN DÂN</w:t>
            </w:r>
          </w:p>
          <w:p w:rsidR="00712409" w:rsidRPr="00D6284E" w:rsidRDefault="00712409" w:rsidP="00BD7C6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712409" w:rsidRPr="00712409" w:rsidRDefault="00712409" w:rsidP="0071240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CB8E22" wp14:editId="4A185C95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2D41" id="AutoShape 4" o:spid="_x0000_s1026" type="#_x0000_t32" style="position:absolute;margin-left:49.25pt;margin-top:2.3pt;width:50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x8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7UDx8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6153" w:type="dxa"/>
          </w:tcPr>
          <w:p w:rsidR="00712409" w:rsidRPr="00D6284E" w:rsidRDefault="00712409" w:rsidP="00BD7C67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712409" w:rsidRPr="00D6284E" w:rsidRDefault="00712409" w:rsidP="00BD7C67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712409" w:rsidRPr="00D6284E" w:rsidRDefault="00712409" w:rsidP="00712409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A49CBE" wp14:editId="7D1DEBFA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B6304" id="AutoShape 3" o:spid="_x0000_s1026" type="#_x0000_t32" style="position:absolute;margin-left:60.4pt;margin-top:2.3pt;width:174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s5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712409" w:rsidRPr="00D87D6D" w:rsidRDefault="00712409" w:rsidP="00E97B1D">
      <w:pPr>
        <w:shd w:val="clear" w:color="auto" w:fill="FFFFFF"/>
        <w:spacing w:after="0" w:line="240" w:lineRule="auto"/>
        <w:jc w:val="center"/>
        <w:rPr>
          <w:b/>
          <w:szCs w:val="28"/>
          <w:lang w:val="nl-NL"/>
        </w:rPr>
      </w:pPr>
      <w:r w:rsidRPr="00D87D6D">
        <w:rPr>
          <w:b/>
          <w:szCs w:val="28"/>
          <w:lang w:val="nl-NL"/>
        </w:rPr>
        <w:t xml:space="preserve">BỔ SUNG GIÁ ĐẤT </w:t>
      </w:r>
      <w:r>
        <w:rPr>
          <w:b/>
          <w:szCs w:val="28"/>
          <w:lang w:val="nl-NL"/>
        </w:rPr>
        <w:t>TRONG</w:t>
      </w:r>
      <w:r w:rsidRPr="00D87D6D">
        <w:rPr>
          <w:b/>
          <w:szCs w:val="28"/>
          <w:lang w:val="nl-NL"/>
        </w:rPr>
        <w:t xml:space="preserve"> BẢNG GIÁ ĐẤT</w:t>
      </w:r>
    </w:p>
    <w:p w:rsidR="00712409" w:rsidRPr="00D87D6D" w:rsidRDefault="00712409" w:rsidP="00E97B1D">
      <w:pPr>
        <w:shd w:val="clear" w:color="auto" w:fill="FFFFFF"/>
        <w:spacing w:after="0" w:line="240" w:lineRule="auto"/>
        <w:jc w:val="center"/>
        <w:rPr>
          <w:b/>
          <w:szCs w:val="28"/>
          <w:lang w:val="nl-NL"/>
        </w:rPr>
      </w:pPr>
      <w:r w:rsidRPr="00D87D6D">
        <w:rPr>
          <w:b/>
          <w:szCs w:val="28"/>
          <w:lang w:val="nl-NL"/>
        </w:rPr>
        <w:t>Định kỳ 05 năm (2020 - 2024) trên địa bàn tỉnh Bắc Kạn kèm theo</w:t>
      </w:r>
    </w:p>
    <w:p w:rsidR="00712409" w:rsidRPr="00D87D6D" w:rsidRDefault="00712409" w:rsidP="00E97B1D">
      <w:pPr>
        <w:shd w:val="clear" w:color="auto" w:fill="FFFFFF"/>
        <w:spacing w:after="0" w:line="240" w:lineRule="auto"/>
        <w:jc w:val="center"/>
        <w:rPr>
          <w:b/>
          <w:szCs w:val="28"/>
          <w:lang w:val="nl-NL"/>
        </w:rPr>
      </w:pPr>
      <w:r w:rsidRPr="00D87D6D">
        <w:rPr>
          <w:b/>
          <w:szCs w:val="28"/>
          <w:lang w:val="nl-NL"/>
        </w:rPr>
        <w:t>Quyết định số 06/2020/QĐ-UBND ngày 01 tháng 7 năm 2020</w:t>
      </w:r>
    </w:p>
    <w:p w:rsidR="00712409" w:rsidRPr="00D87D6D" w:rsidRDefault="00712409" w:rsidP="00E97B1D">
      <w:pPr>
        <w:shd w:val="clear" w:color="auto" w:fill="FFFFFF"/>
        <w:spacing w:after="0" w:line="240" w:lineRule="auto"/>
        <w:jc w:val="center"/>
        <w:rPr>
          <w:b/>
          <w:szCs w:val="28"/>
          <w:lang w:val="nl-NL"/>
        </w:rPr>
      </w:pPr>
      <w:r w:rsidRPr="00D87D6D">
        <w:rPr>
          <w:b/>
          <w:szCs w:val="28"/>
          <w:lang w:val="nl-NL"/>
        </w:rPr>
        <w:t>của Ủy ban nhân dân tỉnh Bắc Kạn</w:t>
      </w:r>
    </w:p>
    <w:p w:rsidR="00712409" w:rsidRPr="00D87D6D" w:rsidRDefault="00712409" w:rsidP="00E97B1D">
      <w:pPr>
        <w:shd w:val="clear" w:color="auto" w:fill="FFFFFF"/>
        <w:spacing w:after="0" w:line="240" w:lineRule="auto"/>
        <w:jc w:val="center"/>
        <w:rPr>
          <w:bCs/>
          <w:i/>
          <w:szCs w:val="28"/>
          <w:lang w:val="nl-NL"/>
        </w:rPr>
      </w:pPr>
      <w:r w:rsidRPr="00D87D6D">
        <w:rPr>
          <w:bCs/>
          <w:i/>
          <w:szCs w:val="28"/>
          <w:lang w:val="nl-NL"/>
        </w:rPr>
        <w:t>(Ban hành kèm theo Quyết định số</w:t>
      </w:r>
      <w:r>
        <w:rPr>
          <w:bCs/>
          <w:i/>
          <w:szCs w:val="28"/>
          <w:lang w:val="nl-NL"/>
        </w:rPr>
        <w:t xml:space="preserve"> 51</w:t>
      </w:r>
      <w:r w:rsidRPr="00D87D6D">
        <w:rPr>
          <w:bCs/>
          <w:i/>
          <w:szCs w:val="28"/>
          <w:lang w:val="nl-NL"/>
        </w:rPr>
        <w:t>/2022/QĐ-UBND</w:t>
      </w:r>
    </w:p>
    <w:p w:rsidR="00712409" w:rsidRPr="00D87D6D" w:rsidRDefault="00712409" w:rsidP="00E97B1D">
      <w:pPr>
        <w:shd w:val="clear" w:color="auto" w:fill="FFFFFF"/>
        <w:spacing w:after="0" w:line="240" w:lineRule="auto"/>
        <w:jc w:val="center"/>
        <w:rPr>
          <w:bCs/>
          <w:i/>
          <w:szCs w:val="28"/>
          <w:lang w:val="nl-NL"/>
        </w:rPr>
      </w:pPr>
      <w:r>
        <w:rPr>
          <w:bCs/>
          <w:i/>
          <w:szCs w:val="28"/>
          <w:lang w:val="nl-NL"/>
        </w:rPr>
        <w:t>n</w:t>
      </w:r>
      <w:r w:rsidRPr="00D87D6D">
        <w:rPr>
          <w:bCs/>
          <w:i/>
          <w:szCs w:val="28"/>
          <w:lang w:val="nl-NL"/>
        </w:rPr>
        <w:t>gày</w:t>
      </w:r>
      <w:r>
        <w:rPr>
          <w:bCs/>
          <w:i/>
          <w:szCs w:val="28"/>
          <w:lang w:val="nl-NL"/>
        </w:rPr>
        <w:t xml:space="preserve"> 20</w:t>
      </w:r>
      <w:r w:rsidRPr="00D87D6D">
        <w:rPr>
          <w:bCs/>
          <w:i/>
          <w:szCs w:val="28"/>
          <w:lang w:val="nl-NL"/>
        </w:rPr>
        <w:t xml:space="preserve"> tháng 12 năm 2022 của Ủy ban nhân dân tỉnh Bắc Kạn)</w:t>
      </w:r>
    </w:p>
    <w:p w:rsidR="00712409" w:rsidRPr="00DF4D23" w:rsidRDefault="00712409" w:rsidP="00E97B1D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  <w:vertAlign w:val="superscript"/>
          <w:lang w:val="nl-NL"/>
        </w:rPr>
      </w:pPr>
      <w:r w:rsidRPr="00DF4D23">
        <w:rPr>
          <w:b/>
          <w:bCs/>
          <w:sz w:val="26"/>
          <w:szCs w:val="26"/>
          <w:vertAlign w:val="superscript"/>
          <w:lang w:val="nl-NL"/>
        </w:rPr>
        <w:t>__________________</w:t>
      </w:r>
    </w:p>
    <w:p w:rsidR="00712409" w:rsidRPr="00E97B1D" w:rsidRDefault="00712409" w:rsidP="00E97B1D">
      <w:pPr>
        <w:shd w:val="clear" w:color="auto" w:fill="FFFFFF"/>
        <w:spacing w:before="120" w:after="120" w:line="400" w:lineRule="exact"/>
        <w:ind w:firstLine="720"/>
        <w:jc w:val="both"/>
        <w:rPr>
          <w:rFonts w:ascii="Times New Roman Bold" w:hAnsi="Times New Roman Bold"/>
          <w:b/>
          <w:bCs/>
          <w:szCs w:val="28"/>
        </w:rPr>
      </w:pPr>
      <w:r w:rsidRPr="00E97B1D">
        <w:rPr>
          <w:rFonts w:ascii="Times New Roman Bold" w:hAnsi="Times New Roman Bold"/>
          <w:b/>
          <w:bCs/>
          <w:szCs w:val="28"/>
        </w:rPr>
        <w:t>I. BẢNG GIÁ ĐẤT Ở TẠI ĐÔ THỊ</w:t>
      </w:r>
    </w:p>
    <w:p w:rsidR="00712409" w:rsidRPr="00D87D6D" w:rsidRDefault="00712409" w:rsidP="00E97B1D">
      <w:pPr>
        <w:shd w:val="clear" w:color="auto" w:fill="FFFFFF"/>
        <w:spacing w:before="120" w:after="120" w:line="380" w:lineRule="exact"/>
        <w:jc w:val="right"/>
        <w:rPr>
          <w:i/>
          <w:iCs/>
          <w:szCs w:val="28"/>
          <w:vertAlign w:val="superscript"/>
          <w:lang w:val="nl-NL"/>
        </w:rPr>
      </w:pPr>
      <w:r w:rsidRPr="00D87D6D">
        <w:rPr>
          <w:i/>
          <w:iCs/>
          <w:szCs w:val="28"/>
          <w:lang w:val="nl-NL"/>
        </w:rPr>
        <w:t>Đơn vị tính: 1.000 đồng/m</w:t>
      </w:r>
      <w:r w:rsidRPr="00D87D6D">
        <w:rPr>
          <w:i/>
          <w:iCs/>
          <w:szCs w:val="28"/>
          <w:vertAlign w:val="superscript"/>
          <w:lang w:val="nl-NL"/>
        </w:rPr>
        <w:t>2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57"/>
        <w:gridCol w:w="1139"/>
      </w:tblGrid>
      <w:tr w:rsidR="00712409" w:rsidRPr="00D87D6D" w:rsidTr="00E97B1D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F835A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STT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F835A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Tên đơn vị hành chính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F835A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D87D6D">
              <w:rPr>
                <w:b/>
                <w:bCs/>
                <w:szCs w:val="28"/>
              </w:rPr>
              <w:t>Giá đất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835A1">
              <w:rPr>
                <w:rFonts w:cs="Times New Roman"/>
                <w:b/>
                <w:bCs/>
                <w:szCs w:val="28"/>
              </w:rPr>
              <w:t>THÀNH PHỐ BẮC KẠN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eastAsia="Times New Roman"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 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rPr>
                <w:rFonts w:cs="Times New Roman"/>
                <w:b/>
                <w:bCs/>
                <w:szCs w:val="28"/>
              </w:rPr>
            </w:pPr>
            <w:r w:rsidRPr="00F835A1">
              <w:rPr>
                <w:rFonts w:cs="Times New Roman"/>
                <w:b/>
                <w:bCs/>
                <w:szCs w:val="28"/>
              </w:rPr>
              <w:t>PHƯỜNG ĐỨC XUÂN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EC336E">
            <w:pPr>
              <w:pStyle w:val="BodyText"/>
              <w:spacing w:before="80" w:after="80" w:line="340" w:lineRule="exact"/>
              <w:jc w:val="both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Đường từ</w:t>
            </w:r>
            <w:r w:rsidR="00E97B1D" w:rsidRPr="00F835A1">
              <w:rPr>
                <w:rFonts w:cs="Times New Roman"/>
                <w:szCs w:val="28"/>
              </w:rPr>
              <w:t xml:space="preserve"> T</w:t>
            </w:r>
            <w:r w:rsidRPr="00F835A1">
              <w:rPr>
                <w:rFonts w:cs="Times New Roman"/>
                <w:szCs w:val="28"/>
              </w:rPr>
              <w:t>ổ 11B</w:t>
            </w:r>
            <w:r w:rsidR="00EC336E">
              <w:rPr>
                <w:rFonts w:cs="Times New Roman"/>
                <w:szCs w:val="28"/>
              </w:rPr>
              <w:t>,</w:t>
            </w:r>
            <w:r w:rsidRPr="00F835A1">
              <w:rPr>
                <w:rFonts w:cs="Times New Roman"/>
                <w:szCs w:val="28"/>
              </w:rPr>
              <w:t xml:space="preserve"> </w:t>
            </w:r>
            <w:r w:rsidR="00EC336E">
              <w:rPr>
                <w:rFonts w:cs="Times New Roman"/>
                <w:szCs w:val="28"/>
              </w:rPr>
              <w:t>P</w:t>
            </w:r>
            <w:r w:rsidRPr="00F835A1">
              <w:rPr>
                <w:rFonts w:cs="Times New Roman"/>
                <w:szCs w:val="28"/>
              </w:rPr>
              <w:t xml:space="preserve">hường Đức Xuân đi </w:t>
            </w:r>
            <w:r w:rsidR="00E97B1D" w:rsidRPr="00F835A1">
              <w:rPr>
                <w:rFonts w:cs="Times New Roman"/>
                <w:szCs w:val="28"/>
              </w:rPr>
              <w:t>T</w:t>
            </w:r>
            <w:r w:rsidRPr="00F835A1">
              <w:rPr>
                <w:rFonts w:cs="Times New Roman"/>
                <w:szCs w:val="28"/>
              </w:rPr>
              <w:t xml:space="preserve">ổ 11, </w:t>
            </w:r>
            <w:r w:rsidR="00D7443F" w:rsidRPr="00F835A1">
              <w:rPr>
                <w:rFonts w:cs="Times New Roman"/>
                <w:szCs w:val="28"/>
              </w:rPr>
              <w:t>P</w:t>
            </w:r>
            <w:r w:rsidRPr="00F835A1">
              <w:rPr>
                <w:rFonts w:cs="Times New Roman"/>
                <w:szCs w:val="28"/>
              </w:rPr>
              <w:t>hường Phùng Chí Kiên (</w:t>
            </w:r>
            <w:r w:rsidR="00D7443F" w:rsidRPr="00F835A1">
              <w:rPr>
                <w:rFonts w:cs="Times New Roman"/>
                <w:szCs w:val="28"/>
              </w:rPr>
              <w:t>đ</w:t>
            </w:r>
            <w:r w:rsidRPr="00F835A1">
              <w:rPr>
                <w:rFonts w:cs="Times New Roman"/>
                <w:szCs w:val="28"/>
              </w:rPr>
              <w:t xml:space="preserve">oạn nối từ đường Bản Áng đến hết địa phận </w:t>
            </w:r>
            <w:r w:rsidR="00D7443F" w:rsidRPr="00F835A1">
              <w:rPr>
                <w:rFonts w:cs="Times New Roman"/>
                <w:szCs w:val="28"/>
              </w:rPr>
              <w:t>P</w:t>
            </w:r>
            <w:r w:rsidRPr="00F835A1">
              <w:rPr>
                <w:rFonts w:cs="Times New Roman"/>
                <w:szCs w:val="28"/>
              </w:rPr>
              <w:t>hường Đức Xuân)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3.000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pStyle w:val="BodyText"/>
              <w:spacing w:before="80" w:after="80" w:line="340" w:lineRule="exac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b/>
                <w:bCs/>
                <w:szCs w:val="28"/>
              </w:rPr>
              <w:t>PHƯỜNG PHÙNG CHÍ KIÊN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543F71">
            <w:pPr>
              <w:pStyle w:val="BodyText"/>
              <w:spacing w:before="80" w:after="80" w:line="340" w:lineRule="exact"/>
              <w:jc w:val="both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 xml:space="preserve">Đường từ </w:t>
            </w:r>
            <w:r w:rsidR="00D7443F" w:rsidRPr="00F835A1">
              <w:rPr>
                <w:rFonts w:cs="Times New Roman"/>
                <w:szCs w:val="28"/>
              </w:rPr>
              <w:t>T</w:t>
            </w:r>
            <w:r w:rsidRPr="00F835A1">
              <w:rPr>
                <w:rFonts w:cs="Times New Roman"/>
                <w:szCs w:val="28"/>
              </w:rPr>
              <w:t>ổ 11B</w:t>
            </w:r>
            <w:r w:rsidR="00F51D8A">
              <w:rPr>
                <w:rFonts w:cs="Times New Roman"/>
                <w:szCs w:val="28"/>
              </w:rPr>
              <w:t>,</w:t>
            </w:r>
            <w:r w:rsidRPr="00F835A1">
              <w:rPr>
                <w:rFonts w:cs="Times New Roman"/>
                <w:szCs w:val="28"/>
              </w:rPr>
              <w:t xml:space="preserve"> </w:t>
            </w:r>
            <w:r w:rsidR="00D7443F" w:rsidRPr="00F835A1">
              <w:rPr>
                <w:rFonts w:cs="Times New Roman"/>
                <w:szCs w:val="28"/>
              </w:rPr>
              <w:t>P</w:t>
            </w:r>
            <w:r w:rsidRPr="00F835A1">
              <w:rPr>
                <w:rFonts w:cs="Times New Roman"/>
                <w:szCs w:val="28"/>
              </w:rPr>
              <w:t xml:space="preserve">hường Đức Xuân đi </w:t>
            </w:r>
            <w:r w:rsidR="00D7443F" w:rsidRPr="00F835A1">
              <w:rPr>
                <w:rFonts w:cs="Times New Roman"/>
                <w:szCs w:val="28"/>
              </w:rPr>
              <w:t>T</w:t>
            </w:r>
            <w:r w:rsidRPr="00F835A1">
              <w:rPr>
                <w:rFonts w:cs="Times New Roman"/>
                <w:szCs w:val="28"/>
              </w:rPr>
              <w:t xml:space="preserve">ổ 11, </w:t>
            </w:r>
            <w:r w:rsidR="00D7443F" w:rsidRPr="00F835A1">
              <w:rPr>
                <w:rFonts w:cs="Times New Roman"/>
                <w:szCs w:val="28"/>
              </w:rPr>
              <w:t>P</w:t>
            </w:r>
            <w:r w:rsidRPr="00F835A1">
              <w:rPr>
                <w:rFonts w:cs="Times New Roman"/>
                <w:szCs w:val="28"/>
              </w:rPr>
              <w:t>hường Phùng Chí Kiên (</w:t>
            </w:r>
            <w:r w:rsidR="00D7443F" w:rsidRPr="00F835A1">
              <w:rPr>
                <w:rFonts w:cs="Times New Roman"/>
                <w:szCs w:val="28"/>
              </w:rPr>
              <w:t>đ</w:t>
            </w:r>
            <w:r w:rsidRPr="00F835A1">
              <w:rPr>
                <w:rFonts w:cs="Times New Roman"/>
                <w:szCs w:val="28"/>
              </w:rPr>
              <w:t xml:space="preserve">oạn từ cách lộ giới đường Thái Nguyên 20m đến hết địa phận </w:t>
            </w:r>
            <w:r w:rsidR="00F835A1" w:rsidRPr="00F835A1">
              <w:rPr>
                <w:rFonts w:cs="Times New Roman"/>
                <w:szCs w:val="28"/>
              </w:rPr>
              <w:t>P</w:t>
            </w:r>
            <w:r w:rsidRPr="00F835A1">
              <w:rPr>
                <w:rFonts w:cs="Times New Roman"/>
                <w:szCs w:val="28"/>
              </w:rPr>
              <w:t>hường Ph</w:t>
            </w:r>
            <w:r w:rsidR="00543F71">
              <w:rPr>
                <w:rFonts w:cs="Times New Roman"/>
                <w:szCs w:val="28"/>
              </w:rPr>
              <w:t>ùng</w:t>
            </w:r>
            <w:r w:rsidRPr="00F835A1">
              <w:rPr>
                <w:rFonts w:cs="Times New Roman"/>
                <w:szCs w:val="28"/>
              </w:rPr>
              <w:t xml:space="preserve"> Chí Kiên)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3.000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pStyle w:val="BodyText"/>
              <w:spacing w:before="80" w:after="80" w:line="340" w:lineRule="exac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b/>
                <w:szCs w:val="28"/>
              </w:rPr>
              <w:t>PHƯỜNG HUYỀN TỤNG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both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Đường Tây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4.000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rPr>
                <w:rFonts w:cs="Times New Roman"/>
                <w:b/>
                <w:szCs w:val="28"/>
              </w:rPr>
            </w:pPr>
            <w:r w:rsidRPr="00F835A1">
              <w:rPr>
                <w:rFonts w:cs="Times New Roman"/>
                <w:b/>
                <w:szCs w:val="28"/>
              </w:rPr>
              <w:t>PHƯỜNG NGUYỄN THỊ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51D8A">
            <w:pPr>
              <w:shd w:val="clear" w:color="auto" w:fill="FFFFFF"/>
              <w:spacing w:before="80" w:after="80" w:line="340" w:lineRule="exact"/>
              <w:rPr>
                <w:rFonts w:cs="Times New Roman"/>
                <w:b/>
                <w:szCs w:val="28"/>
              </w:rPr>
            </w:pPr>
            <w:r w:rsidRPr="00F835A1">
              <w:rPr>
                <w:rFonts w:cs="Times New Roman"/>
                <w:szCs w:val="28"/>
              </w:rPr>
              <w:t xml:space="preserve">Khu dân cư </w:t>
            </w:r>
            <w:r w:rsidR="00F51D8A">
              <w:rPr>
                <w:rFonts w:cs="Times New Roman"/>
                <w:szCs w:val="28"/>
              </w:rPr>
              <w:t>t</w:t>
            </w:r>
            <w:r w:rsidRPr="00F835A1">
              <w:rPr>
                <w:rFonts w:cs="Times New Roman"/>
                <w:szCs w:val="28"/>
              </w:rPr>
              <w:t>hương mại và Chợ Nguyễn Thị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rPr>
                <w:rFonts w:cs="Times New Roman"/>
                <w:b/>
                <w:szCs w:val="28"/>
              </w:rPr>
            </w:pPr>
            <w:r w:rsidRPr="00F835A1">
              <w:rPr>
                <w:rFonts w:cs="Times New Roman"/>
                <w:szCs w:val="28"/>
              </w:rPr>
              <w:t>Trục đường bao quanh Chợ Nguyễn Thị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13.000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Các trục đường còn lại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11.000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513B53">
            <w:pPr>
              <w:shd w:val="clear" w:color="auto" w:fill="FFFFFF"/>
              <w:spacing w:before="80" w:after="80" w:line="360" w:lineRule="exact"/>
              <w:jc w:val="both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Đường Tây Minh Khai (</w:t>
            </w:r>
            <w:r w:rsidR="00F835A1" w:rsidRPr="00F835A1">
              <w:rPr>
                <w:rFonts w:cs="Times New Roman"/>
                <w:szCs w:val="28"/>
              </w:rPr>
              <w:t>c</w:t>
            </w:r>
            <w:r w:rsidRPr="00F835A1">
              <w:rPr>
                <w:rFonts w:cs="Times New Roman"/>
                <w:szCs w:val="28"/>
              </w:rPr>
              <w:t xml:space="preserve">ách lộ giới đường Chiến </w:t>
            </w:r>
            <w:r w:rsidR="00513B53">
              <w:rPr>
                <w:rFonts w:cs="Times New Roman"/>
                <w:szCs w:val="28"/>
              </w:rPr>
              <w:t>t</w:t>
            </w:r>
            <w:r w:rsidRPr="00F835A1">
              <w:rPr>
                <w:rFonts w:cs="Times New Roman"/>
                <w:szCs w:val="28"/>
              </w:rPr>
              <w:t>hắng Phủ</w:t>
            </w:r>
            <w:r w:rsidR="00D7443F" w:rsidRPr="00F835A1">
              <w:rPr>
                <w:rFonts w:cs="Times New Roman"/>
                <w:szCs w:val="28"/>
              </w:rPr>
              <w:t xml:space="preserve"> Thông 20</w:t>
            </w:r>
            <w:r w:rsidRPr="00F835A1">
              <w:rPr>
                <w:rFonts w:cs="Times New Roman"/>
                <w:szCs w:val="28"/>
              </w:rPr>
              <w:t xml:space="preserve">m đến hết địa phận </w:t>
            </w:r>
            <w:r w:rsidR="00D7443F" w:rsidRPr="00F835A1">
              <w:rPr>
                <w:rFonts w:cs="Times New Roman"/>
                <w:szCs w:val="28"/>
              </w:rPr>
              <w:t>P</w:t>
            </w:r>
            <w:r w:rsidRPr="00F835A1">
              <w:rPr>
                <w:rFonts w:cs="Times New Roman"/>
                <w:szCs w:val="28"/>
              </w:rPr>
              <w:t>hường Nguyễn Thị Minh Khai)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4.000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F835A1">
              <w:rPr>
                <w:rFonts w:cs="Times New Roman"/>
                <w:b/>
                <w:bCs/>
                <w:szCs w:val="28"/>
              </w:rPr>
              <w:t>HUYỆN CHỢ ĐỒN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pStyle w:val="BodyText"/>
              <w:spacing w:before="80" w:after="80" w:line="360" w:lineRule="exact"/>
              <w:jc w:val="both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Tuyến đường ĐT254 đoạn từ ngã ba thôn Nà Tùm, xã Ngọc Phái đến ngã ba thôn Bản Tàn, thị trấn Bằng Lũng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4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800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635B55">
            <w:pPr>
              <w:pStyle w:val="BodyText"/>
              <w:spacing w:before="80" w:after="80" w:line="360" w:lineRule="exact"/>
              <w:jc w:val="both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 xml:space="preserve">Khu dân cư tại </w:t>
            </w:r>
            <w:r w:rsidR="00E002AC">
              <w:rPr>
                <w:rFonts w:cs="Times New Roman"/>
                <w:szCs w:val="28"/>
              </w:rPr>
              <w:t>T</w:t>
            </w:r>
            <w:r w:rsidRPr="00F835A1">
              <w:rPr>
                <w:rFonts w:cs="Times New Roman"/>
                <w:szCs w:val="28"/>
              </w:rPr>
              <w:t xml:space="preserve">ổ 1, thị trấn Bằng Lũng thuộc </w:t>
            </w:r>
            <w:r w:rsidR="00F835A1" w:rsidRPr="00F835A1">
              <w:rPr>
                <w:rFonts w:cs="Times New Roman"/>
                <w:szCs w:val="28"/>
              </w:rPr>
              <w:t>d</w:t>
            </w:r>
            <w:r w:rsidRPr="00F835A1">
              <w:rPr>
                <w:rFonts w:cs="Times New Roman"/>
                <w:szCs w:val="28"/>
              </w:rPr>
              <w:t xml:space="preserve">ự án đầu tư xây dựng hạ tầng kỹ thuật khu dân cư đô thị tại </w:t>
            </w:r>
            <w:r w:rsidR="00F835A1" w:rsidRPr="00F835A1">
              <w:rPr>
                <w:rFonts w:cs="Times New Roman"/>
                <w:szCs w:val="28"/>
              </w:rPr>
              <w:t>T</w:t>
            </w:r>
            <w:r w:rsidRPr="00F835A1">
              <w:rPr>
                <w:rFonts w:cs="Times New Roman"/>
                <w:szCs w:val="28"/>
              </w:rPr>
              <w:t xml:space="preserve">ổ 1 và </w:t>
            </w:r>
            <w:r w:rsidR="00F835A1" w:rsidRPr="00F835A1">
              <w:rPr>
                <w:rFonts w:cs="Times New Roman"/>
                <w:szCs w:val="28"/>
              </w:rPr>
              <w:t>T</w:t>
            </w:r>
            <w:r w:rsidRPr="00F835A1">
              <w:rPr>
                <w:rFonts w:cs="Times New Roman"/>
                <w:szCs w:val="28"/>
              </w:rPr>
              <w:t>ổ 2A, thị trấn Bằng Lũng, huyện Chợ Đồn, tỉnh Bắc Kạn (</w:t>
            </w:r>
            <w:r w:rsidR="00F835A1" w:rsidRPr="00F835A1">
              <w:rPr>
                <w:rFonts w:cs="Times New Roman"/>
                <w:szCs w:val="28"/>
              </w:rPr>
              <w:t>đ</w:t>
            </w:r>
            <w:r w:rsidRPr="00F835A1">
              <w:rPr>
                <w:rFonts w:cs="Times New Roman"/>
                <w:szCs w:val="28"/>
              </w:rPr>
              <w:t>ợ</w:t>
            </w:r>
            <w:r w:rsidR="00527EBB">
              <w:rPr>
                <w:rFonts w:cs="Times New Roman"/>
                <w:szCs w:val="28"/>
              </w:rPr>
              <w:t xml:space="preserve">t </w:t>
            </w:r>
            <w:r w:rsidR="000046FC">
              <w:rPr>
                <w:rFonts w:cs="Times New Roman"/>
                <w:szCs w:val="28"/>
              </w:rPr>
              <w:t>0</w:t>
            </w:r>
            <w:r w:rsidR="00527EBB">
              <w:rPr>
                <w:rFonts w:cs="Times New Roman"/>
                <w:szCs w:val="28"/>
              </w:rPr>
              <w:t>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3.000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pStyle w:val="BodyText"/>
              <w:spacing w:before="80" w:after="80" w:line="360" w:lineRule="exact"/>
              <w:jc w:val="center"/>
              <w:rPr>
                <w:rFonts w:cs="Times New Roman"/>
                <w:b/>
                <w:szCs w:val="28"/>
              </w:rPr>
            </w:pPr>
            <w:r w:rsidRPr="00F835A1">
              <w:rPr>
                <w:rFonts w:cs="Times New Roman"/>
                <w:b/>
                <w:szCs w:val="28"/>
              </w:rPr>
              <w:t>HUYỆN BẠCH THÔNG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 xml:space="preserve">Khu dân cư Khuổi Nim giai đoạn </w:t>
            </w:r>
            <w:r w:rsidR="00527EBB">
              <w:rPr>
                <w:rFonts w:cs="Times New Roman"/>
                <w:szCs w:val="28"/>
              </w:rPr>
              <w:t>0</w:t>
            </w:r>
            <w:r w:rsidRPr="00F835A1">
              <w:rPr>
                <w:rFonts w:cs="Times New Roman"/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3.200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pStyle w:val="BodyText"/>
              <w:spacing w:before="80" w:after="80" w:line="360" w:lineRule="exact"/>
              <w:jc w:val="center"/>
              <w:rPr>
                <w:rFonts w:cs="Times New Roman"/>
                <w:b/>
                <w:szCs w:val="28"/>
              </w:rPr>
            </w:pPr>
            <w:r w:rsidRPr="00F835A1">
              <w:rPr>
                <w:rFonts w:cs="Times New Roman"/>
                <w:b/>
                <w:szCs w:val="28"/>
              </w:rPr>
              <w:t>HUYỆN BA BỂ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hd w:val="clear" w:color="auto" w:fill="FFFFFF"/>
              <w:spacing w:before="80" w:after="8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0046FC">
            <w:pPr>
              <w:spacing w:before="80" w:after="80" w:line="360" w:lineRule="exact"/>
              <w:jc w:val="both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 xml:space="preserve">Đường nội bộ khu </w:t>
            </w:r>
            <w:r w:rsidR="000046FC">
              <w:rPr>
                <w:rFonts w:cs="Times New Roman"/>
                <w:szCs w:val="28"/>
              </w:rPr>
              <w:t>tái định cư</w:t>
            </w:r>
            <w:r w:rsidRPr="00F835A1">
              <w:rPr>
                <w:rFonts w:cs="Times New Roman"/>
                <w:szCs w:val="28"/>
              </w:rPr>
              <w:t xml:space="preserve"> </w:t>
            </w:r>
            <w:r w:rsidR="00527EBB">
              <w:rPr>
                <w:rFonts w:cs="Times New Roman"/>
                <w:szCs w:val="28"/>
              </w:rPr>
              <w:t>T</w:t>
            </w:r>
            <w:r w:rsidRPr="00F835A1">
              <w:rPr>
                <w:rFonts w:cs="Times New Roman"/>
                <w:szCs w:val="28"/>
              </w:rPr>
              <w:t>iểu khu 2, thị trấn Chợ</w:t>
            </w:r>
            <w:r w:rsidR="00D7443F" w:rsidRPr="00F835A1">
              <w:rPr>
                <w:rFonts w:cs="Times New Roman"/>
                <w:szCs w:val="28"/>
              </w:rPr>
              <w:t xml:space="preserve"> Rã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1.350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center"/>
              <w:rPr>
                <w:rFonts w:cs="Times New Roman"/>
                <w:b/>
                <w:szCs w:val="28"/>
              </w:rPr>
            </w:pPr>
            <w:r w:rsidRPr="00F835A1">
              <w:rPr>
                <w:rFonts w:cs="Times New Roman"/>
                <w:b/>
                <w:szCs w:val="28"/>
              </w:rPr>
              <w:t>HUYỆN NA RÌ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1.350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both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Đường tránh QL3B đoạn đi qua thị trấn Yến Lạc (phía Nam)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800</w:t>
            </w:r>
          </w:p>
        </w:tc>
      </w:tr>
      <w:tr w:rsidR="00712409" w:rsidRPr="00D87D6D" w:rsidTr="00E97B1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center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both"/>
              <w:rPr>
                <w:rFonts w:cs="Times New Roman"/>
                <w:spacing w:val="4"/>
                <w:szCs w:val="28"/>
              </w:rPr>
            </w:pPr>
            <w:r w:rsidRPr="00F835A1">
              <w:rPr>
                <w:rFonts w:cs="Times New Roman"/>
                <w:spacing w:val="4"/>
                <w:szCs w:val="28"/>
              </w:rPr>
              <w:t>Đường tránh QL3B từ đất nhà ông Lạc đến hết đất thị trấn (phía Bắc)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F835A1" w:rsidRDefault="00712409" w:rsidP="00F835A1">
            <w:pPr>
              <w:spacing w:before="80" w:after="80" w:line="360" w:lineRule="exact"/>
              <w:jc w:val="right"/>
              <w:rPr>
                <w:rFonts w:cs="Times New Roman"/>
                <w:szCs w:val="28"/>
              </w:rPr>
            </w:pPr>
            <w:r w:rsidRPr="00F835A1">
              <w:rPr>
                <w:rFonts w:cs="Times New Roman"/>
                <w:szCs w:val="28"/>
              </w:rPr>
              <w:t>800</w:t>
            </w:r>
          </w:p>
        </w:tc>
      </w:tr>
    </w:tbl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pacing w:beforeLines="20" w:before="48" w:afterLines="20" w:after="48" w:line="259" w:lineRule="auto"/>
        <w:rPr>
          <w:b/>
          <w:bCs/>
          <w:szCs w:val="28"/>
        </w:rPr>
      </w:pPr>
      <w:r w:rsidRPr="00D87D6D">
        <w:rPr>
          <w:b/>
          <w:bCs/>
          <w:szCs w:val="28"/>
        </w:rPr>
        <w:br w:type="page"/>
      </w:r>
    </w:p>
    <w:p w:rsidR="00712409" w:rsidRPr="00D87D6D" w:rsidRDefault="00712409" w:rsidP="002C0A85">
      <w:pPr>
        <w:shd w:val="clear" w:color="auto" w:fill="FFFFFF"/>
        <w:spacing w:before="120" w:after="120" w:line="240" w:lineRule="auto"/>
        <w:ind w:firstLine="720"/>
        <w:jc w:val="both"/>
        <w:rPr>
          <w:b/>
          <w:bCs/>
          <w:szCs w:val="28"/>
        </w:rPr>
      </w:pPr>
      <w:r w:rsidRPr="00D87D6D">
        <w:rPr>
          <w:b/>
          <w:bCs/>
          <w:szCs w:val="28"/>
        </w:rPr>
        <w:lastRenderedPageBreak/>
        <w:t xml:space="preserve">II. </w:t>
      </w:r>
      <w:r>
        <w:rPr>
          <w:b/>
          <w:bCs/>
          <w:szCs w:val="28"/>
        </w:rPr>
        <w:t xml:space="preserve">BẢNG </w:t>
      </w:r>
      <w:r w:rsidRPr="00D87D6D">
        <w:rPr>
          <w:b/>
          <w:bCs/>
          <w:szCs w:val="28"/>
        </w:rPr>
        <w:t>GIÁ ĐẤT THƯƠNG MẠI, DỊCH VỤ TẠI ĐÔ THỊ</w:t>
      </w:r>
    </w:p>
    <w:p w:rsidR="00712409" w:rsidRPr="00D87D6D" w:rsidRDefault="00712409" w:rsidP="00544995">
      <w:pPr>
        <w:shd w:val="clear" w:color="auto" w:fill="FFFFFF"/>
        <w:spacing w:before="120" w:after="120" w:line="240" w:lineRule="auto"/>
        <w:jc w:val="right"/>
        <w:rPr>
          <w:i/>
          <w:iCs/>
          <w:szCs w:val="28"/>
          <w:vertAlign w:val="superscript"/>
          <w:lang w:val="nl-NL"/>
        </w:rPr>
      </w:pPr>
      <w:r w:rsidRPr="00D87D6D">
        <w:rPr>
          <w:i/>
          <w:iCs/>
          <w:szCs w:val="28"/>
          <w:lang w:val="nl-NL"/>
        </w:rPr>
        <w:t>Đơn vị tính: 1.000 đồng/m</w:t>
      </w:r>
      <w:r w:rsidRPr="00D87D6D">
        <w:rPr>
          <w:i/>
          <w:iCs/>
          <w:szCs w:val="28"/>
          <w:vertAlign w:val="superscript"/>
          <w:lang w:val="nl-NL"/>
        </w:rPr>
        <w:t>2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312"/>
        <w:gridCol w:w="1148"/>
      </w:tblGrid>
      <w:tr w:rsidR="00712409" w:rsidRPr="00D87D6D" w:rsidTr="00544995">
        <w:trPr>
          <w:trHeight w:val="20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544995">
            <w:pPr>
              <w:shd w:val="clear" w:color="auto" w:fill="FFFFFF"/>
              <w:spacing w:afterLines="20" w:after="48" w:line="257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44995">
              <w:rPr>
                <w:rFonts w:cs="Times New Roman"/>
                <w:b/>
                <w:bCs/>
                <w:szCs w:val="28"/>
              </w:rPr>
              <w:t>STT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544995">
            <w:pPr>
              <w:shd w:val="clear" w:color="auto" w:fill="FFFFFF"/>
              <w:spacing w:afterLines="20" w:after="48" w:line="257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44995">
              <w:rPr>
                <w:rFonts w:cs="Times New Roman"/>
                <w:b/>
                <w:bCs/>
                <w:szCs w:val="28"/>
              </w:rPr>
              <w:t>Tên đơn vị hành chính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544995">
            <w:pPr>
              <w:shd w:val="clear" w:color="auto" w:fill="FFFFFF"/>
              <w:spacing w:afterLines="20" w:after="48" w:line="257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44995">
              <w:rPr>
                <w:rFonts w:cs="Times New Roman"/>
                <w:b/>
                <w:bCs/>
                <w:szCs w:val="28"/>
              </w:rPr>
              <w:t>Giá đất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44995">
              <w:rPr>
                <w:rFonts w:cs="Times New Roman"/>
                <w:b/>
                <w:bCs/>
                <w:szCs w:val="28"/>
              </w:rPr>
              <w:t>THÀNH PHỐ BẮC KẠN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527EBB">
            <w:pPr>
              <w:pStyle w:val="BodyText"/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 xml:space="preserve">Đường từ </w:t>
            </w:r>
            <w:r w:rsidR="00527EBB">
              <w:rPr>
                <w:rFonts w:cs="Times New Roman"/>
                <w:szCs w:val="28"/>
              </w:rPr>
              <w:t>T</w:t>
            </w:r>
            <w:r w:rsidRPr="00A648B4">
              <w:rPr>
                <w:rFonts w:cs="Times New Roman"/>
                <w:szCs w:val="28"/>
              </w:rPr>
              <w:t>ổ 11B</w:t>
            </w:r>
            <w:r w:rsidR="00DB5717">
              <w:rPr>
                <w:rFonts w:cs="Times New Roman"/>
                <w:szCs w:val="28"/>
              </w:rPr>
              <w:t>,</w:t>
            </w:r>
            <w:r w:rsidRPr="00A648B4">
              <w:rPr>
                <w:rFonts w:cs="Times New Roman"/>
                <w:szCs w:val="28"/>
              </w:rPr>
              <w:t xml:space="preserve"> </w:t>
            </w:r>
            <w:r w:rsidR="00527EBB">
              <w:rPr>
                <w:rFonts w:cs="Times New Roman"/>
                <w:szCs w:val="28"/>
              </w:rPr>
              <w:t>P</w:t>
            </w:r>
            <w:r w:rsidRPr="00A648B4">
              <w:rPr>
                <w:rFonts w:cs="Times New Roman"/>
                <w:szCs w:val="28"/>
              </w:rPr>
              <w:t xml:space="preserve">hường Đức Xuân đi </w:t>
            </w:r>
            <w:r w:rsidR="00527EBB">
              <w:rPr>
                <w:rFonts w:cs="Times New Roman"/>
                <w:szCs w:val="28"/>
              </w:rPr>
              <w:t>T</w:t>
            </w:r>
            <w:r w:rsidRPr="00A648B4">
              <w:rPr>
                <w:rFonts w:cs="Times New Roman"/>
                <w:szCs w:val="28"/>
              </w:rPr>
              <w:t xml:space="preserve">ổ 11, </w:t>
            </w:r>
            <w:r w:rsidR="00527EBB">
              <w:rPr>
                <w:rFonts w:cs="Times New Roman"/>
                <w:szCs w:val="28"/>
              </w:rPr>
              <w:t>P</w:t>
            </w:r>
            <w:r w:rsidRPr="00A648B4">
              <w:rPr>
                <w:rFonts w:cs="Times New Roman"/>
                <w:szCs w:val="28"/>
              </w:rPr>
              <w:t>hường Phùng Chí Kiên (</w:t>
            </w:r>
            <w:r w:rsidR="00527EBB">
              <w:rPr>
                <w:rFonts w:cs="Times New Roman"/>
                <w:szCs w:val="28"/>
              </w:rPr>
              <w:t>đ</w:t>
            </w:r>
            <w:r w:rsidRPr="00A648B4">
              <w:rPr>
                <w:rFonts w:cs="Times New Roman"/>
                <w:szCs w:val="28"/>
              </w:rPr>
              <w:t xml:space="preserve">oạn nối từ đường Bản Áng đến hết địa phận </w:t>
            </w:r>
            <w:r w:rsidR="00527EBB">
              <w:rPr>
                <w:rFonts w:cs="Times New Roman"/>
                <w:szCs w:val="28"/>
              </w:rPr>
              <w:t>P</w:t>
            </w:r>
            <w:r w:rsidRPr="00A648B4">
              <w:rPr>
                <w:rFonts w:cs="Times New Roman"/>
                <w:szCs w:val="28"/>
              </w:rPr>
              <w:t>hường Đức Xuân)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2.400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pStyle w:val="BodyText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b/>
                <w:bCs/>
                <w:szCs w:val="28"/>
              </w:rPr>
              <w:t>PHƯỜNG PHÙNG CHÍ KIÊN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543F71">
            <w:pPr>
              <w:pStyle w:val="BodyText"/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 xml:space="preserve">Đường từ </w:t>
            </w:r>
            <w:r w:rsidR="00752B9F" w:rsidRPr="00A648B4">
              <w:rPr>
                <w:rFonts w:cs="Times New Roman"/>
                <w:szCs w:val="28"/>
              </w:rPr>
              <w:t>T</w:t>
            </w:r>
            <w:r w:rsidRPr="00A648B4">
              <w:rPr>
                <w:rFonts w:cs="Times New Roman"/>
                <w:szCs w:val="28"/>
              </w:rPr>
              <w:t>ổ 11B</w:t>
            </w:r>
            <w:r w:rsidR="00DB5717">
              <w:rPr>
                <w:rFonts w:cs="Times New Roman"/>
                <w:szCs w:val="28"/>
              </w:rPr>
              <w:t>,</w:t>
            </w:r>
            <w:r w:rsidR="00543F71">
              <w:rPr>
                <w:rFonts w:cs="Times New Roman"/>
                <w:szCs w:val="28"/>
              </w:rPr>
              <w:t xml:space="preserve"> P</w:t>
            </w:r>
            <w:r w:rsidRPr="00A648B4">
              <w:rPr>
                <w:rFonts w:cs="Times New Roman"/>
                <w:szCs w:val="28"/>
              </w:rPr>
              <w:t xml:space="preserve">hường Đức Xuân đi </w:t>
            </w:r>
            <w:r w:rsidR="00752B9F" w:rsidRPr="00A648B4">
              <w:rPr>
                <w:rFonts w:cs="Times New Roman"/>
                <w:szCs w:val="28"/>
              </w:rPr>
              <w:t>T</w:t>
            </w:r>
            <w:r w:rsidRPr="00A648B4">
              <w:rPr>
                <w:rFonts w:cs="Times New Roman"/>
                <w:szCs w:val="28"/>
              </w:rPr>
              <w:t xml:space="preserve">ổ 11, </w:t>
            </w:r>
            <w:r w:rsidR="00752B9F" w:rsidRPr="00A648B4">
              <w:rPr>
                <w:rFonts w:cs="Times New Roman"/>
                <w:szCs w:val="28"/>
              </w:rPr>
              <w:t>P</w:t>
            </w:r>
            <w:r w:rsidRPr="00A648B4">
              <w:rPr>
                <w:rFonts w:cs="Times New Roman"/>
                <w:szCs w:val="28"/>
              </w:rPr>
              <w:t>hường Phùng Chí Kiên (</w:t>
            </w:r>
            <w:r w:rsidR="00752B9F" w:rsidRPr="00A648B4">
              <w:rPr>
                <w:rFonts w:cs="Times New Roman"/>
                <w:szCs w:val="28"/>
              </w:rPr>
              <w:t>đ</w:t>
            </w:r>
            <w:r w:rsidRPr="00A648B4">
              <w:rPr>
                <w:rFonts w:cs="Times New Roman"/>
                <w:szCs w:val="28"/>
              </w:rPr>
              <w:t xml:space="preserve">oạn từ cách lộ giới đường Thái Nguyên 20m đến hết địa phận </w:t>
            </w:r>
            <w:r w:rsidR="00752B9F" w:rsidRPr="00A648B4">
              <w:rPr>
                <w:rFonts w:cs="Times New Roman"/>
                <w:szCs w:val="28"/>
              </w:rPr>
              <w:t>P</w:t>
            </w:r>
            <w:r w:rsidRPr="00A648B4">
              <w:rPr>
                <w:rFonts w:cs="Times New Roman"/>
                <w:szCs w:val="28"/>
              </w:rPr>
              <w:t>hường Ph</w:t>
            </w:r>
            <w:r w:rsidR="00543F71">
              <w:rPr>
                <w:rFonts w:cs="Times New Roman"/>
                <w:szCs w:val="28"/>
              </w:rPr>
              <w:t>ùng</w:t>
            </w:r>
            <w:r w:rsidRPr="00A648B4">
              <w:rPr>
                <w:rFonts w:cs="Times New Roman"/>
                <w:szCs w:val="28"/>
              </w:rPr>
              <w:t xml:space="preserve"> Chí Kiên)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2.400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pStyle w:val="BodyText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b/>
                <w:szCs w:val="28"/>
              </w:rPr>
              <w:t>PHƯỜNG HUYỀN TỤNG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hd w:val="clear" w:color="auto" w:fill="FFFFFF"/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>Đường Tây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3.200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b/>
                <w:szCs w:val="28"/>
              </w:rPr>
            </w:pPr>
            <w:r w:rsidRPr="00A648B4">
              <w:rPr>
                <w:rFonts w:cs="Times New Roman"/>
                <w:b/>
                <w:szCs w:val="28"/>
              </w:rPr>
              <w:t>PHƯỜNG NGUYỄN THỊ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hd w:val="clear" w:color="auto" w:fill="FFFFFF"/>
              <w:spacing w:before="60" w:after="60" w:line="320" w:lineRule="exact"/>
              <w:jc w:val="both"/>
              <w:rPr>
                <w:rFonts w:cs="Times New Roman"/>
                <w:b/>
                <w:szCs w:val="28"/>
              </w:rPr>
            </w:pPr>
            <w:r w:rsidRPr="00A648B4">
              <w:rPr>
                <w:rFonts w:cs="Times New Roman"/>
                <w:szCs w:val="28"/>
              </w:rPr>
              <w:t>Khu dân cư Thương mại và Chợ Nguyễn Thị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1.1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hd w:val="clear" w:color="auto" w:fill="FFFFFF"/>
              <w:spacing w:before="60" w:after="60" w:line="320" w:lineRule="exact"/>
              <w:jc w:val="both"/>
              <w:rPr>
                <w:rFonts w:cs="Times New Roman"/>
                <w:b/>
                <w:szCs w:val="28"/>
              </w:rPr>
            </w:pPr>
            <w:r w:rsidRPr="00A648B4">
              <w:rPr>
                <w:rFonts w:cs="Times New Roman"/>
                <w:szCs w:val="28"/>
              </w:rPr>
              <w:t>Trục đường bao quanh Chợ Nguyễn Thị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10.400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1.2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hd w:val="clear" w:color="auto" w:fill="FFFFFF"/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>Các trục đường còn lại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8.800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990E30">
            <w:pPr>
              <w:shd w:val="clear" w:color="auto" w:fill="FFFFFF"/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>Đường Tây Minh Khai (</w:t>
            </w:r>
            <w:r w:rsidR="00990E30">
              <w:rPr>
                <w:rFonts w:cs="Times New Roman"/>
                <w:szCs w:val="28"/>
              </w:rPr>
              <w:t>c</w:t>
            </w:r>
            <w:r w:rsidRPr="00A648B4">
              <w:rPr>
                <w:rFonts w:cs="Times New Roman"/>
                <w:szCs w:val="28"/>
              </w:rPr>
              <w:t xml:space="preserve">ách lộ giới đường Chiến </w:t>
            </w:r>
            <w:r w:rsidR="00373E66">
              <w:rPr>
                <w:rFonts w:cs="Times New Roman"/>
                <w:szCs w:val="28"/>
              </w:rPr>
              <w:t>t</w:t>
            </w:r>
            <w:r w:rsidRPr="00A648B4">
              <w:rPr>
                <w:rFonts w:cs="Times New Roman"/>
                <w:szCs w:val="28"/>
              </w:rPr>
              <w:t>hắng Phủ</w:t>
            </w:r>
            <w:r w:rsidR="00FE61E3">
              <w:rPr>
                <w:rFonts w:cs="Times New Roman"/>
                <w:szCs w:val="28"/>
              </w:rPr>
              <w:t xml:space="preserve"> Thông 20</w:t>
            </w:r>
            <w:r w:rsidRPr="00A648B4">
              <w:rPr>
                <w:rFonts w:cs="Times New Roman"/>
                <w:szCs w:val="28"/>
              </w:rPr>
              <w:t xml:space="preserve">m đến hết địa phận </w:t>
            </w:r>
            <w:r w:rsidR="00373E66">
              <w:rPr>
                <w:rFonts w:cs="Times New Roman"/>
                <w:szCs w:val="28"/>
              </w:rPr>
              <w:t>P</w:t>
            </w:r>
            <w:r w:rsidRPr="00A648B4">
              <w:rPr>
                <w:rFonts w:cs="Times New Roman"/>
                <w:szCs w:val="28"/>
              </w:rPr>
              <w:t>hường Nguyễn Thị Minh Khai)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3.200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A648B4">
              <w:rPr>
                <w:rFonts w:cs="Times New Roman"/>
                <w:b/>
                <w:bCs/>
                <w:szCs w:val="28"/>
              </w:rPr>
              <w:t>HUYỆN CHỢ ĐỒN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pStyle w:val="BodyText"/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>Tuyến đường ĐT254 đoạn từ ngã ba thôn Nà Tùm, xã Ngọc Phái đến ngã ba thôn Bản Tàn, thị trấn Bằng Lũng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640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73E66">
            <w:pPr>
              <w:pStyle w:val="BodyText"/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 xml:space="preserve">Khu dân cư tại </w:t>
            </w:r>
            <w:r w:rsidR="00752B9F" w:rsidRPr="00A648B4">
              <w:rPr>
                <w:rFonts w:cs="Times New Roman"/>
                <w:szCs w:val="28"/>
              </w:rPr>
              <w:t>T</w:t>
            </w:r>
            <w:r w:rsidRPr="00A648B4">
              <w:rPr>
                <w:rFonts w:cs="Times New Roman"/>
                <w:szCs w:val="28"/>
              </w:rPr>
              <w:t xml:space="preserve">ổ 1, thị trấn Bằng Lũng thuộc </w:t>
            </w:r>
            <w:r w:rsidR="00373E66">
              <w:rPr>
                <w:rFonts w:cs="Times New Roman"/>
                <w:szCs w:val="28"/>
              </w:rPr>
              <w:t>d</w:t>
            </w:r>
            <w:r w:rsidRPr="00A648B4">
              <w:rPr>
                <w:rFonts w:cs="Times New Roman"/>
                <w:szCs w:val="28"/>
              </w:rPr>
              <w:t xml:space="preserve">ự án đầu tư xây dựng hạ tầng kỹ thuật khu dân cư đô thị tại </w:t>
            </w:r>
            <w:r w:rsidR="00752B9F" w:rsidRPr="00A648B4">
              <w:rPr>
                <w:rFonts w:cs="Times New Roman"/>
                <w:szCs w:val="28"/>
              </w:rPr>
              <w:t>T</w:t>
            </w:r>
            <w:r w:rsidRPr="00A648B4">
              <w:rPr>
                <w:rFonts w:cs="Times New Roman"/>
                <w:szCs w:val="28"/>
              </w:rPr>
              <w:t xml:space="preserve">ổ 1 và </w:t>
            </w:r>
            <w:r w:rsidR="00752B9F" w:rsidRPr="00A648B4">
              <w:rPr>
                <w:rFonts w:cs="Times New Roman"/>
                <w:szCs w:val="28"/>
              </w:rPr>
              <w:t>T</w:t>
            </w:r>
            <w:r w:rsidRPr="00A648B4">
              <w:rPr>
                <w:rFonts w:cs="Times New Roman"/>
                <w:szCs w:val="28"/>
              </w:rPr>
              <w:t>ổ 2A, thị trấn Bằng Lũng, huyện Chợ Đồn, tỉnh Bắc Kạn (</w:t>
            </w:r>
            <w:r w:rsidR="00A648B4">
              <w:rPr>
                <w:rFonts w:cs="Times New Roman"/>
                <w:szCs w:val="28"/>
              </w:rPr>
              <w:t>đ</w:t>
            </w:r>
            <w:r w:rsidRPr="00A648B4">
              <w:rPr>
                <w:rFonts w:cs="Times New Roman"/>
                <w:szCs w:val="28"/>
              </w:rPr>
              <w:t xml:space="preserve">ợt </w:t>
            </w:r>
            <w:r w:rsidR="00373E66">
              <w:rPr>
                <w:rFonts w:cs="Times New Roman"/>
                <w:szCs w:val="28"/>
              </w:rPr>
              <w:t>0</w:t>
            </w:r>
            <w:r w:rsidRPr="00A648B4">
              <w:rPr>
                <w:rFonts w:cs="Times New Roman"/>
                <w:szCs w:val="28"/>
              </w:rPr>
              <w:t>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2.400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pStyle w:val="BodyText"/>
              <w:spacing w:before="60" w:after="60" w:line="320" w:lineRule="exact"/>
              <w:jc w:val="center"/>
              <w:rPr>
                <w:rFonts w:cs="Times New Roman"/>
                <w:b/>
                <w:szCs w:val="28"/>
              </w:rPr>
            </w:pPr>
            <w:r w:rsidRPr="00A648B4">
              <w:rPr>
                <w:rFonts w:cs="Times New Roman"/>
                <w:b/>
                <w:szCs w:val="28"/>
              </w:rPr>
              <w:t>HUYỆN BẠCH THÔNG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 xml:space="preserve">Khu dân cư Khuổi Nim giai đoạn </w:t>
            </w:r>
            <w:r w:rsidR="001C5C27">
              <w:rPr>
                <w:rFonts w:cs="Times New Roman"/>
                <w:szCs w:val="28"/>
              </w:rPr>
              <w:t>0</w:t>
            </w:r>
            <w:r w:rsidRPr="00A648B4">
              <w:rPr>
                <w:rFonts w:cs="Times New Roman"/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2.560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pStyle w:val="BodyText"/>
              <w:spacing w:before="60" w:after="60" w:line="320" w:lineRule="exact"/>
              <w:jc w:val="center"/>
              <w:rPr>
                <w:rFonts w:cs="Times New Roman"/>
                <w:b/>
                <w:szCs w:val="28"/>
              </w:rPr>
            </w:pPr>
            <w:r w:rsidRPr="00A648B4">
              <w:rPr>
                <w:rFonts w:cs="Times New Roman"/>
                <w:b/>
                <w:szCs w:val="28"/>
              </w:rPr>
              <w:t>HUYỆN BA BỂ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hd w:val="clear" w:color="auto" w:fill="FFFFFF"/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990E30">
            <w:pPr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 xml:space="preserve">Đường nội bộ khu </w:t>
            </w:r>
            <w:r w:rsidR="00990E30">
              <w:rPr>
                <w:rFonts w:cs="Times New Roman"/>
                <w:szCs w:val="28"/>
              </w:rPr>
              <w:t>tái định cư</w:t>
            </w:r>
            <w:r w:rsidRPr="00A648B4">
              <w:rPr>
                <w:rFonts w:cs="Times New Roman"/>
                <w:szCs w:val="28"/>
              </w:rPr>
              <w:t xml:space="preserve"> </w:t>
            </w:r>
            <w:r w:rsidR="001C5C27">
              <w:rPr>
                <w:rFonts w:cs="Times New Roman"/>
                <w:szCs w:val="28"/>
              </w:rPr>
              <w:t>T</w:t>
            </w:r>
            <w:r w:rsidRPr="00A648B4">
              <w:rPr>
                <w:rFonts w:cs="Times New Roman"/>
                <w:szCs w:val="28"/>
              </w:rPr>
              <w:t>iểu khu 2, thị trấn Chợ</w:t>
            </w:r>
            <w:r w:rsidR="00752B9F" w:rsidRPr="00A648B4">
              <w:rPr>
                <w:rFonts w:cs="Times New Roman"/>
                <w:szCs w:val="28"/>
              </w:rPr>
              <w:t xml:space="preserve"> Rã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1.080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b/>
                <w:szCs w:val="28"/>
              </w:rPr>
              <w:t>HUYỆN NA RÌ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pacing w:before="60" w:after="60" w:line="320" w:lineRule="exact"/>
              <w:jc w:val="both"/>
              <w:rPr>
                <w:rFonts w:cs="Times New Roman"/>
                <w:szCs w:val="28"/>
              </w:rPr>
            </w:pPr>
            <w:r w:rsidRPr="00A648B4">
              <w:rPr>
                <w:rFonts w:cs="Times New Roman"/>
                <w:szCs w:val="28"/>
              </w:rPr>
              <w:t>Đường tránh QL3B đoạn đi qua thị trấn Yến Lạc (phía Nam)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640</w:t>
            </w:r>
          </w:p>
        </w:tc>
      </w:tr>
      <w:tr w:rsidR="00712409" w:rsidRPr="00D87D6D" w:rsidTr="00544995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544995" w:rsidRDefault="00712409" w:rsidP="003E1964">
            <w:pPr>
              <w:spacing w:before="60" w:after="60" w:line="320" w:lineRule="exact"/>
              <w:jc w:val="center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A648B4" w:rsidRDefault="00712409" w:rsidP="003E1964">
            <w:pPr>
              <w:spacing w:before="60" w:after="60" w:line="320" w:lineRule="exact"/>
              <w:jc w:val="both"/>
              <w:rPr>
                <w:rFonts w:cs="Times New Roman"/>
                <w:spacing w:val="4"/>
                <w:szCs w:val="28"/>
              </w:rPr>
            </w:pPr>
            <w:r w:rsidRPr="00A648B4">
              <w:rPr>
                <w:rFonts w:cs="Times New Roman"/>
                <w:spacing w:val="4"/>
                <w:szCs w:val="28"/>
              </w:rPr>
              <w:t>Đường tránh QL3B từ đất nhà ông Lạc đến hết đất thị trấn (phía Bắc)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544995" w:rsidRDefault="00712409" w:rsidP="003E1964">
            <w:pPr>
              <w:spacing w:before="60" w:after="60" w:line="320" w:lineRule="exact"/>
              <w:jc w:val="right"/>
              <w:rPr>
                <w:rFonts w:cs="Times New Roman"/>
                <w:szCs w:val="28"/>
              </w:rPr>
            </w:pPr>
            <w:r w:rsidRPr="00544995">
              <w:rPr>
                <w:rFonts w:cs="Times New Roman"/>
                <w:szCs w:val="28"/>
              </w:rPr>
              <w:t>640</w:t>
            </w:r>
          </w:p>
        </w:tc>
      </w:tr>
    </w:tbl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jc w:val="both"/>
        <w:rPr>
          <w:b/>
          <w:bCs/>
          <w:szCs w:val="28"/>
        </w:rPr>
      </w:pPr>
    </w:p>
    <w:p w:rsidR="00712409" w:rsidRPr="002C0A85" w:rsidRDefault="00712409" w:rsidP="002C0A85">
      <w:pPr>
        <w:shd w:val="clear" w:color="auto" w:fill="FFFFFF"/>
        <w:spacing w:before="120" w:after="120" w:line="380" w:lineRule="exact"/>
        <w:ind w:firstLine="720"/>
        <w:jc w:val="both"/>
        <w:rPr>
          <w:b/>
          <w:bCs/>
          <w:szCs w:val="28"/>
        </w:rPr>
      </w:pPr>
      <w:r w:rsidRPr="00D87D6D">
        <w:rPr>
          <w:b/>
          <w:bCs/>
          <w:szCs w:val="28"/>
        </w:rPr>
        <w:br w:type="page"/>
      </w:r>
      <w:r w:rsidRPr="00D87D6D">
        <w:rPr>
          <w:b/>
          <w:bCs/>
          <w:szCs w:val="28"/>
        </w:rPr>
        <w:lastRenderedPageBreak/>
        <w:t>III.</w:t>
      </w:r>
      <w:r>
        <w:rPr>
          <w:b/>
          <w:bCs/>
          <w:szCs w:val="28"/>
        </w:rPr>
        <w:t xml:space="preserve"> BẢNG</w:t>
      </w:r>
      <w:r w:rsidRPr="00D87D6D">
        <w:rPr>
          <w:b/>
          <w:bCs/>
          <w:szCs w:val="28"/>
        </w:rPr>
        <w:t xml:space="preserve"> GIÁ ĐẤT SẢN XUẤT, KINH DOANH PHI NÔNG NGHIỆP KHÔNG PHẢI LÀ ĐẤT THƯƠNG MẠI, DỊCH VỤ TẠI ĐÔ THỊ</w:t>
      </w:r>
    </w:p>
    <w:p w:rsidR="00712409" w:rsidRPr="002C0A85" w:rsidRDefault="00712409" w:rsidP="002C0A85">
      <w:pPr>
        <w:shd w:val="clear" w:color="auto" w:fill="FFFFFF"/>
        <w:spacing w:before="120" w:after="120" w:line="240" w:lineRule="auto"/>
        <w:jc w:val="right"/>
        <w:rPr>
          <w:i/>
          <w:iCs/>
          <w:szCs w:val="28"/>
          <w:lang w:val="nl-NL"/>
        </w:rPr>
      </w:pPr>
      <w:r w:rsidRPr="00D87D6D">
        <w:rPr>
          <w:i/>
          <w:iCs/>
          <w:szCs w:val="28"/>
          <w:lang w:val="nl-NL"/>
        </w:rPr>
        <w:t>Đơn vị tính: 1.000 đồng/m</w:t>
      </w:r>
      <w:r w:rsidRPr="002C0A85">
        <w:rPr>
          <w:i/>
          <w:iCs/>
          <w:szCs w:val="28"/>
          <w:vertAlign w:val="superscript"/>
          <w:lang w:val="nl-NL"/>
        </w:rPr>
        <w:t>2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266"/>
        <w:gridCol w:w="1141"/>
      </w:tblGrid>
      <w:tr w:rsidR="00712409" w:rsidRPr="00D87D6D" w:rsidTr="00C85EEA">
        <w:trPr>
          <w:trHeight w:val="20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C85EEA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STT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C85EEA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Tên đơn vị hành chính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C85EEA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D87D6D">
              <w:rPr>
                <w:b/>
                <w:bCs/>
                <w:szCs w:val="28"/>
              </w:rPr>
              <w:t>Giá đất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rFonts w:eastAsia="Times New Roman"/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THÀNH PHỐ BẮC KẠN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rFonts w:eastAsia="Times New Roman"/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PHƯỜNG ĐỨC XUÂN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333584" w:rsidRDefault="00712409" w:rsidP="00304531">
            <w:pPr>
              <w:pStyle w:val="BodyText"/>
              <w:spacing w:before="60" w:after="60" w:line="300" w:lineRule="exact"/>
              <w:jc w:val="both"/>
              <w:rPr>
                <w:szCs w:val="28"/>
              </w:rPr>
            </w:pPr>
            <w:r w:rsidRPr="00333584">
              <w:rPr>
                <w:szCs w:val="28"/>
              </w:rPr>
              <w:t xml:space="preserve">Đường từ </w:t>
            </w:r>
            <w:r w:rsidR="00FD325D">
              <w:rPr>
                <w:szCs w:val="28"/>
              </w:rPr>
              <w:t>T</w:t>
            </w:r>
            <w:r w:rsidRPr="00333584">
              <w:rPr>
                <w:szCs w:val="28"/>
              </w:rPr>
              <w:t>ổ 11B</w:t>
            </w:r>
            <w:r w:rsidR="00304531">
              <w:rPr>
                <w:szCs w:val="28"/>
              </w:rPr>
              <w:t>,</w:t>
            </w:r>
            <w:r w:rsidRPr="00333584">
              <w:rPr>
                <w:szCs w:val="28"/>
              </w:rPr>
              <w:t xml:space="preserve"> </w:t>
            </w:r>
            <w:r w:rsidR="00304531">
              <w:rPr>
                <w:szCs w:val="28"/>
              </w:rPr>
              <w:t>P</w:t>
            </w:r>
            <w:r w:rsidRPr="00333584">
              <w:rPr>
                <w:szCs w:val="28"/>
              </w:rPr>
              <w:t xml:space="preserve">hường Đức Xuân đi </w:t>
            </w:r>
            <w:r w:rsidR="00FD325D">
              <w:rPr>
                <w:szCs w:val="28"/>
              </w:rPr>
              <w:t>T</w:t>
            </w:r>
            <w:r w:rsidRPr="00333584">
              <w:rPr>
                <w:szCs w:val="28"/>
              </w:rPr>
              <w:t xml:space="preserve">ổ 11, </w:t>
            </w:r>
            <w:r w:rsidR="00FD325D">
              <w:rPr>
                <w:szCs w:val="28"/>
              </w:rPr>
              <w:t>P</w:t>
            </w:r>
            <w:r w:rsidRPr="00333584">
              <w:rPr>
                <w:szCs w:val="28"/>
              </w:rPr>
              <w:t>hường Phùng Chí Kiên (</w:t>
            </w:r>
            <w:r w:rsidR="00FD325D">
              <w:rPr>
                <w:szCs w:val="28"/>
              </w:rPr>
              <w:t>đ</w:t>
            </w:r>
            <w:r w:rsidRPr="00333584">
              <w:rPr>
                <w:szCs w:val="28"/>
              </w:rPr>
              <w:t xml:space="preserve">oạn nối từ đường Bản Áng đến hết địa phận </w:t>
            </w:r>
            <w:r w:rsidR="00FD325D">
              <w:rPr>
                <w:szCs w:val="28"/>
              </w:rPr>
              <w:t>P</w:t>
            </w:r>
            <w:r w:rsidRPr="00333584">
              <w:rPr>
                <w:szCs w:val="28"/>
              </w:rPr>
              <w:t>hường Đức Xuân)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1.800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pStyle w:val="BodyText"/>
              <w:spacing w:before="60" w:after="60" w:line="300" w:lineRule="exact"/>
              <w:jc w:val="both"/>
              <w:rPr>
                <w:spacing w:val="-4"/>
                <w:szCs w:val="28"/>
              </w:rPr>
            </w:pPr>
            <w:r w:rsidRPr="00D87D6D">
              <w:rPr>
                <w:b/>
                <w:bCs/>
                <w:szCs w:val="28"/>
              </w:rPr>
              <w:t>PHƯỜNG PHÙNG CHÍ KIÊN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FD325D" w:rsidRDefault="00712409" w:rsidP="004C302D">
            <w:pPr>
              <w:pStyle w:val="BodyText"/>
              <w:spacing w:before="60" w:after="60" w:line="300" w:lineRule="exact"/>
              <w:jc w:val="both"/>
              <w:rPr>
                <w:szCs w:val="28"/>
              </w:rPr>
            </w:pPr>
            <w:r w:rsidRPr="00FD325D">
              <w:rPr>
                <w:szCs w:val="28"/>
              </w:rPr>
              <w:t xml:space="preserve">Đường từ </w:t>
            </w:r>
            <w:r w:rsidR="00FD325D" w:rsidRPr="00FD325D">
              <w:rPr>
                <w:szCs w:val="28"/>
              </w:rPr>
              <w:t>T</w:t>
            </w:r>
            <w:r w:rsidRPr="00FD325D">
              <w:rPr>
                <w:szCs w:val="28"/>
              </w:rPr>
              <w:t>ổ 11B</w:t>
            </w:r>
            <w:r w:rsidR="00304531">
              <w:rPr>
                <w:szCs w:val="28"/>
              </w:rPr>
              <w:t>,</w:t>
            </w:r>
            <w:r w:rsidRPr="00FD325D">
              <w:rPr>
                <w:szCs w:val="28"/>
              </w:rPr>
              <w:t xml:space="preserve"> </w:t>
            </w:r>
            <w:r w:rsidR="004C302D">
              <w:rPr>
                <w:szCs w:val="28"/>
              </w:rPr>
              <w:t>P</w:t>
            </w:r>
            <w:r w:rsidRPr="00FD325D">
              <w:rPr>
                <w:szCs w:val="28"/>
              </w:rPr>
              <w:t xml:space="preserve">hường Đức Xuân đi </w:t>
            </w:r>
            <w:r w:rsidR="00FD325D" w:rsidRPr="00FD325D">
              <w:rPr>
                <w:szCs w:val="28"/>
              </w:rPr>
              <w:t>T</w:t>
            </w:r>
            <w:r w:rsidRPr="00FD325D">
              <w:rPr>
                <w:szCs w:val="28"/>
              </w:rPr>
              <w:t xml:space="preserve">ổ 11, </w:t>
            </w:r>
            <w:r w:rsidR="004C302D">
              <w:rPr>
                <w:szCs w:val="28"/>
              </w:rPr>
              <w:t>P</w:t>
            </w:r>
            <w:r w:rsidRPr="00FD325D">
              <w:rPr>
                <w:szCs w:val="28"/>
              </w:rPr>
              <w:t>hường Phùng Chí Kiên (</w:t>
            </w:r>
            <w:r w:rsidR="00FD325D" w:rsidRPr="00FD325D">
              <w:rPr>
                <w:szCs w:val="28"/>
              </w:rPr>
              <w:t>đ</w:t>
            </w:r>
            <w:r w:rsidRPr="00FD325D">
              <w:rPr>
                <w:szCs w:val="28"/>
              </w:rPr>
              <w:t xml:space="preserve">oạn từ cách lộ giới đường Thái Nguyên 20m đến hết địa phận </w:t>
            </w:r>
            <w:r w:rsidR="00FD325D" w:rsidRPr="00FD325D">
              <w:rPr>
                <w:szCs w:val="28"/>
              </w:rPr>
              <w:t>P</w:t>
            </w:r>
            <w:r w:rsidRPr="00FD325D">
              <w:rPr>
                <w:szCs w:val="28"/>
              </w:rPr>
              <w:t>hườ</w:t>
            </w:r>
            <w:r w:rsidR="00304531">
              <w:rPr>
                <w:szCs w:val="28"/>
              </w:rPr>
              <w:t>ng Phùng</w:t>
            </w:r>
            <w:r w:rsidRPr="00FD325D">
              <w:rPr>
                <w:szCs w:val="28"/>
              </w:rPr>
              <w:t xml:space="preserve"> Chí Kiên)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1.800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pStyle w:val="BodyText"/>
              <w:spacing w:before="60" w:after="60" w:line="300" w:lineRule="exact"/>
              <w:jc w:val="both"/>
              <w:rPr>
                <w:spacing w:val="-4"/>
                <w:szCs w:val="28"/>
              </w:rPr>
            </w:pPr>
            <w:r w:rsidRPr="00D87D6D">
              <w:rPr>
                <w:b/>
                <w:szCs w:val="28"/>
              </w:rPr>
              <w:t>PHƯỜNG HUYỀN TỤNG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both"/>
              <w:rPr>
                <w:szCs w:val="28"/>
              </w:rPr>
            </w:pPr>
            <w:r w:rsidRPr="00D87D6D">
              <w:rPr>
                <w:spacing w:val="-4"/>
                <w:szCs w:val="28"/>
              </w:rPr>
              <w:t>Đường Tây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2.400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both"/>
              <w:rPr>
                <w:b/>
                <w:szCs w:val="28"/>
              </w:rPr>
            </w:pPr>
            <w:r w:rsidRPr="00D87D6D">
              <w:rPr>
                <w:b/>
                <w:szCs w:val="28"/>
              </w:rPr>
              <w:t>PHƯỜNG NGUYỄN THỊ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6C3588">
            <w:pPr>
              <w:shd w:val="clear" w:color="auto" w:fill="FFFFFF"/>
              <w:spacing w:before="60" w:after="60" w:line="300" w:lineRule="exact"/>
              <w:jc w:val="both"/>
              <w:rPr>
                <w:b/>
                <w:szCs w:val="28"/>
              </w:rPr>
            </w:pPr>
            <w:r w:rsidRPr="00D87D6D">
              <w:rPr>
                <w:spacing w:val="-4"/>
                <w:szCs w:val="28"/>
              </w:rPr>
              <w:t xml:space="preserve">Khu dân cư </w:t>
            </w:r>
            <w:r w:rsidR="006C3588">
              <w:rPr>
                <w:spacing w:val="-4"/>
                <w:szCs w:val="28"/>
              </w:rPr>
              <w:t>t</w:t>
            </w:r>
            <w:r w:rsidRPr="00D87D6D">
              <w:rPr>
                <w:spacing w:val="-4"/>
                <w:szCs w:val="28"/>
              </w:rPr>
              <w:t>hương mại và Chợ Nguyễn Thị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both"/>
              <w:rPr>
                <w:b/>
                <w:szCs w:val="28"/>
              </w:rPr>
            </w:pPr>
            <w:r w:rsidRPr="00D87D6D">
              <w:rPr>
                <w:szCs w:val="28"/>
              </w:rPr>
              <w:t xml:space="preserve">Trục đường bao quanh Chợ </w:t>
            </w:r>
            <w:r w:rsidRPr="00D87D6D">
              <w:rPr>
                <w:spacing w:val="-4"/>
                <w:szCs w:val="28"/>
              </w:rPr>
              <w:t>Nguyễn Thị Minh Khai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7.800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>Các trục đường còn lại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6.600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4F014C" w:rsidRDefault="00712409" w:rsidP="004F014C">
            <w:pPr>
              <w:shd w:val="clear" w:color="auto" w:fill="FFFFFF"/>
              <w:spacing w:before="60" w:after="60" w:line="300" w:lineRule="exact"/>
              <w:jc w:val="both"/>
              <w:rPr>
                <w:spacing w:val="-2"/>
                <w:szCs w:val="28"/>
              </w:rPr>
            </w:pPr>
            <w:r w:rsidRPr="004F014C">
              <w:rPr>
                <w:spacing w:val="-2"/>
                <w:szCs w:val="28"/>
              </w:rPr>
              <w:t>Đường Tây Minh Khai (</w:t>
            </w:r>
            <w:r w:rsidR="00333584" w:rsidRPr="004F014C">
              <w:rPr>
                <w:spacing w:val="-2"/>
                <w:szCs w:val="28"/>
              </w:rPr>
              <w:t>c</w:t>
            </w:r>
            <w:r w:rsidRPr="004F014C">
              <w:rPr>
                <w:spacing w:val="-2"/>
                <w:szCs w:val="28"/>
              </w:rPr>
              <w:t xml:space="preserve">ách lộ giới đường Chiến </w:t>
            </w:r>
            <w:r w:rsidR="004F014C" w:rsidRPr="004F014C">
              <w:rPr>
                <w:spacing w:val="-2"/>
                <w:szCs w:val="28"/>
              </w:rPr>
              <w:t>t</w:t>
            </w:r>
            <w:r w:rsidRPr="004F014C">
              <w:rPr>
                <w:spacing w:val="-2"/>
                <w:szCs w:val="28"/>
              </w:rPr>
              <w:t>hắng Phủ</w:t>
            </w:r>
            <w:r w:rsidR="00FD325D" w:rsidRPr="004F014C">
              <w:rPr>
                <w:spacing w:val="-2"/>
                <w:szCs w:val="28"/>
              </w:rPr>
              <w:t xml:space="preserve"> Thông 20</w:t>
            </w:r>
            <w:r w:rsidRPr="004F014C">
              <w:rPr>
                <w:spacing w:val="-2"/>
                <w:szCs w:val="28"/>
              </w:rPr>
              <w:t xml:space="preserve">m đến hết địa phận </w:t>
            </w:r>
            <w:r w:rsidR="004F014C" w:rsidRPr="004F014C">
              <w:rPr>
                <w:spacing w:val="-2"/>
                <w:szCs w:val="28"/>
              </w:rPr>
              <w:t>P</w:t>
            </w:r>
            <w:r w:rsidRPr="004F014C">
              <w:rPr>
                <w:spacing w:val="-2"/>
                <w:szCs w:val="28"/>
              </w:rPr>
              <w:t>hường Nguyễn Thị Minh Khai)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2.400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CHỢ ĐỒN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pStyle w:val="BodyText"/>
              <w:spacing w:before="60" w:after="60" w:line="300" w:lineRule="exact"/>
              <w:jc w:val="both"/>
              <w:rPr>
                <w:spacing w:val="-4"/>
                <w:szCs w:val="28"/>
              </w:rPr>
            </w:pPr>
            <w:r w:rsidRPr="00D87D6D">
              <w:rPr>
                <w:szCs w:val="28"/>
              </w:rPr>
              <w:t>Tuyến đường ĐT254 đoạn từ ngã ba thôn Nà Tùm, xã Ngọc Phái đến ngã ba thôn Bản Tàn, thị trấn Bằng Lũng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480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31677D">
            <w:pPr>
              <w:pStyle w:val="BodyText"/>
              <w:spacing w:before="60" w:after="60" w:line="300" w:lineRule="exact"/>
              <w:jc w:val="both"/>
              <w:rPr>
                <w:spacing w:val="-4"/>
                <w:szCs w:val="28"/>
              </w:rPr>
            </w:pPr>
            <w:r w:rsidRPr="00D87D6D">
              <w:rPr>
                <w:szCs w:val="28"/>
              </w:rPr>
              <w:t xml:space="preserve">Khu dân cư tại </w:t>
            </w:r>
            <w:r w:rsidR="0031677D">
              <w:rPr>
                <w:szCs w:val="28"/>
              </w:rPr>
              <w:t>T</w:t>
            </w:r>
            <w:r w:rsidRPr="00D87D6D">
              <w:rPr>
                <w:szCs w:val="28"/>
              </w:rPr>
              <w:t xml:space="preserve">ổ 1, thị trấn Bằng Lũng thuộc </w:t>
            </w:r>
            <w:r w:rsidR="0031677D">
              <w:rPr>
                <w:szCs w:val="28"/>
              </w:rPr>
              <w:t>d</w:t>
            </w:r>
            <w:r w:rsidRPr="00D87D6D">
              <w:rPr>
                <w:szCs w:val="28"/>
              </w:rPr>
              <w:t xml:space="preserve">ự án đầu tư xây dựng hạ tầng kỹ thuật khu dân cư đô thị tại </w:t>
            </w:r>
            <w:r w:rsidR="0031677D">
              <w:rPr>
                <w:szCs w:val="28"/>
              </w:rPr>
              <w:t>T</w:t>
            </w:r>
            <w:r w:rsidRPr="00D87D6D">
              <w:rPr>
                <w:szCs w:val="28"/>
              </w:rPr>
              <w:t xml:space="preserve">ổ 1 và </w:t>
            </w:r>
            <w:r w:rsidR="0031677D">
              <w:rPr>
                <w:szCs w:val="28"/>
              </w:rPr>
              <w:t>T</w:t>
            </w:r>
            <w:r w:rsidRPr="00D87D6D">
              <w:rPr>
                <w:szCs w:val="28"/>
              </w:rPr>
              <w:t>ổ 2A, thị trấn Bằng Lũng, huyện Chợ Đồn, tỉnh Bắc Kạn (</w:t>
            </w:r>
            <w:r w:rsidR="00333584">
              <w:rPr>
                <w:szCs w:val="28"/>
              </w:rPr>
              <w:t>đ</w:t>
            </w:r>
            <w:r w:rsidRPr="00D87D6D">
              <w:rPr>
                <w:szCs w:val="28"/>
              </w:rPr>
              <w:t xml:space="preserve">ợt </w:t>
            </w:r>
            <w:r w:rsidR="0031677D">
              <w:rPr>
                <w:szCs w:val="28"/>
              </w:rPr>
              <w:t>0</w:t>
            </w:r>
            <w:r w:rsidRPr="00D87D6D">
              <w:rPr>
                <w:szCs w:val="28"/>
              </w:rPr>
              <w:t>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1.800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pStyle w:val="BodyText"/>
              <w:spacing w:before="60" w:after="60" w:line="300" w:lineRule="exact"/>
              <w:jc w:val="center"/>
              <w:rPr>
                <w:b/>
                <w:szCs w:val="28"/>
              </w:rPr>
            </w:pPr>
            <w:r w:rsidRPr="00D87D6D">
              <w:rPr>
                <w:b/>
                <w:szCs w:val="28"/>
              </w:rPr>
              <w:t>HUYỆN BẠCH THÔNG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 xml:space="preserve">Khu dân cư Khuổi Nim giai đoạn </w:t>
            </w:r>
            <w:r w:rsidR="0031677D">
              <w:rPr>
                <w:szCs w:val="28"/>
              </w:rPr>
              <w:t>0</w:t>
            </w:r>
            <w:r w:rsidRPr="00D87D6D">
              <w:rPr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1.920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pStyle w:val="BodyText"/>
              <w:spacing w:before="60" w:after="60" w:line="300" w:lineRule="exact"/>
              <w:jc w:val="center"/>
              <w:rPr>
                <w:b/>
                <w:szCs w:val="28"/>
              </w:rPr>
            </w:pPr>
            <w:r w:rsidRPr="00D87D6D">
              <w:rPr>
                <w:b/>
                <w:szCs w:val="28"/>
              </w:rPr>
              <w:t>HUYỆN BA BỂ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hd w:val="clear" w:color="auto" w:fill="FFFFFF"/>
              <w:spacing w:before="60" w:after="60" w:line="300" w:lineRule="exact"/>
              <w:jc w:val="center"/>
              <w:rPr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6C3588">
            <w:pPr>
              <w:spacing w:before="60" w:after="60" w:line="30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 xml:space="preserve">Đường nội bộ khu </w:t>
            </w:r>
            <w:r w:rsidR="006C3588">
              <w:rPr>
                <w:szCs w:val="28"/>
              </w:rPr>
              <w:t>tái định cư</w:t>
            </w:r>
            <w:r w:rsidRPr="00D87D6D">
              <w:rPr>
                <w:szCs w:val="28"/>
              </w:rPr>
              <w:t xml:space="preserve"> </w:t>
            </w:r>
            <w:r w:rsidR="0031677D">
              <w:rPr>
                <w:szCs w:val="28"/>
              </w:rPr>
              <w:t>T</w:t>
            </w:r>
            <w:r w:rsidRPr="00D87D6D">
              <w:rPr>
                <w:szCs w:val="28"/>
              </w:rPr>
              <w:t>iểu khu 2, thị trấn Chợ</w:t>
            </w:r>
            <w:r w:rsidR="00333584">
              <w:rPr>
                <w:szCs w:val="28"/>
              </w:rPr>
              <w:t xml:space="preserve"> Rã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810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center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center"/>
              <w:rPr>
                <w:b/>
                <w:szCs w:val="28"/>
              </w:rPr>
            </w:pPr>
            <w:r w:rsidRPr="00D87D6D">
              <w:rPr>
                <w:b/>
                <w:szCs w:val="28"/>
              </w:rPr>
              <w:t>HUYỆN NA RÌ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center"/>
              <w:rPr>
                <w:szCs w:val="28"/>
              </w:rPr>
            </w:pP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>Đường tránh QL3B đoạn đi qua thị trấn Yến Lạc (phía Nam)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480</w:t>
            </w:r>
          </w:p>
        </w:tc>
      </w:tr>
      <w:tr w:rsidR="00712409" w:rsidRPr="00D87D6D" w:rsidTr="00C85EEA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09" w:rsidRPr="00333584" w:rsidRDefault="00712409" w:rsidP="008F4F4C">
            <w:pPr>
              <w:spacing w:before="60" w:after="60" w:line="300" w:lineRule="exact"/>
              <w:jc w:val="both"/>
              <w:rPr>
                <w:spacing w:val="4"/>
                <w:szCs w:val="28"/>
              </w:rPr>
            </w:pPr>
            <w:r w:rsidRPr="00333584">
              <w:rPr>
                <w:spacing w:val="4"/>
                <w:szCs w:val="28"/>
              </w:rPr>
              <w:t>Đường tránh QL3B từ đất nhà ông Lạc đến hết đất thị trấn (phía Bắc)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409" w:rsidRPr="00D87D6D" w:rsidRDefault="00712409" w:rsidP="008F4F4C">
            <w:pPr>
              <w:spacing w:before="60" w:after="60" w:line="3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480</w:t>
            </w:r>
          </w:p>
        </w:tc>
      </w:tr>
    </w:tbl>
    <w:p w:rsidR="00712409" w:rsidRPr="00D87D6D" w:rsidRDefault="00712409" w:rsidP="00487794">
      <w:pPr>
        <w:shd w:val="clear" w:color="auto" w:fill="FFFFFF"/>
        <w:spacing w:before="120" w:after="120" w:line="380" w:lineRule="exact"/>
        <w:ind w:firstLine="720"/>
        <w:jc w:val="both"/>
        <w:rPr>
          <w:b/>
          <w:bCs/>
          <w:szCs w:val="28"/>
        </w:rPr>
      </w:pPr>
      <w:r w:rsidRPr="00D87D6D">
        <w:rPr>
          <w:b/>
          <w:bCs/>
          <w:szCs w:val="28"/>
        </w:rPr>
        <w:br w:type="page"/>
      </w:r>
      <w:r w:rsidRPr="00D87D6D">
        <w:rPr>
          <w:b/>
          <w:bCs/>
          <w:szCs w:val="28"/>
        </w:rPr>
        <w:lastRenderedPageBreak/>
        <w:t xml:space="preserve">IV. </w:t>
      </w:r>
      <w:r>
        <w:rPr>
          <w:b/>
          <w:bCs/>
          <w:szCs w:val="28"/>
        </w:rPr>
        <w:t xml:space="preserve">BẢNG </w:t>
      </w:r>
      <w:r w:rsidRPr="00D87D6D">
        <w:rPr>
          <w:b/>
          <w:bCs/>
          <w:szCs w:val="28"/>
        </w:rPr>
        <w:t>GIÁ ĐẤT Ở TẠI NÔNG THÔN</w:t>
      </w:r>
    </w:p>
    <w:p w:rsidR="00712409" w:rsidRPr="00D87D6D" w:rsidRDefault="00712409" w:rsidP="00487794">
      <w:pPr>
        <w:shd w:val="clear" w:color="auto" w:fill="FFFFFF"/>
        <w:spacing w:before="120" w:after="120" w:line="380" w:lineRule="exact"/>
        <w:ind w:firstLine="720"/>
        <w:jc w:val="both"/>
        <w:rPr>
          <w:i/>
          <w:iCs/>
          <w:szCs w:val="28"/>
          <w:vertAlign w:val="superscript"/>
          <w:lang w:val="nl-NL"/>
        </w:rPr>
      </w:pPr>
      <w:r w:rsidRPr="00D87D6D">
        <w:rPr>
          <w:spacing w:val="-4"/>
          <w:szCs w:val="28"/>
        </w:rPr>
        <w:t xml:space="preserve">                                                                               </w:t>
      </w:r>
      <w:r w:rsidRPr="00D87D6D">
        <w:rPr>
          <w:i/>
          <w:iCs/>
          <w:szCs w:val="28"/>
          <w:lang w:val="nl-NL"/>
        </w:rPr>
        <w:t>Đơn vị tính: 1.000 đồng/m</w:t>
      </w:r>
      <w:r w:rsidRPr="00D87D6D">
        <w:rPr>
          <w:i/>
          <w:iCs/>
          <w:szCs w:val="28"/>
          <w:vertAlign w:val="superscript"/>
          <w:lang w:val="nl-NL"/>
        </w:rPr>
        <w:t>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8"/>
        <w:gridCol w:w="7314"/>
        <w:gridCol w:w="1234"/>
      </w:tblGrid>
      <w:tr w:rsidR="00712409" w:rsidRPr="00D87D6D" w:rsidTr="00BD7C67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STT</w:t>
            </w: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87D6D" w:rsidRDefault="00712409" w:rsidP="00487794">
            <w:pPr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Tên đơn vị hành chính, vị trí, tuyến đường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pacing w:before="80" w:after="80" w:line="340" w:lineRule="exact"/>
              <w:jc w:val="center"/>
              <w:rPr>
                <w:b/>
                <w:szCs w:val="28"/>
              </w:rPr>
            </w:pPr>
            <w:r w:rsidRPr="00D87D6D">
              <w:rPr>
                <w:b/>
                <w:szCs w:val="28"/>
              </w:rPr>
              <w:t>Giá đất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87D6D" w:rsidRDefault="00712409" w:rsidP="00BD7C67">
            <w:pPr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THÀNH PHỐ BẮC KẠN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pacing w:before="80" w:after="80" w:line="360" w:lineRule="exact"/>
              <w:jc w:val="center"/>
              <w:rPr>
                <w:b/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DƯƠNG QUANG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235CD4" w:rsidRDefault="00712409" w:rsidP="00C227FB">
            <w:pPr>
              <w:shd w:val="clear" w:color="auto" w:fill="FFFFFF"/>
              <w:spacing w:before="80" w:after="80" w:line="360" w:lineRule="exact"/>
              <w:jc w:val="both"/>
              <w:rPr>
                <w:szCs w:val="28"/>
              </w:rPr>
            </w:pPr>
            <w:r w:rsidRPr="00235CD4">
              <w:rPr>
                <w:szCs w:val="28"/>
              </w:rPr>
              <w:t xml:space="preserve">Khu tái định cư Bản Bung thuộc dự án </w:t>
            </w:r>
            <w:r w:rsidR="00C227FB">
              <w:rPr>
                <w:szCs w:val="28"/>
              </w:rPr>
              <w:t>h</w:t>
            </w:r>
            <w:r w:rsidRPr="00235CD4">
              <w:rPr>
                <w:szCs w:val="28"/>
              </w:rPr>
              <w:t>ồ chứa nước Nặm Cắt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1.000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235CD4" w:rsidRDefault="00712409" w:rsidP="00145B1F">
            <w:pPr>
              <w:shd w:val="clear" w:color="auto" w:fill="FFFFFF"/>
              <w:spacing w:before="80" w:after="80" w:line="360" w:lineRule="exact"/>
              <w:jc w:val="both"/>
              <w:rPr>
                <w:szCs w:val="28"/>
              </w:rPr>
            </w:pPr>
            <w:r w:rsidRPr="00235CD4">
              <w:rPr>
                <w:szCs w:val="28"/>
              </w:rPr>
              <w:t>Đường Tây Minh Khai (</w:t>
            </w:r>
            <w:r w:rsidR="00145B1F">
              <w:rPr>
                <w:szCs w:val="28"/>
              </w:rPr>
              <w:t>đ</w:t>
            </w:r>
            <w:r w:rsidRPr="00235CD4">
              <w:rPr>
                <w:szCs w:val="28"/>
              </w:rPr>
              <w:t>oạn từ giáp đường Bàn Văn Hoan đến hết cầu Nặm Cắt)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3.000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235CD4" w:rsidRDefault="00712409" w:rsidP="00145B1F">
            <w:pPr>
              <w:shd w:val="clear" w:color="auto" w:fill="FFFFFF"/>
              <w:spacing w:before="80" w:after="80" w:line="360" w:lineRule="exact"/>
              <w:jc w:val="both"/>
              <w:rPr>
                <w:szCs w:val="28"/>
              </w:rPr>
            </w:pPr>
            <w:r w:rsidRPr="00235CD4">
              <w:rPr>
                <w:szCs w:val="28"/>
              </w:rPr>
              <w:t>Đường Tây Minh Khai (</w:t>
            </w:r>
            <w:r w:rsidR="00145B1F">
              <w:rPr>
                <w:szCs w:val="28"/>
              </w:rPr>
              <w:t>đ</w:t>
            </w:r>
            <w:r w:rsidRPr="00235CD4">
              <w:rPr>
                <w:szCs w:val="28"/>
              </w:rPr>
              <w:t>oạn từ cầu Nặm Cắt đến hết địa phận xã Dương Quang)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3.500</w:t>
            </w:r>
          </w:p>
        </w:tc>
      </w:tr>
      <w:tr w:rsidR="00712409" w:rsidRPr="00D87D6D" w:rsidTr="00BD7C67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87D6D" w:rsidRDefault="00712409" w:rsidP="00BD7C67">
            <w:pPr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CHỢ ĐỒN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pacing w:before="80" w:after="80" w:line="360" w:lineRule="exact"/>
              <w:jc w:val="center"/>
              <w:rPr>
                <w:b/>
                <w:szCs w:val="28"/>
              </w:rPr>
            </w:pPr>
          </w:p>
        </w:tc>
      </w:tr>
      <w:tr w:rsidR="00712409" w:rsidRPr="00D87D6D" w:rsidTr="00BD7C67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87D6D" w:rsidRDefault="00712409" w:rsidP="00BD7C67">
            <w:pPr>
              <w:spacing w:before="80" w:after="80" w:line="36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BẰNG PHÚC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pacing w:before="80" w:after="80" w:line="360" w:lineRule="exact"/>
              <w:jc w:val="center"/>
              <w:rPr>
                <w:b/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Các trục đường liên xã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6775C5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6775C5">
            <w:pPr>
              <w:shd w:val="clear" w:color="auto" w:fill="FFFFFF"/>
              <w:spacing w:before="80" w:after="80" w:line="38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 xml:space="preserve">Tuyến đường từ </w:t>
            </w:r>
            <w:r w:rsidR="00235CD4">
              <w:rPr>
                <w:szCs w:val="28"/>
              </w:rPr>
              <w:t>Ủy ban nhân dân</w:t>
            </w:r>
            <w:r w:rsidRPr="00D87D6D">
              <w:rPr>
                <w:szCs w:val="28"/>
              </w:rPr>
              <w:t xml:space="preserve"> xã Bằng Phúc đến đường rẽ vào nhà máy rượu xã Bằng Phúc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6775C5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300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6775C5">
            <w:pPr>
              <w:shd w:val="clear" w:color="auto" w:fill="FFFFFF"/>
              <w:spacing w:before="80" w:after="80" w:line="38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6775C5">
            <w:pPr>
              <w:shd w:val="clear" w:color="auto" w:fill="FFFFFF"/>
              <w:spacing w:before="80" w:after="80" w:line="38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NA RÌ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6775C5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6775C5">
            <w:pPr>
              <w:shd w:val="clear" w:color="auto" w:fill="FFFFFF"/>
              <w:spacing w:before="80" w:after="80" w:line="38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6775C5">
            <w:pPr>
              <w:shd w:val="clear" w:color="auto" w:fill="FFFFFF"/>
              <w:spacing w:before="80" w:after="80" w:line="38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CÔN MINH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6775C5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077EF3">
            <w:pPr>
              <w:shd w:val="clear" w:color="auto" w:fill="FFFFFF"/>
              <w:spacing w:before="80" w:after="80" w:line="38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szCs w:val="28"/>
              </w:rPr>
              <w:t>Từ ngã ba thôn Chợ B nhà (</w:t>
            </w:r>
            <w:r w:rsidR="00077EF3">
              <w:rPr>
                <w:szCs w:val="28"/>
              </w:rPr>
              <w:t>ô</w:t>
            </w:r>
            <w:r w:rsidRPr="00D87D6D">
              <w:rPr>
                <w:szCs w:val="28"/>
              </w:rPr>
              <w:t>ng Hào) đến đầu cầu rẽ vào nhà (</w:t>
            </w:r>
            <w:r w:rsidR="00077EF3">
              <w:rPr>
                <w:szCs w:val="28"/>
              </w:rPr>
              <w:t>ô</w:t>
            </w:r>
            <w:r w:rsidRPr="00D87D6D">
              <w:rPr>
                <w:szCs w:val="28"/>
              </w:rPr>
              <w:t>ng Thịnh) thôn Chè Cọ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300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both"/>
              <w:rPr>
                <w:b/>
                <w:szCs w:val="28"/>
              </w:rPr>
            </w:pPr>
            <w:r w:rsidRPr="00D87D6D">
              <w:rPr>
                <w:b/>
                <w:szCs w:val="28"/>
              </w:rPr>
              <w:t>XÃ VĂN LANG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6317DF" w:rsidRDefault="00712409" w:rsidP="006317DF">
            <w:pPr>
              <w:shd w:val="clear" w:color="auto" w:fill="FFFFFF"/>
              <w:spacing w:before="80" w:after="80" w:line="380" w:lineRule="exact"/>
              <w:jc w:val="both"/>
              <w:rPr>
                <w:b/>
                <w:bCs/>
                <w:spacing w:val="-10"/>
                <w:szCs w:val="28"/>
              </w:rPr>
            </w:pPr>
            <w:r w:rsidRPr="006317DF">
              <w:rPr>
                <w:spacing w:val="-10"/>
                <w:szCs w:val="28"/>
              </w:rPr>
              <w:t xml:space="preserve">Từ tường rào </w:t>
            </w:r>
            <w:r w:rsidR="006317DF" w:rsidRPr="006317DF">
              <w:rPr>
                <w:spacing w:val="-10"/>
                <w:szCs w:val="28"/>
              </w:rPr>
              <w:t>T</w:t>
            </w:r>
            <w:r w:rsidRPr="006317DF">
              <w:rPr>
                <w:spacing w:val="-10"/>
                <w:szCs w:val="28"/>
              </w:rPr>
              <w:t>rường Phổ thông cơ sở Lạng San đến đầu cầu Ân Tình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120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szCs w:val="28"/>
              </w:rPr>
              <w:t>Từ đầu cầu Ân Tình đến thôn Nà Lẹng (đầu đường bê tông)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90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BẠCH THÔNG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szCs w:val="28"/>
              </w:rPr>
              <w:t>XÃ LỤC BÌNH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</w:p>
        </w:tc>
      </w:tr>
      <w:tr w:rsidR="00712409" w:rsidRPr="000F30A8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0F30A8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bCs/>
                <w:szCs w:val="28"/>
              </w:rPr>
            </w:pPr>
            <w:r w:rsidRPr="000F30A8">
              <w:rPr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0F30A8" w:rsidRDefault="00712409" w:rsidP="00BD7C67">
            <w:pPr>
              <w:shd w:val="clear" w:color="auto" w:fill="FFFFFF"/>
              <w:spacing w:before="80" w:after="80" w:line="380" w:lineRule="exact"/>
              <w:jc w:val="both"/>
              <w:rPr>
                <w:szCs w:val="28"/>
              </w:rPr>
            </w:pPr>
            <w:r w:rsidRPr="000F30A8">
              <w:rPr>
                <w:szCs w:val="28"/>
              </w:rPr>
              <w:t>Khu dân cư Bắc Lanh Chang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0F30A8" w:rsidRDefault="00712409" w:rsidP="00BD7C67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1.1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BD7C67" w:rsidRDefault="00712409" w:rsidP="00865982">
            <w:pPr>
              <w:shd w:val="clear" w:color="auto" w:fill="FFFFFF"/>
              <w:spacing w:before="80" w:after="80" w:line="380" w:lineRule="exact"/>
              <w:jc w:val="both"/>
              <w:rPr>
                <w:b/>
                <w:spacing w:val="-8"/>
                <w:szCs w:val="28"/>
              </w:rPr>
            </w:pPr>
            <w:r w:rsidRPr="00BD7C67">
              <w:rPr>
                <w:spacing w:val="-8"/>
                <w:szCs w:val="28"/>
              </w:rPr>
              <w:t xml:space="preserve">Các thửa đất bám mặt đường liên xã tại </w:t>
            </w:r>
            <w:r w:rsidR="00865982">
              <w:rPr>
                <w:spacing w:val="-8"/>
                <w:szCs w:val="28"/>
              </w:rPr>
              <w:t>k</w:t>
            </w:r>
            <w:r w:rsidRPr="00BD7C67">
              <w:rPr>
                <w:spacing w:val="-8"/>
                <w:szCs w:val="28"/>
              </w:rPr>
              <w:t>hu dân cư Bắc Lanh Chang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38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2.200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1.2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EC78B0">
            <w:pPr>
              <w:spacing w:before="80" w:after="80" w:line="40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 xml:space="preserve">Các thửa đất còn lại trong </w:t>
            </w:r>
            <w:r w:rsidR="00EC78B0">
              <w:rPr>
                <w:szCs w:val="28"/>
              </w:rPr>
              <w:t>k</w:t>
            </w:r>
            <w:r w:rsidRPr="00D87D6D">
              <w:rPr>
                <w:szCs w:val="28"/>
              </w:rPr>
              <w:t>hu dân cư Bắc Lanh Chang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BD7C67">
            <w:pPr>
              <w:shd w:val="clear" w:color="auto" w:fill="FFFFFF"/>
              <w:spacing w:before="80" w:after="80" w:line="40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1.400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BA BỂ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4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PHÚC LỘC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pacing w:before="80" w:after="80" w:line="34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>Từ nhà ông Hoàng Văn La thôn Nà Hỏi đến hết đất xã Phúc Lộc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250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NGÂN SƠN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4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szCs w:val="28"/>
              </w:rPr>
              <w:t>XÃ VÂN TÙNG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>Đường trục xã từ QL3 - Nghĩa Trang - Lâm Trường - Nà Slác xã Vân Tùng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300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4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szCs w:val="28"/>
              </w:rPr>
              <w:t>XÃ HIỆP LỰC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 xml:space="preserve">Đường từ QL3 cách 50m đến </w:t>
            </w:r>
            <w:r w:rsidR="00BD7C67">
              <w:rPr>
                <w:szCs w:val="28"/>
              </w:rPr>
              <w:t>Ủy ban nhân dân</w:t>
            </w:r>
            <w:r w:rsidRPr="00D87D6D">
              <w:rPr>
                <w:szCs w:val="28"/>
              </w:rPr>
              <w:t xml:space="preserve"> xã Hiệp Lực mới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PÁC NẶM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4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BỘC BỐ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EC78B0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D87D6D">
              <w:rPr>
                <w:rFonts w:eastAsia="Calibri"/>
                <w:spacing w:val="-4"/>
                <w:szCs w:val="28"/>
              </w:rPr>
              <w:t>Đoạn từ đầu đường (</w:t>
            </w:r>
            <w:r w:rsidR="00EC78B0">
              <w:rPr>
                <w:rFonts w:eastAsia="Calibri"/>
                <w:spacing w:val="-4"/>
                <w:szCs w:val="28"/>
              </w:rPr>
              <w:t>n</w:t>
            </w:r>
            <w:r w:rsidRPr="00D87D6D">
              <w:rPr>
                <w:rFonts w:eastAsia="Calibri"/>
                <w:spacing w:val="-4"/>
                <w:szCs w:val="28"/>
              </w:rPr>
              <w:t>gã tư sau Kho bạc) vào đến cổng trụ sở H</w:t>
            </w:r>
            <w:r w:rsidR="00BD7C67">
              <w:rPr>
                <w:rFonts w:eastAsia="Calibri"/>
                <w:spacing w:val="-4"/>
                <w:szCs w:val="28"/>
              </w:rPr>
              <w:t>ội đồng nhân dân</w:t>
            </w:r>
            <w:r w:rsidRPr="00D87D6D">
              <w:rPr>
                <w:rFonts w:eastAsia="Calibri"/>
                <w:spacing w:val="-4"/>
                <w:szCs w:val="28"/>
              </w:rPr>
              <w:t xml:space="preserve"> và </w:t>
            </w:r>
            <w:r w:rsidR="00BD7C67">
              <w:rPr>
                <w:rFonts w:eastAsia="Calibri"/>
                <w:spacing w:val="-4"/>
                <w:szCs w:val="28"/>
              </w:rPr>
              <w:t>Ủy ban nhân dân</w:t>
            </w:r>
            <w:r w:rsidRPr="00D87D6D">
              <w:rPr>
                <w:rFonts w:eastAsia="Calibri"/>
                <w:spacing w:val="-4"/>
                <w:szCs w:val="28"/>
              </w:rPr>
              <w:t xml:space="preserve"> xã Bộc Bố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1.800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EC78B0">
            <w:pPr>
              <w:shd w:val="clear" w:color="auto" w:fill="FFFFFF"/>
              <w:spacing w:before="80" w:after="80" w:line="340" w:lineRule="exact"/>
              <w:jc w:val="both"/>
              <w:rPr>
                <w:spacing w:val="-4"/>
                <w:szCs w:val="28"/>
              </w:rPr>
            </w:pPr>
            <w:r w:rsidRPr="00D87D6D">
              <w:rPr>
                <w:spacing w:val="-4"/>
                <w:szCs w:val="28"/>
              </w:rPr>
              <w:t>Đoạn từ tường bao phía trước (</w:t>
            </w:r>
            <w:r w:rsidR="00EC78B0">
              <w:rPr>
                <w:spacing w:val="-4"/>
                <w:szCs w:val="28"/>
              </w:rPr>
              <w:t>n</w:t>
            </w:r>
            <w:r w:rsidRPr="00D87D6D">
              <w:rPr>
                <w:spacing w:val="-4"/>
                <w:szCs w:val="28"/>
              </w:rPr>
              <w:t>gã tư đường vào trụ sở H</w:t>
            </w:r>
            <w:r w:rsidR="00BD7C67">
              <w:rPr>
                <w:spacing w:val="-4"/>
                <w:szCs w:val="28"/>
              </w:rPr>
              <w:t>ội đồng nhân dân</w:t>
            </w:r>
            <w:r w:rsidRPr="00D87D6D">
              <w:rPr>
                <w:spacing w:val="-4"/>
                <w:szCs w:val="28"/>
              </w:rPr>
              <w:t xml:space="preserve"> và </w:t>
            </w:r>
            <w:r w:rsidR="00BD7C67">
              <w:rPr>
                <w:spacing w:val="-4"/>
                <w:szCs w:val="28"/>
              </w:rPr>
              <w:t>Ủy ban nhân dân</w:t>
            </w:r>
            <w:r w:rsidRPr="00D87D6D">
              <w:rPr>
                <w:spacing w:val="-4"/>
                <w:szCs w:val="28"/>
              </w:rPr>
              <w:t xml:space="preserve"> huyện) đến hết tường bao phía sau trụ sở Huyện ủy (</w:t>
            </w:r>
            <w:r w:rsidR="00BD7C67">
              <w:rPr>
                <w:spacing w:val="-4"/>
                <w:szCs w:val="28"/>
              </w:rPr>
              <w:t>đ</w:t>
            </w:r>
            <w:r w:rsidRPr="00D87D6D">
              <w:rPr>
                <w:spacing w:val="-4"/>
                <w:szCs w:val="28"/>
              </w:rPr>
              <w:t>ường vào Khuổ</w:t>
            </w:r>
            <w:r w:rsidR="00BD7C67">
              <w:rPr>
                <w:spacing w:val="-4"/>
                <w:szCs w:val="28"/>
              </w:rPr>
              <w:t>i Trái)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1.500</w:t>
            </w:r>
          </w:p>
        </w:tc>
      </w:tr>
      <w:tr w:rsidR="00712409" w:rsidRPr="00D87D6D" w:rsidTr="00BD7C6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BD7C67">
            <w:pPr>
              <w:shd w:val="clear" w:color="auto" w:fill="FFFFFF"/>
              <w:spacing w:before="80" w:after="80" w:line="340" w:lineRule="exact"/>
              <w:jc w:val="both"/>
              <w:rPr>
                <w:spacing w:val="-4"/>
                <w:szCs w:val="28"/>
              </w:rPr>
            </w:pPr>
            <w:r w:rsidRPr="00D87D6D">
              <w:rPr>
                <w:spacing w:val="-4"/>
                <w:szCs w:val="28"/>
              </w:rPr>
              <w:t xml:space="preserve">Đoạn từ tường bao (phía sau </w:t>
            </w:r>
            <w:r w:rsidR="00BD7C67">
              <w:rPr>
                <w:spacing w:val="-4"/>
                <w:szCs w:val="28"/>
              </w:rPr>
              <w:t>t</w:t>
            </w:r>
            <w:r w:rsidRPr="00D87D6D">
              <w:rPr>
                <w:spacing w:val="-4"/>
                <w:szCs w:val="28"/>
              </w:rPr>
              <w:t>rụ sở Huyện ủy) đến hết nhà ông Long Văn Bằng (</w:t>
            </w:r>
            <w:r w:rsidR="00BD7C67">
              <w:rPr>
                <w:spacing w:val="-4"/>
                <w:szCs w:val="28"/>
              </w:rPr>
              <w:t>đ</w:t>
            </w:r>
            <w:r w:rsidRPr="00D87D6D">
              <w:rPr>
                <w:spacing w:val="-4"/>
                <w:szCs w:val="28"/>
              </w:rPr>
              <w:t>ường vào Khuổ</w:t>
            </w:r>
            <w:r w:rsidR="00BD7C67">
              <w:rPr>
                <w:spacing w:val="-4"/>
                <w:szCs w:val="28"/>
              </w:rPr>
              <w:t>i Trái)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487794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750</w:t>
            </w:r>
          </w:p>
        </w:tc>
      </w:tr>
    </w:tbl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F1120D">
      <w:pPr>
        <w:shd w:val="clear" w:color="auto" w:fill="FFFFFF"/>
        <w:spacing w:before="120" w:after="120" w:line="380" w:lineRule="exact"/>
        <w:ind w:firstLine="720"/>
        <w:jc w:val="both"/>
        <w:rPr>
          <w:b/>
          <w:bCs/>
          <w:szCs w:val="28"/>
        </w:rPr>
      </w:pPr>
      <w:r w:rsidRPr="00D87D6D">
        <w:rPr>
          <w:b/>
          <w:bCs/>
          <w:szCs w:val="28"/>
        </w:rPr>
        <w:lastRenderedPageBreak/>
        <w:t xml:space="preserve">V. </w:t>
      </w:r>
      <w:r>
        <w:rPr>
          <w:b/>
          <w:bCs/>
          <w:szCs w:val="28"/>
        </w:rPr>
        <w:t xml:space="preserve">BẢNG </w:t>
      </w:r>
      <w:r w:rsidRPr="00D87D6D">
        <w:rPr>
          <w:b/>
          <w:bCs/>
          <w:szCs w:val="28"/>
        </w:rPr>
        <w:t>GIÁ ĐẤT THƯƠNG MẠI, DỊCH VỤ TẠI NÔNG THÔN</w:t>
      </w:r>
    </w:p>
    <w:p w:rsidR="00712409" w:rsidRPr="00D87D6D" w:rsidRDefault="00712409" w:rsidP="00EC78B0">
      <w:pPr>
        <w:pStyle w:val="NormalWeb"/>
        <w:spacing w:beforeLines="20" w:before="48" w:beforeAutospacing="0" w:afterLines="20" w:after="48" w:afterAutospacing="0" w:line="259" w:lineRule="auto"/>
        <w:ind w:firstLine="720"/>
        <w:jc w:val="right"/>
        <w:rPr>
          <w:i/>
          <w:iCs/>
          <w:sz w:val="28"/>
          <w:szCs w:val="28"/>
          <w:vertAlign w:val="superscript"/>
          <w:lang w:val="nl-NL"/>
        </w:rPr>
      </w:pPr>
      <w:r w:rsidRPr="00D87D6D">
        <w:rPr>
          <w:spacing w:val="-4"/>
          <w:sz w:val="28"/>
          <w:szCs w:val="28"/>
        </w:rPr>
        <w:t xml:space="preserve">                                                                               </w:t>
      </w:r>
      <w:r w:rsidRPr="00D87D6D">
        <w:rPr>
          <w:i/>
          <w:iCs/>
          <w:sz w:val="28"/>
          <w:szCs w:val="28"/>
          <w:lang w:val="nl-NL"/>
        </w:rPr>
        <w:t>Đơn vị tính: 1.000 đồng/m</w:t>
      </w:r>
      <w:r w:rsidRPr="00D87D6D">
        <w:rPr>
          <w:i/>
          <w:iCs/>
          <w:sz w:val="28"/>
          <w:szCs w:val="28"/>
          <w:vertAlign w:val="superscript"/>
          <w:lang w:val="nl-NL"/>
        </w:rPr>
        <w:t>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8"/>
        <w:gridCol w:w="7299"/>
        <w:gridCol w:w="1249"/>
      </w:tblGrid>
      <w:tr w:rsidR="00712409" w:rsidRPr="00D87D6D" w:rsidTr="00F1120D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STT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Tên đơn vị hành chính, vị trí, tuyến đường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b/>
                <w:szCs w:val="28"/>
              </w:rPr>
            </w:pPr>
            <w:r w:rsidRPr="00D87D6D">
              <w:rPr>
                <w:b/>
                <w:szCs w:val="28"/>
              </w:rPr>
              <w:t>Giá đất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THÀNH PHỐ BẮC KẠN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b/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DƯƠNG QUANG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850E5D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D87D6D">
              <w:rPr>
                <w:spacing w:val="-4"/>
                <w:szCs w:val="28"/>
              </w:rPr>
              <w:t xml:space="preserve">Khu tái định cư Bản Bung thuộc dự án </w:t>
            </w:r>
            <w:r w:rsidR="00850E5D">
              <w:rPr>
                <w:spacing w:val="-4"/>
                <w:szCs w:val="28"/>
              </w:rPr>
              <w:t>h</w:t>
            </w:r>
            <w:r w:rsidRPr="00D87D6D">
              <w:rPr>
                <w:spacing w:val="-4"/>
                <w:szCs w:val="28"/>
              </w:rPr>
              <w:t>ồ chứa nước Nặm Cắ</w:t>
            </w:r>
            <w:r w:rsidR="00F1120D">
              <w:rPr>
                <w:spacing w:val="-4"/>
                <w:szCs w:val="28"/>
              </w:rPr>
              <w:t>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800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846EFE" w:rsidRDefault="00712409" w:rsidP="00846EFE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846EFE">
              <w:rPr>
                <w:szCs w:val="28"/>
              </w:rPr>
              <w:t>Đường Tây Minh Khai (</w:t>
            </w:r>
            <w:r w:rsidR="00846EFE">
              <w:rPr>
                <w:szCs w:val="28"/>
              </w:rPr>
              <w:t>đ</w:t>
            </w:r>
            <w:r w:rsidRPr="00846EFE">
              <w:rPr>
                <w:szCs w:val="28"/>
              </w:rPr>
              <w:t xml:space="preserve">oạn từ giáp </w:t>
            </w:r>
            <w:r w:rsidR="00846EFE">
              <w:rPr>
                <w:szCs w:val="28"/>
              </w:rPr>
              <w:t>Đ</w:t>
            </w:r>
            <w:r w:rsidRPr="00846EFE">
              <w:rPr>
                <w:szCs w:val="28"/>
              </w:rPr>
              <w:t>ường Bàn Văn Hoan đến hết cầu Nặm Cắ</w:t>
            </w:r>
            <w:r w:rsidR="00F1120D" w:rsidRPr="00846EFE">
              <w:rPr>
                <w:szCs w:val="28"/>
              </w:rPr>
              <w:t>t)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2.400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846EFE" w:rsidRDefault="00712409" w:rsidP="00846EFE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846EFE">
              <w:rPr>
                <w:szCs w:val="28"/>
              </w:rPr>
              <w:t>Đường Tây Minh Khai (</w:t>
            </w:r>
            <w:r w:rsidR="00846EFE">
              <w:rPr>
                <w:szCs w:val="28"/>
              </w:rPr>
              <w:t>đ</w:t>
            </w:r>
            <w:r w:rsidRPr="00846EFE">
              <w:rPr>
                <w:szCs w:val="28"/>
              </w:rPr>
              <w:t>oạn từ cầu Nặm Cắt đến hết địa phậ</w:t>
            </w:r>
            <w:r w:rsidR="00F1120D" w:rsidRPr="00846EFE">
              <w:rPr>
                <w:szCs w:val="28"/>
              </w:rPr>
              <w:t>n xã Dương Quang)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2.800</w:t>
            </w:r>
          </w:p>
        </w:tc>
      </w:tr>
      <w:tr w:rsidR="00712409" w:rsidRPr="00D87D6D" w:rsidTr="00F1120D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CHỢ ĐỒN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b/>
                <w:szCs w:val="28"/>
              </w:rPr>
            </w:pPr>
          </w:p>
        </w:tc>
      </w:tr>
      <w:tr w:rsidR="00712409" w:rsidRPr="00D87D6D" w:rsidTr="00F1120D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87D6D" w:rsidRDefault="00712409" w:rsidP="00900A38">
            <w:pPr>
              <w:spacing w:before="80" w:after="80" w:line="36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BẰNG PHÚC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pacing w:before="80" w:after="80" w:line="360" w:lineRule="exact"/>
              <w:jc w:val="center"/>
              <w:rPr>
                <w:b/>
                <w:szCs w:val="28"/>
              </w:rPr>
            </w:pPr>
          </w:p>
        </w:tc>
      </w:tr>
      <w:tr w:rsidR="00712409" w:rsidRPr="000F30A8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0F30A8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0F30A8" w:rsidRDefault="00712409" w:rsidP="00900A38">
            <w:pPr>
              <w:shd w:val="clear" w:color="auto" w:fill="FFFFFF"/>
              <w:spacing w:before="80" w:after="80" w:line="360" w:lineRule="exact"/>
              <w:jc w:val="both"/>
              <w:rPr>
                <w:bCs/>
                <w:szCs w:val="28"/>
              </w:rPr>
            </w:pPr>
            <w:r w:rsidRPr="000F30A8">
              <w:rPr>
                <w:bCs/>
                <w:szCs w:val="28"/>
              </w:rPr>
              <w:t>Các trục đường liên xã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0F30A8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 xml:space="preserve">Tuyến đường từ </w:t>
            </w:r>
            <w:r w:rsidR="00F11D06">
              <w:rPr>
                <w:szCs w:val="28"/>
              </w:rPr>
              <w:t>Ủy ban nhân dân</w:t>
            </w:r>
            <w:r w:rsidRPr="00D87D6D">
              <w:rPr>
                <w:szCs w:val="28"/>
              </w:rPr>
              <w:t xml:space="preserve"> xã Bằng Phúc đến đường rẽ vào nhà máy rượu xã Bằ</w:t>
            </w:r>
            <w:r w:rsidR="00F1120D">
              <w:rPr>
                <w:szCs w:val="28"/>
              </w:rPr>
              <w:t>ng Phúc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240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NA RÌ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CÔN MINH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264D76">
            <w:pPr>
              <w:shd w:val="clear" w:color="auto" w:fill="FFFFFF"/>
              <w:spacing w:before="80" w:after="80" w:line="36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szCs w:val="28"/>
              </w:rPr>
              <w:t>Từ ngã ba thôn Chợ B nhà (</w:t>
            </w:r>
            <w:r w:rsidR="00264D76">
              <w:rPr>
                <w:szCs w:val="28"/>
              </w:rPr>
              <w:t>ô</w:t>
            </w:r>
            <w:r w:rsidRPr="00D87D6D">
              <w:rPr>
                <w:szCs w:val="28"/>
              </w:rPr>
              <w:t>ng Hào) đến đầu cầu rẽ vào nhà (</w:t>
            </w:r>
            <w:r w:rsidR="00264D76">
              <w:rPr>
                <w:szCs w:val="28"/>
              </w:rPr>
              <w:t>ô</w:t>
            </w:r>
            <w:r w:rsidRPr="00D87D6D">
              <w:rPr>
                <w:szCs w:val="28"/>
              </w:rPr>
              <w:t>ng Thịnh) thôn Chè Cọ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240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both"/>
              <w:rPr>
                <w:b/>
                <w:szCs w:val="28"/>
              </w:rPr>
            </w:pPr>
            <w:r w:rsidRPr="00D87D6D">
              <w:rPr>
                <w:b/>
                <w:szCs w:val="28"/>
              </w:rPr>
              <w:t>XÃ VĂN LANG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846EFE" w:rsidRDefault="00712409" w:rsidP="00C24B8D">
            <w:pPr>
              <w:shd w:val="clear" w:color="auto" w:fill="FFFFFF"/>
              <w:spacing w:before="80" w:after="80" w:line="360" w:lineRule="exact"/>
              <w:jc w:val="both"/>
              <w:rPr>
                <w:b/>
                <w:bCs/>
                <w:spacing w:val="4"/>
                <w:szCs w:val="28"/>
              </w:rPr>
            </w:pPr>
            <w:r w:rsidRPr="00846EFE">
              <w:rPr>
                <w:spacing w:val="4"/>
                <w:szCs w:val="28"/>
              </w:rPr>
              <w:t xml:space="preserve">Từ tường rào </w:t>
            </w:r>
            <w:r w:rsidR="00C24B8D">
              <w:rPr>
                <w:spacing w:val="4"/>
                <w:szCs w:val="28"/>
              </w:rPr>
              <w:t>T</w:t>
            </w:r>
            <w:r w:rsidRPr="00846EFE">
              <w:rPr>
                <w:spacing w:val="4"/>
                <w:szCs w:val="28"/>
              </w:rPr>
              <w:t>rường Phổ thông cơ sở Lạng San đến đầu cầ</w:t>
            </w:r>
            <w:r w:rsidR="00F11D06" w:rsidRPr="00846EFE">
              <w:rPr>
                <w:spacing w:val="4"/>
                <w:szCs w:val="28"/>
              </w:rPr>
              <w:t>u Ân Tình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96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szCs w:val="28"/>
              </w:rPr>
              <w:t>Từ đầu cầu Ân Tình đến thôn Nà Lẹng (đầu đườ</w:t>
            </w:r>
            <w:r w:rsidR="00F11D06">
              <w:rPr>
                <w:szCs w:val="28"/>
              </w:rPr>
              <w:t>ng bê tông)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72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BẠCH THÔNG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szCs w:val="28"/>
              </w:rPr>
              <w:t>XÃ LỤC BÌNH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/>
                <w:szCs w:val="28"/>
              </w:rPr>
            </w:pPr>
            <w:r w:rsidRPr="00D87D6D">
              <w:rPr>
                <w:b/>
                <w:szCs w:val="28"/>
              </w:rPr>
              <w:t>Khu dân cư Bắc Lanh Chang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1.1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846EFE" w:rsidRDefault="00712409" w:rsidP="00850E5D">
            <w:pPr>
              <w:shd w:val="clear" w:color="auto" w:fill="FFFFFF"/>
              <w:spacing w:before="80" w:after="80" w:line="360" w:lineRule="exact"/>
              <w:jc w:val="both"/>
              <w:rPr>
                <w:b/>
                <w:spacing w:val="8"/>
                <w:szCs w:val="28"/>
              </w:rPr>
            </w:pPr>
            <w:r w:rsidRPr="00846EFE">
              <w:rPr>
                <w:spacing w:val="8"/>
                <w:szCs w:val="28"/>
              </w:rPr>
              <w:t xml:space="preserve">Các thửa đất bám mặt đường liên xã tại </w:t>
            </w:r>
            <w:r w:rsidR="00850E5D">
              <w:rPr>
                <w:spacing w:val="8"/>
                <w:szCs w:val="28"/>
              </w:rPr>
              <w:t>k</w:t>
            </w:r>
            <w:r w:rsidRPr="00846EFE">
              <w:rPr>
                <w:spacing w:val="8"/>
                <w:szCs w:val="28"/>
              </w:rPr>
              <w:t>hu dân cư Bắ</w:t>
            </w:r>
            <w:r w:rsidR="00846EFE" w:rsidRPr="00846EFE">
              <w:rPr>
                <w:spacing w:val="8"/>
                <w:szCs w:val="28"/>
              </w:rPr>
              <w:t>c Lanh Chang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1.760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1.2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C24B8D">
            <w:pPr>
              <w:spacing w:before="80" w:after="80" w:line="36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 xml:space="preserve">Các thửa đất còn lại trong </w:t>
            </w:r>
            <w:r w:rsidR="00C24B8D">
              <w:rPr>
                <w:szCs w:val="28"/>
              </w:rPr>
              <w:t>k</w:t>
            </w:r>
            <w:r w:rsidRPr="00D87D6D">
              <w:rPr>
                <w:szCs w:val="28"/>
              </w:rPr>
              <w:t>hu dân cư Bắ</w:t>
            </w:r>
            <w:r w:rsidR="00846EFE">
              <w:rPr>
                <w:szCs w:val="28"/>
              </w:rPr>
              <w:t>c Lanh Chang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900A38">
            <w:pPr>
              <w:shd w:val="clear" w:color="auto" w:fill="FFFFFF"/>
              <w:spacing w:before="80" w:after="80" w:line="36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1.120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BA BỂ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846EFE">
            <w:pPr>
              <w:shd w:val="clear" w:color="auto" w:fill="FFFFFF"/>
              <w:spacing w:before="80" w:after="80" w:line="34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PHÚC LỘC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846EFE">
            <w:pPr>
              <w:spacing w:before="80" w:after="80" w:line="34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>Từ nhà ông Hoàng Văn La thôn Nà Hỏi đến hết đất xã Phúc Lộ</w:t>
            </w:r>
            <w:r w:rsidR="00846EFE">
              <w:rPr>
                <w:szCs w:val="28"/>
              </w:rPr>
              <w:t>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200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NGÂN SƠN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846EFE">
            <w:pPr>
              <w:shd w:val="clear" w:color="auto" w:fill="FFFFFF"/>
              <w:spacing w:before="80" w:after="80" w:line="34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szCs w:val="28"/>
              </w:rPr>
              <w:t>XÃ VÂN TÙNG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846EFE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>Đường trục xã từ QL3 - Nghĩa Trang - Lâm Trườ</w:t>
            </w:r>
            <w:r w:rsidR="00846EFE">
              <w:rPr>
                <w:szCs w:val="28"/>
              </w:rPr>
              <w:t>ng - Nà Slác xã Vân Tùng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240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846EFE">
            <w:pPr>
              <w:shd w:val="clear" w:color="auto" w:fill="FFFFFF"/>
              <w:spacing w:before="80" w:after="80" w:line="34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szCs w:val="28"/>
              </w:rPr>
              <w:t>XÃ HIỆP LỰC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Cs/>
                <w:szCs w:val="28"/>
              </w:rPr>
            </w:pPr>
            <w:r w:rsidRPr="00D87D6D">
              <w:rPr>
                <w:bCs/>
                <w:szCs w:val="28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821B9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D87D6D">
              <w:rPr>
                <w:szCs w:val="28"/>
              </w:rPr>
              <w:t xml:space="preserve">Đường từ QL3 cách 50m đến </w:t>
            </w:r>
            <w:r w:rsidR="00F821B9">
              <w:rPr>
                <w:szCs w:val="28"/>
              </w:rPr>
              <w:t>Ủy ban nhân dân</w:t>
            </w:r>
            <w:r w:rsidRPr="00D87D6D">
              <w:rPr>
                <w:szCs w:val="28"/>
              </w:rPr>
              <w:t xml:space="preserve"> xã Hiệp Lực mớ</w:t>
            </w:r>
            <w:r w:rsidR="00846EFE">
              <w:rPr>
                <w:szCs w:val="28"/>
              </w:rPr>
              <w:t>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80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HUYỆN PÁC NẶM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846EFE">
            <w:pPr>
              <w:shd w:val="clear" w:color="auto" w:fill="FFFFFF"/>
              <w:spacing w:before="80" w:after="80" w:line="340" w:lineRule="exact"/>
              <w:jc w:val="both"/>
              <w:rPr>
                <w:b/>
                <w:bCs/>
                <w:szCs w:val="28"/>
              </w:rPr>
            </w:pPr>
            <w:r w:rsidRPr="00D87D6D">
              <w:rPr>
                <w:b/>
                <w:bCs/>
                <w:szCs w:val="28"/>
              </w:rPr>
              <w:t>XÃ BỘC BỐ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846EFE" w:rsidRDefault="00712409" w:rsidP="007A2CB2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846EFE">
              <w:rPr>
                <w:rFonts w:eastAsia="Calibri"/>
                <w:szCs w:val="28"/>
              </w:rPr>
              <w:t>Đoạn từ đầu đường (</w:t>
            </w:r>
            <w:r w:rsidR="007A2CB2">
              <w:rPr>
                <w:rFonts w:eastAsia="Calibri"/>
                <w:szCs w:val="28"/>
              </w:rPr>
              <w:t>n</w:t>
            </w:r>
            <w:r w:rsidRPr="00846EFE">
              <w:rPr>
                <w:rFonts w:eastAsia="Calibri"/>
                <w:szCs w:val="28"/>
              </w:rPr>
              <w:t>gã tư sau Kho bạc) vào đến cổng trụ sở H</w:t>
            </w:r>
            <w:r w:rsidR="00846EFE" w:rsidRPr="00846EFE">
              <w:rPr>
                <w:rFonts w:eastAsia="Calibri"/>
                <w:szCs w:val="28"/>
              </w:rPr>
              <w:t>ội đồng nhân dân</w:t>
            </w:r>
            <w:r w:rsidRPr="00846EFE">
              <w:rPr>
                <w:rFonts w:eastAsia="Calibri"/>
                <w:szCs w:val="28"/>
              </w:rPr>
              <w:t xml:space="preserve"> và </w:t>
            </w:r>
            <w:r w:rsidR="00846EFE" w:rsidRPr="00846EFE">
              <w:rPr>
                <w:rFonts w:eastAsia="Calibri"/>
                <w:szCs w:val="28"/>
              </w:rPr>
              <w:t>Ủy ban nhân dân</w:t>
            </w:r>
            <w:r w:rsidRPr="00846EFE">
              <w:rPr>
                <w:rFonts w:eastAsia="Calibri"/>
                <w:szCs w:val="28"/>
              </w:rPr>
              <w:t xml:space="preserve"> xã Bộc Bố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1.440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846EFE" w:rsidRDefault="00712409" w:rsidP="007A2CB2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846EFE">
              <w:rPr>
                <w:szCs w:val="28"/>
              </w:rPr>
              <w:t>Đoạn từ tường bao phía trước (</w:t>
            </w:r>
            <w:r w:rsidR="007A2CB2">
              <w:rPr>
                <w:szCs w:val="28"/>
              </w:rPr>
              <w:t>n</w:t>
            </w:r>
            <w:r w:rsidRPr="00846EFE">
              <w:rPr>
                <w:szCs w:val="28"/>
              </w:rPr>
              <w:t xml:space="preserve">gã tư đường vào trụ sở </w:t>
            </w:r>
            <w:r w:rsidR="00846EFE" w:rsidRPr="00846EFE">
              <w:rPr>
                <w:rFonts w:eastAsia="Calibri"/>
                <w:szCs w:val="28"/>
              </w:rPr>
              <w:t xml:space="preserve">Hội đồng nhân dân và Ủy ban nhân dân </w:t>
            </w:r>
            <w:r w:rsidRPr="00846EFE">
              <w:rPr>
                <w:szCs w:val="28"/>
              </w:rPr>
              <w:t>huyện) đến hết tường bao phía sau trụ sở Huyện ủy (</w:t>
            </w:r>
            <w:r w:rsidR="00846EFE">
              <w:rPr>
                <w:szCs w:val="28"/>
              </w:rPr>
              <w:t>đ</w:t>
            </w:r>
            <w:r w:rsidRPr="00846EFE">
              <w:rPr>
                <w:szCs w:val="28"/>
              </w:rPr>
              <w:t>ường vào Khuổ</w:t>
            </w:r>
            <w:r w:rsidR="00E76C31">
              <w:rPr>
                <w:szCs w:val="28"/>
              </w:rPr>
              <w:t>i Trái)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1.200</w:t>
            </w:r>
          </w:p>
        </w:tc>
      </w:tr>
      <w:tr w:rsidR="00712409" w:rsidRPr="00D87D6D" w:rsidTr="00F1120D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846EFE" w:rsidRDefault="00712409" w:rsidP="00846EFE">
            <w:pPr>
              <w:shd w:val="clear" w:color="auto" w:fill="FFFFFF"/>
              <w:spacing w:before="80" w:after="80" w:line="340" w:lineRule="exact"/>
              <w:jc w:val="both"/>
              <w:rPr>
                <w:szCs w:val="28"/>
              </w:rPr>
            </w:pPr>
            <w:r w:rsidRPr="00846EFE">
              <w:rPr>
                <w:szCs w:val="28"/>
              </w:rPr>
              <w:t xml:space="preserve">Đoạn từ tường bao (phía sau </w:t>
            </w:r>
            <w:r w:rsidR="00846EFE">
              <w:rPr>
                <w:szCs w:val="28"/>
              </w:rPr>
              <w:t>t</w:t>
            </w:r>
            <w:r w:rsidRPr="00846EFE">
              <w:rPr>
                <w:szCs w:val="28"/>
              </w:rPr>
              <w:t>rụ sở Huyện ủy) đến hết nhà ông Long Văn Bằng (</w:t>
            </w:r>
            <w:r w:rsidR="00846EFE">
              <w:rPr>
                <w:szCs w:val="28"/>
              </w:rPr>
              <w:t>đ</w:t>
            </w:r>
            <w:r w:rsidRPr="00846EFE">
              <w:rPr>
                <w:szCs w:val="28"/>
              </w:rPr>
              <w:t>ường vào Khuổ</w:t>
            </w:r>
            <w:r w:rsidR="00E76C31">
              <w:rPr>
                <w:szCs w:val="28"/>
              </w:rPr>
              <w:t>i Trái)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87D6D" w:rsidRDefault="00712409" w:rsidP="00F1120D">
            <w:pPr>
              <w:shd w:val="clear" w:color="auto" w:fill="FFFFFF"/>
              <w:spacing w:before="80" w:after="80" w:line="340" w:lineRule="exact"/>
              <w:jc w:val="center"/>
              <w:rPr>
                <w:szCs w:val="28"/>
              </w:rPr>
            </w:pPr>
            <w:r w:rsidRPr="00D87D6D">
              <w:rPr>
                <w:szCs w:val="28"/>
              </w:rPr>
              <w:t>600</w:t>
            </w:r>
          </w:p>
        </w:tc>
      </w:tr>
    </w:tbl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D87D6D" w:rsidRDefault="00712409" w:rsidP="00712409">
      <w:pPr>
        <w:shd w:val="clear" w:color="auto" w:fill="FFFFFF"/>
        <w:spacing w:beforeLines="20" w:before="48" w:afterLines="20" w:after="48" w:line="259" w:lineRule="auto"/>
        <w:rPr>
          <w:b/>
          <w:bCs/>
          <w:szCs w:val="28"/>
        </w:rPr>
      </w:pPr>
    </w:p>
    <w:p w:rsidR="00712409" w:rsidRPr="00900A38" w:rsidRDefault="00712409" w:rsidP="00900A38">
      <w:pPr>
        <w:shd w:val="clear" w:color="auto" w:fill="FFFFFF"/>
        <w:spacing w:before="120" w:after="120" w:line="380" w:lineRule="exact"/>
        <w:ind w:firstLine="720"/>
        <w:jc w:val="both"/>
        <w:rPr>
          <w:b/>
          <w:bCs/>
          <w:szCs w:val="28"/>
        </w:rPr>
      </w:pPr>
      <w:r w:rsidRPr="00900A38">
        <w:rPr>
          <w:b/>
          <w:bCs/>
          <w:szCs w:val="28"/>
        </w:rPr>
        <w:lastRenderedPageBreak/>
        <w:t>VI. BẢNG GIÁ ĐẤT SẢN XUẤT, KINH DOANH PHI NÔNG NGHIỆP KHÔNG PHẢI LÀ ĐẤT THƯƠNG MẠI, DỊCH VỤ TẠI NÔNG THÔN</w:t>
      </w:r>
    </w:p>
    <w:p w:rsidR="00712409" w:rsidRPr="00D87D6D" w:rsidRDefault="00712409" w:rsidP="00F466AB">
      <w:pPr>
        <w:shd w:val="clear" w:color="auto" w:fill="FFFFFF"/>
        <w:spacing w:before="120" w:after="120" w:line="380" w:lineRule="exact"/>
        <w:ind w:firstLine="720"/>
        <w:jc w:val="right"/>
        <w:rPr>
          <w:i/>
          <w:iCs/>
          <w:szCs w:val="28"/>
          <w:vertAlign w:val="superscript"/>
          <w:lang w:val="nl-NL"/>
        </w:rPr>
      </w:pPr>
      <w:r w:rsidRPr="00D87D6D">
        <w:rPr>
          <w:spacing w:val="-4"/>
          <w:szCs w:val="28"/>
        </w:rPr>
        <w:t xml:space="preserve">                                                                               </w:t>
      </w:r>
      <w:r w:rsidRPr="00D87D6D">
        <w:rPr>
          <w:i/>
          <w:iCs/>
          <w:szCs w:val="28"/>
          <w:lang w:val="nl-NL"/>
        </w:rPr>
        <w:t>Đơn vị tính: 1.000 đồng/m</w:t>
      </w:r>
      <w:r w:rsidRPr="00D87D6D">
        <w:rPr>
          <w:i/>
          <w:iCs/>
          <w:szCs w:val="28"/>
          <w:vertAlign w:val="superscript"/>
          <w:lang w:val="nl-NL"/>
        </w:rPr>
        <w:t>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8"/>
        <w:gridCol w:w="7314"/>
        <w:gridCol w:w="1234"/>
      </w:tblGrid>
      <w:tr w:rsidR="00712409" w:rsidRPr="00D87D6D" w:rsidTr="00DD4095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STT</w:t>
            </w: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D4095" w:rsidRDefault="00712409" w:rsidP="00DD4095">
            <w:pPr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Tên đơn vị hành chính, vị trí, tuyến đường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pacing w:before="60" w:after="60" w:line="360" w:lineRule="exact"/>
              <w:jc w:val="center"/>
              <w:rPr>
                <w:rFonts w:cs="Times New Roman"/>
                <w:b/>
                <w:szCs w:val="28"/>
              </w:rPr>
            </w:pPr>
            <w:r w:rsidRPr="00DD4095">
              <w:rPr>
                <w:rFonts w:cs="Times New Roman"/>
                <w:b/>
                <w:szCs w:val="28"/>
              </w:rPr>
              <w:t>Giá đất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D4095" w:rsidRDefault="00712409" w:rsidP="00DD4095">
            <w:pPr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THÀNH PHỐ BẮC KẠN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pacing w:before="60" w:after="60" w:line="360" w:lineRule="exact"/>
              <w:jc w:val="right"/>
              <w:rPr>
                <w:rFonts w:cs="Times New Roman"/>
                <w:b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XÃ DƯƠNG QUANG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523A2B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 xml:space="preserve">Khu tái định cư Bản Bung thuộc dự án </w:t>
            </w:r>
            <w:r w:rsidR="00523A2B">
              <w:rPr>
                <w:rFonts w:cs="Times New Roman"/>
                <w:szCs w:val="28"/>
              </w:rPr>
              <w:t>h</w:t>
            </w:r>
            <w:r w:rsidRPr="00DD4095">
              <w:rPr>
                <w:rFonts w:cs="Times New Roman"/>
                <w:szCs w:val="28"/>
              </w:rPr>
              <w:t>ồ chứa nước Nặm Cắ</w:t>
            </w:r>
            <w:r w:rsidR="00833818">
              <w:rPr>
                <w:rFonts w:cs="Times New Roman"/>
                <w:szCs w:val="28"/>
              </w:rPr>
              <w:t>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600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523A2B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Đường Tây Minh Khai (</w:t>
            </w:r>
            <w:r w:rsidR="00833818">
              <w:rPr>
                <w:rFonts w:cs="Times New Roman"/>
                <w:szCs w:val="28"/>
              </w:rPr>
              <w:t>đ</w:t>
            </w:r>
            <w:r w:rsidRPr="00DD4095">
              <w:rPr>
                <w:rFonts w:cs="Times New Roman"/>
                <w:szCs w:val="28"/>
              </w:rPr>
              <w:t xml:space="preserve">oạn từ giáp </w:t>
            </w:r>
            <w:r w:rsidR="00523A2B">
              <w:rPr>
                <w:rFonts w:cs="Times New Roman"/>
                <w:szCs w:val="28"/>
              </w:rPr>
              <w:t>Đ</w:t>
            </w:r>
            <w:r w:rsidRPr="00DD4095">
              <w:rPr>
                <w:rFonts w:cs="Times New Roman"/>
                <w:szCs w:val="28"/>
              </w:rPr>
              <w:t>ường Bàn Văn Hoan đến hết cầu Nặm Cắ</w:t>
            </w:r>
            <w:r w:rsidR="00DD4095">
              <w:rPr>
                <w:rFonts w:cs="Times New Roman"/>
                <w:szCs w:val="28"/>
              </w:rPr>
              <w:t>t)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1.800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833818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Đường Tây Minh Khai (</w:t>
            </w:r>
            <w:r w:rsidR="00833818">
              <w:rPr>
                <w:rFonts w:cs="Times New Roman"/>
                <w:szCs w:val="28"/>
              </w:rPr>
              <w:t>đ</w:t>
            </w:r>
            <w:r w:rsidRPr="00DD4095">
              <w:rPr>
                <w:rFonts w:cs="Times New Roman"/>
                <w:szCs w:val="28"/>
              </w:rPr>
              <w:t>oạn từ cầu Nặm Cắt đến hết địa phậ</w:t>
            </w:r>
            <w:r w:rsidR="00DD4095">
              <w:rPr>
                <w:rFonts w:cs="Times New Roman"/>
                <w:szCs w:val="28"/>
              </w:rPr>
              <w:t>n xã Dương Quang)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2.100</w:t>
            </w:r>
          </w:p>
        </w:tc>
      </w:tr>
      <w:tr w:rsidR="00712409" w:rsidRPr="00D87D6D" w:rsidTr="00DD4095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D4095" w:rsidRDefault="00712409" w:rsidP="00DD4095">
            <w:pPr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HUYỆN CHỢ ĐỒN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pacing w:before="60" w:after="60" w:line="360" w:lineRule="exact"/>
              <w:jc w:val="right"/>
              <w:rPr>
                <w:rFonts w:cs="Times New Roman"/>
                <w:b/>
                <w:szCs w:val="28"/>
              </w:rPr>
            </w:pPr>
          </w:p>
        </w:tc>
      </w:tr>
      <w:tr w:rsidR="00712409" w:rsidRPr="00D87D6D" w:rsidTr="00DD4095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09" w:rsidRPr="00DD4095" w:rsidRDefault="00712409" w:rsidP="00DD4095">
            <w:pPr>
              <w:spacing w:before="60" w:after="60" w:line="36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XÃ BẰNG PHÚC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pacing w:before="60" w:after="60" w:line="360" w:lineRule="exact"/>
              <w:jc w:val="right"/>
              <w:rPr>
                <w:rFonts w:cs="Times New Roman"/>
                <w:b/>
                <w:szCs w:val="28"/>
              </w:rPr>
            </w:pPr>
          </w:p>
        </w:tc>
      </w:tr>
      <w:tr w:rsidR="00712409" w:rsidRPr="00D606B0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606B0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606B0" w:rsidRDefault="00712409" w:rsidP="00DD4095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Cs/>
                <w:szCs w:val="28"/>
              </w:rPr>
            </w:pPr>
            <w:r w:rsidRPr="00D606B0">
              <w:rPr>
                <w:rFonts w:cs="Times New Roman"/>
                <w:bCs/>
                <w:szCs w:val="28"/>
              </w:rPr>
              <w:t>Các trục đường liên xã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606B0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 xml:space="preserve">Tuyến đường từ </w:t>
            </w:r>
            <w:r w:rsidR="00DD4095">
              <w:rPr>
                <w:rFonts w:cs="Times New Roman"/>
                <w:szCs w:val="28"/>
              </w:rPr>
              <w:t>Ủy ban nhân dân</w:t>
            </w:r>
            <w:r w:rsidRPr="00DD4095">
              <w:rPr>
                <w:rFonts w:cs="Times New Roman"/>
                <w:szCs w:val="28"/>
              </w:rPr>
              <w:t xml:space="preserve"> xã Bằng Phúc đến đường rẽ vào nhà máy rượu xã Bằ</w:t>
            </w:r>
            <w:r w:rsidR="00DD4095">
              <w:rPr>
                <w:rFonts w:cs="Times New Roman"/>
                <w:szCs w:val="28"/>
              </w:rPr>
              <w:t>ng Phúc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180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HUYỆN NA RÌ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XÃ CÔN MINH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Cs/>
                <w:szCs w:val="28"/>
              </w:rPr>
            </w:pPr>
            <w:r w:rsidRPr="00DD4095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E82F4F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szCs w:val="28"/>
              </w:rPr>
              <w:t>Từ ngã ba thôn Chợ B nhà (</w:t>
            </w:r>
            <w:r w:rsidR="00E82F4F">
              <w:rPr>
                <w:rFonts w:cs="Times New Roman"/>
                <w:szCs w:val="28"/>
              </w:rPr>
              <w:t>ô</w:t>
            </w:r>
            <w:r w:rsidRPr="00DD4095">
              <w:rPr>
                <w:rFonts w:cs="Times New Roman"/>
                <w:szCs w:val="28"/>
              </w:rPr>
              <w:t>ng Hào) đến đầu cầu rẽ vào nhà (</w:t>
            </w:r>
            <w:r w:rsidR="00E82F4F">
              <w:rPr>
                <w:rFonts w:cs="Times New Roman"/>
                <w:szCs w:val="28"/>
              </w:rPr>
              <w:t>ô</w:t>
            </w:r>
            <w:r w:rsidRPr="00DD4095">
              <w:rPr>
                <w:rFonts w:cs="Times New Roman"/>
                <w:szCs w:val="28"/>
              </w:rPr>
              <w:t>ng Thịnh) thôn Chè Cọ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180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/>
                <w:szCs w:val="28"/>
              </w:rPr>
            </w:pPr>
            <w:r w:rsidRPr="00DD4095">
              <w:rPr>
                <w:rFonts w:cs="Times New Roman"/>
                <w:b/>
                <w:szCs w:val="28"/>
              </w:rPr>
              <w:t>XÃ VĂN LANG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center"/>
              <w:rPr>
                <w:rFonts w:cs="Times New Roman"/>
                <w:bCs/>
                <w:szCs w:val="28"/>
              </w:rPr>
            </w:pPr>
            <w:r w:rsidRPr="00DD4095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both"/>
              <w:rPr>
                <w:rFonts w:cs="Times New Roman"/>
                <w:b/>
                <w:bCs/>
                <w:spacing w:val="4"/>
                <w:szCs w:val="28"/>
              </w:rPr>
            </w:pPr>
            <w:r w:rsidRPr="00DD4095">
              <w:rPr>
                <w:rFonts w:cs="Times New Roman"/>
                <w:spacing w:val="4"/>
                <w:szCs w:val="28"/>
              </w:rPr>
              <w:t>Từ tường rào trường Phổ thông cơ sở Lạng San đến đầu cầ</w:t>
            </w:r>
            <w:r w:rsidR="00DD4095" w:rsidRPr="00DD4095">
              <w:rPr>
                <w:rFonts w:cs="Times New Roman"/>
                <w:spacing w:val="4"/>
                <w:szCs w:val="28"/>
              </w:rPr>
              <w:t>u Ân Tình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72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center"/>
              <w:rPr>
                <w:rFonts w:cs="Times New Roman"/>
                <w:bCs/>
                <w:szCs w:val="28"/>
              </w:rPr>
            </w:pPr>
            <w:r w:rsidRPr="00DD4095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szCs w:val="28"/>
              </w:rPr>
              <w:t>Từ đầu cầu Ân Tình đến thôn Nà Lẹng (đầu đườ</w:t>
            </w:r>
            <w:r w:rsidR="00DD4095">
              <w:rPr>
                <w:rFonts w:cs="Times New Roman"/>
                <w:szCs w:val="28"/>
              </w:rPr>
              <w:t>ng bê tông)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54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HUYỆN BẠCH THÔNG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szCs w:val="28"/>
              </w:rPr>
              <w:t>XÃ LỤC BÌNH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606B0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606B0" w:rsidRDefault="00712409" w:rsidP="004750B1">
            <w:pPr>
              <w:shd w:val="clear" w:color="auto" w:fill="FFFFFF"/>
              <w:spacing w:before="60" w:after="60" w:line="380" w:lineRule="exact"/>
              <w:jc w:val="center"/>
              <w:rPr>
                <w:rFonts w:cs="Times New Roman"/>
                <w:bCs/>
                <w:szCs w:val="28"/>
              </w:rPr>
            </w:pPr>
            <w:r w:rsidRPr="00D606B0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606B0" w:rsidRDefault="00712409" w:rsidP="004750B1">
            <w:pPr>
              <w:shd w:val="clear" w:color="auto" w:fill="FFFFFF"/>
              <w:spacing w:before="60" w:after="60" w:line="380" w:lineRule="exact"/>
              <w:jc w:val="both"/>
              <w:rPr>
                <w:rFonts w:cs="Times New Roman"/>
                <w:szCs w:val="28"/>
              </w:rPr>
            </w:pPr>
            <w:r w:rsidRPr="00D606B0">
              <w:rPr>
                <w:rFonts w:cs="Times New Roman"/>
                <w:szCs w:val="28"/>
              </w:rPr>
              <w:t>Khu dân cư Bắc Lanh Chang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606B0" w:rsidRDefault="00712409" w:rsidP="004750B1">
            <w:pPr>
              <w:shd w:val="clear" w:color="auto" w:fill="FFFFFF"/>
              <w:spacing w:before="60" w:after="60" w:line="38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center"/>
              <w:rPr>
                <w:rFonts w:cs="Times New Roman"/>
                <w:bCs/>
                <w:szCs w:val="28"/>
              </w:rPr>
            </w:pPr>
            <w:r w:rsidRPr="00DD4095">
              <w:rPr>
                <w:rFonts w:cs="Times New Roman"/>
                <w:bCs/>
                <w:szCs w:val="28"/>
              </w:rPr>
              <w:t>1.1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833818">
            <w:pPr>
              <w:shd w:val="clear" w:color="auto" w:fill="FFFFFF"/>
              <w:spacing w:before="60" w:after="60" w:line="380" w:lineRule="exact"/>
              <w:jc w:val="both"/>
              <w:rPr>
                <w:rFonts w:cs="Times New Roman"/>
                <w:b/>
                <w:spacing w:val="10"/>
                <w:szCs w:val="28"/>
              </w:rPr>
            </w:pPr>
            <w:r w:rsidRPr="00DD4095">
              <w:rPr>
                <w:rFonts w:cs="Times New Roman"/>
                <w:spacing w:val="10"/>
                <w:szCs w:val="28"/>
              </w:rPr>
              <w:t xml:space="preserve">Các thửa đất bám mặt đường liên xã tại </w:t>
            </w:r>
            <w:r w:rsidR="00833818">
              <w:rPr>
                <w:rFonts w:cs="Times New Roman"/>
                <w:spacing w:val="10"/>
                <w:szCs w:val="28"/>
              </w:rPr>
              <w:t>k</w:t>
            </w:r>
            <w:r w:rsidRPr="00DD4095">
              <w:rPr>
                <w:rFonts w:cs="Times New Roman"/>
                <w:spacing w:val="10"/>
                <w:szCs w:val="28"/>
              </w:rPr>
              <w:t>hu dân cư Bắ</w:t>
            </w:r>
            <w:r w:rsidR="00DD4095" w:rsidRPr="00DD4095">
              <w:rPr>
                <w:rFonts w:cs="Times New Roman"/>
                <w:spacing w:val="10"/>
                <w:szCs w:val="28"/>
              </w:rPr>
              <w:t>c Lanh Chang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1.320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center"/>
              <w:rPr>
                <w:rFonts w:cs="Times New Roman"/>
                <w:bCs/>
                <w:szCs w:val="28"/>
              </w:rPr>
            </w:pPr>
            <w:r w:rsidRPr="00DD4095">
              <w:rPr>
                <w:rFonts w:cs="Times New Roman"/>
                <w:bCs/>
                <w:szCs w:val="28"/>
              </w:rPr>
              <w:t>1.2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833818">
            <w:pPr>
              <w:spacing w:before="60" w:after="60" w:line="38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 xml:space="preserve">Các thửa đất còn lại trong </w:t>
            </w:r>
            <w:r w:rsidR="00833818">
              <w:rPr>
                <w:rFonts w:cs="Times New Roman"/>
                <w:szCs w:val="28"/>
              </w:rPr>
              <w:t>k</w:t>
            </w:r>
            <w:r w:rsidRPr="00DD4095">
              <w:rPr>
                <w:rFonts w:cs="Times New Roman"/>
                <w:szCs w:val="28"/>
              </w:rPr>
              <w:t>hu dân cư Bắc Lanh Chang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4750B1">
            <w:pPr>
              <w:shd w:val="clear" w:color="auto" w:fill="FFFFFF"/>
              <w:spacing w:before="60" w:after="60" w:line="38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840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HUYỆN BA BỂ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E76C31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XÃ PHÚC LỘC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Cs/>
                <w:szCs w:val="28"/>
              </w:rPr>
            </w:pPr>
            <w:r w:rsidRPr="00DD4095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E76C31">
            <w:pPr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Từ nhà ông Hoàng Văn La thôn Nà Hỏi đến hết đất xã Phúc Lộ</w:t>
            </w:r>
            <w:r w:rsidR="00E76C31">
              <w:rPr>
                <w:rFonts w:cs="Times New Roman"/>
                <w:szCs w:val="28"/>
              </w:rPr>
              <w:t>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150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HUYỆN NGÂN SƠN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E76C31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szCs w:val="28"/>
              </w:rPr>
              <w:t>XÃ VÂN TÙNG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Cs/>
                <w:szCs w:val="28"/>
              </w:rPr>
            </w:pPr>
            <w:r w:rsidRPr="00DD4095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E76C31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Đường trục xã từ QL3 - Nghĩa Trang - Lâm Trườ</w:t>
            </w:r>
            <w:r w:rsidR="00E76C31">
              <w:rPr>
                <w:rFonts w:cs="Times New Roman"/>
                <w:szCs w:val="28"/>
              </w:rPr>
              <w:t>ng - Nà Slác xã Vân Tùng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180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E76C31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szCs w:val="28"/>
              </w:rPr>
              <w:t>XÃ HIỆP LỰC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Cs/>
                <w:szCs w:val="28"/>
              </w:rPr>
            </w:pPr>
            <w:r w:rsidRPr="00DD4095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E76C31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 xml:space="preserve">Đường từ QL3 cách 50m đến </w:t>
            </w:r>
            <w:r w:rsidR="00E76C31">
              <w:rPr>
                <w:rFonts w:cs="Times New Roman"/>
                <w:szCs w:val="28"/>
              </w:rPr>
              <w:t>Ủy ban nhân dân</w:t>
            </w:r>
            <w:r w:rsidRPr="00DD4095">
              <w:rPr>
                <w:rFonts w:cs="Times New Roman"/>
                <w:szCs w:val="28"/>
              </w:rPr>
              <w:t xml:space="preserve"> xã Hiệp Lực mới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60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HUYỆN PÁC NẶM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F9709B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F9709B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b/>
                <w:bCs/>
                <w:szCs w:val="28"/>
              </w:rPr>
            </w:pPr>
            <w:r w:rsidRPr="00DD4095">
              <w:rPr>
                <w:rFonts w:cs="Times New Roman"/>
                <w:b/>
                <w:bCs/>
                <w:szCs w:val="28"/>
              </w:rPr>
              <w:t>XÃ BỘC BỐ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F9709B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eastAsia="Calibri" w:cs="Times New Roman"/>
                <w:szCs w:val="28"/>
              </w:rPr>
              <w:t>Đoạn từ đầu đường (</w:t>
            </w:r>
            <w:r w:rsidR="00DD4095" w:rsidRPr="00DD4095">
              <w:rPr>
                <w:rFonts w:eastAsia="Calibri" w:cs="Times New Roman"/>
                <w:szCs w:val="28"/>
              </w:rPr>
              <w:t>n</w:t>
            </w:r>
            <w:r w:rsidRPr="00DD4095">
              <w:rPr>
                <w:rFonts w:eastAsia="Calibri" w:cs="Times New Roman"/>
                <w:szCs w:val="28"/>
              </w:rPr>
              <w:t xml:space="preserve">gã tư sau Kho bạc) vào đến cổng trụ sở </w:t>
            </w:r>
            <w:r w:rsidR="00E76C31" w:rsidRPr="00846EFE">
              <w:rPr>
                <w:rFonts w:eastAsia="Calibri"/>
                <w:szCs w:val="28"/>
              </w:rPr>
              <w:t xml:space="preserve">Hội đồng nhân dân và Ủy ban nhân dân </w:t>
            </w:r>
            <w:r w:rsidRPr="00DD4095">
              <w:rPr>
                <w:rFonts w:eastAsia="Calibri" w:cs="Times New Roman"/>
                <w:szCs w:val="28"/>
              </w:rPr>
              <w:t>xã Bộc Bố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1.080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E76C31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Đoạn từ tường bao phía trước (</w:t>
            </w:r>
            <w:r w:rsidR="00DD4095" w:rsidRPr="00DD4095">
              <w:rPr>
                <w:rFonts w:cs="Times New Roman"/>
                <w:szCs w:val="28"/>
              </w:rPr>
              <w:t>n</w:t>
            </w:r>
            <w:r w:rsidRPr="00DD4095">
              <w:rPr>
                <w:rFonts w:cs="Times New Roman"/>
                <w:szCs w:val="28"/>
              </w:rPr>
              <w:t xml:space="preserve">gã tư đường vào trụ sở </w:t>
            </w:r>
            <w:r w:rsidR="00E76C31" w:rsidRPr="00846EFE">
              <w:rPr>
                <w:rFonts w:eastAsia="Calibri"/>
                <w:szCs w:val="28"/>
              </w:rPr>
              <w:t>Hội đồng nhân dân và Ủy ban nhân dân</w:t>
            </w:r>
            <w:r w:rsidRPr="00DD4095">
              <w:rPr>
                <w:rFonts w:cs="Times New Roman"/>
                <w:szCs w:val="28"/>
              </w:rPr>
              <w:t xml:space="preserve"> huyện) đến hết tường bao phía sau trụ sở Huyện ủy (</w:t>
            </w:r>
            <w:r w:rsidR="00E76C31">
              <w:rPr>
                <w:rFonts w:cs="Times New Roman"/>
                <w:szCs w:val="28"/>
              </w:rPr>
              <w:t>đ</w:t>
            </w:r>
            <w:r w:rsidRPr="00DD4095">
              <w:rPr>
                <w:rFonts w:cs="Times New Roman"/>
                <w:szCs w:val="28"/>
              </w:rPr>
              <w:t>ường vào Khuổ</w:t>
            </w:r>
            <w:r w:rsidR="00DD4095">
              <w:rPr>
                <w:rFonts w:cs="Times New Roman"/>
                <w:szCs w:val="28"/>
              </w:rPr>
              <w:t>i Trái)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900</w:t>
            </w:r>
          </w:p>
        </w:tc>
      </w:tr>
      <w:tr w:rsidR="00712409" w:rsidRPr="00D87D6D" w:rsidTr="00DD40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center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09" w:rsidRPr="00DD4095" w:rsidRDefault="00712409" w:rsidP="00E76C31">
            <w:pPr>
              <w:shd w:val="clear" w:color="auto" w:fill="FFFFFF"/>
              <w:spacing w:before="60" w:after="60" w:line="360" w:lineRule="exact"/>
              <w:jc w:val="both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 xml:space="preserve">Đoạn từ tường bao (phía sau </w:t>
            </w:r>
            <w:r w:rsidR="00E76C31">
              <w:rPr>
                <w:rFonts w:cs="Times New Roman"/>
                <w:szCs w:val="28"/>
              </w:rPr>
              <w:t>t</w:t>
            </w:r>
            <w:r w:rsidRPr="00DD4095">
              <w:rPr>
                <w:rFonts w:cs="Times New Roman"/>
                <w:szCs w:val="28"/>
              </w:rPr>
              <w:t>rụ sở Huyện ủy) đến hết nhà ông Long Văn Bằng (</w:t>
            </w:r>
            <w:r w:rsidR="00E76C31">
              <w:rPr>
                <w:rFonts w:cs="Times New Roman"/>
                <w:szCs w:val="28"/>
              </w:rPr>
              <w:t>đ</w:t>
            </w:r>
            <w:r w:rsidRPr="00DD4095">
              <w:rPr>
                <w:rFonts w:cs="Times New Roman"/>
                <w:szCs w:val="28"/>
              </w:rPr>
              <w:t>ường vào Khuổ</w:t>
            </w:r>
            <w:r w:rsidR="00DD4095">
              <w:rPr>
                <w:rFonts w:cs="Times New Roman"/>
                <w:szCs w:val="28"/>
              </w:rPr>
              <w:t>i Trái)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09" w:rsidRPr="00DD4095" w:rsidRDefault="00712409" w:rsidP="00DD4095">
            <w:pPr>
              <w:shd w:val="clear" w:color="auto" w:fill="FFFFFF"/>
              <w:spacing w:before="60" w:after="60" w:line="360" w:lineRule="exact"/>
              <w:jc w:val="right"/>
              <w:rPr>
                <w:rFonts w:cs="Times New Roman"/>
                <w:szCs w:val="28"/>
              </w:rPr>
            </w:pPr>
            <w:r w:rsidRPr="00DD4095">
              <w:rPr>
                <w:rFonts w:cs="Times New Roman"/>
                <w:szCs w:val="28"/>
              </w:rPr>
              <w:t>450</w:t>
            </w:r>
          </w:p>
        </w:tc>
      </w:tr>
    </w:tbl>
    <w:p w:rsidR="00712409" w:rsidRDefault="00712409"/>
    <w:sectPr w:rsidR="00712409" w:rsidSect="00BD7C67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5F"/>
    <w:rsid w:val="000046FC"/>
    <w:rsid w:val="00011E80"/>
    <w:rsid w:val="00036B89"/>
    <w:rsid w:val="00077EF3"/>
    <w:rsid w:val="000F30A8"/>
    <w:rsid w:val="00145B1F"/>
    <w:rsid w:val="001C5C27"/>
    <w:rsid w:val="00235CD4"/>
    <w:rsid w:val="00264D76"/>
    <w:rsid w:val="002756BA"/>
    <w:rsid w:val="002C0A85"/>
    <w:rsid w:val="002E0867"/>
    <w:rsid w:val="00304531"/>
    <w:rsid w:val="00310445"/>
    <w:rsid w:val="0031677D"/>
    <w:rsid w:val="00333584"/>
    <w:rsid w:val="00373E66"/>
    <w:rsid w:val="003E1964"/>
    <w:rsid w:val="004750B1"/>
    <w:rsid w:val="00487794"/>
    <w:rsid w:val="004C302D"/>
    <w:rsid w:val="004F014C"/>
    <w:rsid w:val="00513B53"/>
    <w:rsid w:val="00523A2B"/>
    <w:rsid w:val="00527EBB"/>
    <w:rsid w:val="00543F71"/>
    <w:rsid w:val="00544995"/>
    <w:rsid w:val="005466D7"/>
    <w:rsid w:val="005932E4"/>
    <w:rsid w:val="006317DF"/>
    <w:rsid w:val="00635B55"/>
    <w:rsid w:val="006775C5"/>
    <w:rsid w:val="006C3588"/>
    <w:rsid w:val="00712409"/>
    <w:rsid w:val="00752B9F"/>
    <w:rsid w:val="00767A25"/>
    <w:rsid w:val="007A2CB2"/>
    <w:rsid w:val="00833818"/>
    <w:rsid w:val="00846EFE"/>
    <w:rsid w:val="00850E5D"/>
    <w:rsid w:val="00865982"/>
    <w:rsid w:val="00896C5F"/>
    <w:rsid w:val="008A4C02"/>
    <w:rsid w:val="008F4F4C"/>
    <w:rsid w:val="00900A38"/>
    <w:rsid w:val="00990E30"/>
    <w:rsid w:val="00A34413"/>
    <w:rsid w:val="00A648B4"/>
    <w:rsid w:val="00A86B4D"/>
    <w:rsid w:val="00AC77F1"/>
    <w:rsid w:val="00BD7C67"/>
    <w:rsid w:val="00C227FB"/>
    <w:rsid w:val="00C24B8D"/>
    <w:rsid w:val="00C85EEA"/>
    <w:rsid w:val="00D606B0"/>
    <w:rsid w:val="00D7443F"/>
    <w:rsid w:val="00DB5717"/>
    <w:rsid w:val="00DD4095"/>
    <w:rsid w:val="00E002AC"/>
    <w:rsid w:val="00E76C31"/>
    <w:rsid w:val="00E82F4F"/>
    <w:rsid w:val="00E97B1D"/>
    <w:rsid w:val="00EC336E"/>
    <w:rsid w:val="00EC78B0"/>
    <w:rsid w:val="00F01DFC"/>
    <w:rsid w:val="00F1120D"/>
    <w:rsid w:val="00F11D06"/>
    <w:rsid w:val="00F466AB"/>
    <w:rsid w:val="00F51D8A"/>
    <w:rsid w:val="00F821B9"/>
    <w:rsid w:val="00F835A1"/>
    <w:rsid w:val="00F9709B"/>
    <w:rsid w:val="00FA3432"/>
    <w:rsid w:val="00FD325D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FF2BA67"/>
  <w15:chartTrackingRefBased/>
  <w15:docId w15:val="{90B32AD6-0BF7-4ABD-9E63-06DAEA4D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6C5F"/>
    <w:pPr>
      <w:keepNext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896C5F"/>
    <w:pPr>
      <w:keepNext/>
      <w:outlineLvl w:val="5"/>
    </w:pPr>
    <w:rPr>
      <w:rFonts w:eastAsia="Times New Roman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qFormat/>
    <w:rsid w:val="00896C5F"/>
    <w:pPr>
      <w:keepNext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C5F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896C5F"/>
    <w:rPr>
      <w:rFonts w:eastAsia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896C5F"/>
    <w:rPr>
      <w:rFonts w:eastAsia="Times New Roman"/>
      <w:i/>
      <w:color w:val="000000"/>
      <w:sz w:val="26"/>
      <w:szCs w:val="24"/>
    </w:rPr>
  </w:style>
  <w:style w:type="paragraph" w:styleId="BodyText3">
    <w:name w:val="Body Text 3"/>
    <w:basedOn w:val="Normal"/>
    <w:link w:val="BodyText3Char"/>
    <w:rsid w:val="00896C5F"/>
    <w:pPr>
      <w:spacing w:after="120" w:line="240" w:lineRule="auto"/>
    </w:pPr>
    <w:rPr>
      <w:rFonts w:ascii=".VnTime" w:eastAsia="Times New Roman" w:hAnsi=".VnTime" w:cs="Times New Roman"/>
      <w:sz w:val="16"/>
      <w:szCs w:val="16"/>
      <w:lang w:val="vi-VN"/>
    </w:rPr>
  </w:style>
  <w:style w:type="character" w:customStyle="1" w:styleId="BodyText3Char">
    <w:name w:val="Body Text 3 Char"/>
    <w:basedOn w:val="DefaultParagraphFont"/>
    <w:link w:val="BodyText3"/>
    <w:rsid w:val="00896C5F"/>
    <w:rPr>
      <w:rFonts w:ascii=".VnTime" w:eastAsia="Times New Roman" w:hAnsi=".VnTime" w:cs="Times New Roman"/>
      <w:sz w:val="16"/>
      <w:szCs w:val="16"/>
      <w:lang w:val="vi-VN"/>
    </w:rPr>
  </w:style>
  <w:style w:type="paragraph" w:styleId="BodyText">
    <w:name w:val="Body Text"/>
    <w:aliases w:val="than bai"/>
    <w:basedOn w:val="Normal"/>
    <w:link w:val="BodyTextChar"/>
    <w:unhideWhenUsed/>
    <w:rsid w:val="00712409"/>
    <w:pPr>
      <w:spacing w:after="120"/>
    </w:pPr>
  </w:style>
  <w:style w:type="character" w:customStyle="1" w:styleId="BodyTextChar">
    <w:name w:val="Body Text Char"/>
    <w:aliases w:val="than bai Char"/>
    <w:basedOn w:val="DefaultParagraphFont"/>
    <w:link w:val="BodyText"/>
    <w:rsid w:val="00712409"/>
  </w:style>
  <w:style w:type="paragraph" w:styleId="NormalWeb">
    <w:name w:val="Normal (Web)"/>
    <w:aliases w:val=" Char Char Char"/>
    <w:basedOn w:val="Normal"/>
    <w:link w:val="NormalWebChar"/>
    <w:unhideWhenUsed/>
    <w:rsid w:val="007124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aliases w:val=" Char Char Char Char"/>
    <w:link w:val="NormalWeb"/>
    <w:locked/>
    <w:rsid w:val="0071240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o-may-hanh-chinh/nghi-dinh-61-2018-nd-cp-co-che-mot-cua-mot-cua-lien-thong-trong-giai-quyet-thu-tuc-hanh-chinh-35742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2022-12-26T03:42:00Z</dcterms:created>
  <dcterms:modified xsi:type="dcterms:W3CDTF">2023-01-16T09:27:00Z</dcterms:modified>
</cp:coreProperties>
</file>