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0" w:type="dxa"/>
        <w:tblInd w:w="108" w:type="dxa"/>
        <w:tblLook w:val="0000" w:firstRow="0" w:lastRow="0" w:firstColumn="0" w:lastColumn="0" w:noHBand="0" w:noVBand="0"/>
      </w:tblPr>
      <w:tblGrid>
        <w:gridCol w:w="3227"/>
        <w:gridCol w:w="6153"/>
      </w:tblGrid>
      <w:tr w:rsidR="004456CC" w:rsidRPr="00D6284E" w:rsidTr="004F3C44">
        <w:tc>
          <w:tcPr>
            <w:tcW w:w="3227" w:type="dxa"/>
          </w:tcPr>
          <w:p w:rsidR="004456CC" w:rsidRPr="00D6284E" w:rsidRDefault="004456CC" w:rsidP="004F3C44">
            <w:pPr>
              <w:jc w:val="center"/>
              <w:rPr>
                <w:rFonts w:cs="Times New Roman"/>
                <w:b/>
                <w:szCs w:val="28"/>
              </w:rPr>
            </w:pPr>
            <w:r w:rsidRPr="00D6284E">
              <w:rPr>
                <w:rFonts w:cs="Times New Roman"/>
                <w:b/>
                <w:szCs w:val="28"/>
              </w:rPr>
              <w:t>ỦY BAN NHÂN DÂN</w:t>
            </w:r>
          </w:p>
          <w:p w:rsidR="004456CC" w:rsidRPr="00D6284E" w:rsidRDefault="004456CC" w:rsidP="004F3C44">
            <w:pPr>
              <w:jc w:val="center"/>
              <w:rPr>
                <w:rFonts w:cs="Times New Roman"/>
                <w:b/>
                <w:szCs w:val="28"/>
              </w:rPr>
            </w:pPr>
            <w:r w:rsidRPr="00D6284E">
              <w:rPr>
                <w:rFonts w:cs="Times New Roman"/>
                <w:b/>
                <w:szCs w:val="28"/>
              </w:rPr>
              <w:t>TỈNH BẮC KẠN</w:t>
            </w:r>
          </w:p>
          <w:p w:rsidR="004456CC" w:rsidRPr="00D6284E" w:rsidRDefault="004456CC" w:rsidP="004F3C44">
            <w:pPr>
              <w:rPr>
                <w:rFonts w:cs="Times New Roman"/>
                <w:szCs w:val="28"/>
              </w:rPr>
            </w:pPr>
            <w:r w:rsidRPr="00D6284E">
              <w:rPr>
                <w:rFonts w:cs="Times New Roman"/>
                <w:noProof/>
                <w:szCs w:val="28"/>
              </w:rPr>
              <mc:AlternateContent>
                <mc:Choice Requires="wps">
                  <w:drawing>
                    <wp:anchor distT="0" distB="0" distL="114300" distR="114300" simplePos="0" relativeHeight="251658240" behindDoc="0" locked="0" layoutInCell="1" allowOverlap="1" wp14:anchorId="421D0C97" wp14:editId="6F78D784">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FE126D"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4456CC" w:rsidRPr="00D6284E" w:rsidRDefault="004456CC" w:rsidP="004F3C44">
            <w:pPr>
              <w:jc w:val="center"/>
              <w:rPr>
                <w:rFonts w:cs="Times New Roman"/>
                <w:b/>
                <w:szCs w:val="28"/>
              </w:rPr>
            </w:pPr>
            <w:r w:rsidRPr="00D6284E">
              <w:rPr>
                <w:rFonts w:cs="Times New Roman"/>
                <w:szCs w:val="28"/>
              </w:rPr>
              <w:t>Số:</w:t>
            </w:r>
            <w:r>
              <w:rPr>
                <w:rFonts w:cs="Times New Roman"/>
                <w:szCs w:val="28"/>
              </w:rPr>
              <w:t xml:space="preserve"> 2252</w:t>
            </w:r>
            <w:r w:rsidRPr="00D6284E">
              <w:rPr>
                <w:rFonts w:cs="Times New Roman"/>
                <w:szCs w:val="28"/>
              </w:rPr>
              <w:t>/QĐ-UBND</w:t>
            </w:r>
          </w:p>
        </w:tc>
        <w:tc>
          <w:tcPr>
            <w:tcW w:w="6153" w:type="dxa"/>
          </w:tcPr>
          <w:p w:rsidR="004456CC" w:rsidRPr="00D6284E" w:rsidRDefault="004456CC" w:rsidP="004F3C44">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4456CC" w:rsidRPr="00D6284E" w:rsidRDefault="004456CC" w:rsidP="004F3C44">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4456CC" w:rsidRPr="00D6284E" w:rsidRDefault="004456CC" w:rsidP="004F3C44">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192" behindDoc="0" locked="0" layoutInCell="1" allowOverlap="1" wp14:anchorId="09F0DAEB" wp14:editId="780B1580">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93B75" id="AutoShape 3" o:spid="_x0000_s1026" type="#_x0000_t32" style="position:absolute;margin-left:60.4pt;margin-top:2.3pt;width:174.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4456CC" w:rsidRPr="00D6284E" w:rsidRDefault="004456CC" w:rsidP="004F3C44">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18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4</w:t>
            </w:r>
          </w:p>
        </w:tc>
      </w:tr>
    </w:tbl>
    <w:p w:rsidR="004456CC" w:rsidRPr="00D6284E" w:rsidRDefault="004456CC" w:rsidP="004456CC">
      <w:pPr>
        <w:spacing w:before="200"/>
        <w:jc w:val="center"/>
        <w:rPr>
          <w:rFonts w:cs="Times New Roman"/>
          <w:b/>
          <w:szCs w:val="28"/>
        </w:rPr>
      </w:pPr>
      <w:r w:rsidRPr="00D6284E">
        <w:rPr>
          <w:rFonts w:cs="Times New Roman"/>
          <w:b/>
          <w:szCs w:val="28"/>
        </w:rPr>
        <w:t>QUYẾT ĐỊNH</w:t>
      </w:r>
    </w:p>
    <w:p w:rsidR="004456CC" w:rsidRPr="004456CC" w:rsidRDefault="004456CC" w:rsidP="004456CC">
      <w:pPr>
        <w:jc w:val="center"/>
        <w:rPr>
          <w:b/>
        </w:rPr>
      </w:pPr>
      <w:r w:rsidRPr="004456CC">
        <w:rPr>
          <w:b/>
          <w:highlight w:val="white"/>
        </w:rPr>
        <w:t xml:space="preserve">Về việc </w:t>
      </w:r>
      <w:r w:rsidRPr="004456CC">
        <w:rPr>
          <w:b/>
        </w:rPr>
        <w:t>công bố công khai quyết toán</w:t>
      </w:r>
    </w:p>
    <w:p w:rsidR="004456CC" w:rsidRPr="004456CC" w:rsidRDefault="004456CC" w:rsidP="004456CC">
      <w:pPr>
        <w:jc w:val="center"/>
        <w:rPr>
          <w:b/>
          <w:highlight w:val="white"/>
        </w:rPr>
      </w:pPr>
      <w:r w:rsidRPr="004456CC">
        <w:rPr>
          <w:b/>
        </w:rPr>
        <w:t>ngân sách địa phương năm 2023 của tỉnh Bắc Kạn</w:t>
      </w:r>
    </w:p>
    <w:p w:rsidR="004456CC" w:rsidRPr="00D6284E" w:rsidRDefault="004456CC" w:rsidP="004456CC">
      <w:pPr>
        <w:jc w:val="center"/>
        <w:rPr>
          <w:rFonts w:cs="Times New Roman"/>
          <w:szCs w:val="28"/>
          <w:vertAlign w:val="superscript"/>
        </w:rPr>
      </w:pPr>
      <w:r w:rsidRPr="00D6284E">
        <w:rPr>
          <w:rFonts w:cs="Times New Roman"/>
          <w:szCs w:val="28"/>
          <w:vertAlign w:val="superscript"/>
        </w:rPr>
        <w:t>____________________</w:t>
      </w:r>
    </w:p>
    <w:p w:rsidR="004456CC" w:rsidRPr="00D6284E" w:rsidRDefault="004456CC" w:rsidP="004456CC">
      <w:pPr>
        <w:tabs>
          <w:tab w:val="center" w:pos="4678"/>
          <w:tab w:val="left" w:pos="8145"/>
        </w:tabs>
        <w:spacing w:before="200"/>
        <w:jc w:val="center"/>
        <w:rPr>
          <w:rFonts w:cs="Times New Roman"/>
          <w:b/>
          <w:szCs w:val="28"/>
        </w:rPr>
      </w:pPr>
      <w:r w:rsidRPr="00D6284E">
        <w:rPr>
          <w:rFonts w:cs="Times New Roman"/>
          <w:b/>
          <w:szCs w:val="28"/>
        </w:rPr>
        <w:t>ỦY BAN NHÂN DÂN TỈNH BẮC KẠ</w:t>
      </w:r>
      <w:r>
        <w:rPr>
          <w:rFonts w:cs="Times New Roman"/>
          <w:b/>
          <w:szCs w:val="28"/>
        </w:rPr>
        <w:t>N</w:t>
      </w:r>
    </w:p>
    <w:p w:rsidR="004456CC" w:rsidRPr="004456CC" w:rsidRDefault="004456CC" w:rsidP="004456CC">
      <w:pPr>
        <w:spacing w:before="120" w:after="120" w:line="380" w:lineRule="exact"/>
        <w:ind w:firstLine="720"/>
        <w:rPr>
          <w:i/>
          <w:szCs w:val="28"/>
          <w:highlight w:val="white"/>
        </w:rPr>
      </w:pPr>
      <w:r w:rsidRPr="004456CC">
        <w:rPr>
          <w:i/>
          <w:szCs w:val="28"/>
          <w:highlight w:val="white"/>
        </w:rPr>
        <w:t>Căn cứ Luật Tổ chức chính quyền địa phương ngày 19/6/2015;</w:t>
      </w:r>
    </w:p>
    <w:p w:rsidR="004456CC" w:rsidRPr="004456CC" w:rsidRDefault="004456CC" w:rsidP="004456CC">
      <w:pPr>
        <w:pStyle w:val="BodyText"/>
        <w:spacing w:before="120" w:after="120" w:line="380" w:lineRule="exact"/>
        <w:ind w:firstLine="720"/>
        <w:rPr>
          <w:rFonts w:ascii="Times New Roman" w:hAnsi="Times New Roman"/>
          <w:i/>
          <w:lang w:val="nl-NL"/>
        </w:rPr>
      </w:pPr>
      <w:r w:rsidRPr="004456CC">
        <w:rPr>
          <w:rFonts w:ascii="Times New Roman" w:hAnsi="Times New Roman"/>
          <w:i/>
          <w:lang w:val="nl-NL"/>
        </w:rPr>
        <w:t xml:space="preserve">Căn cứ Nghị định số 163/2016/NĐ-CP ngày 21/12/2016 của Chính phủ </w:t>
      </w:r>
      <w:r w:rsidR="00C95558">
        <w:rPr>
          <w:rFonts w:ascii="Times New Roman" w:hAnsi="Times New Roman"/>
          <w:i/>
          <w:lang w:val="nl-NL"/>
        </w:rPr>
        <w:t>Q</w:t>
      </w:r>
      <w:r w:rsidRPr="004456CC">
        <w:rPr>
          <w:rFonts w:ascii="Times New Roman" w:hAnsi="Times New Roman"/>
          <w:i/>
          <w:lang w:val="nl-NL"/>
        </w:rPr>
        <w:t>uy định chi tiết thi hành một số điều của Luật Ngân sách nhà nước;</w:t>
      </w:r>
    </w:p>
    <w:p w:rsidR="004456CC" w:rsidRPr="004456CC" w:rsidRDefault="004456CC" w:rsidP="004456CC">
      <w:pPr>
        <w:spacing w:before="120" w:after="120" w:line="380" w:lineRule="exact"/>
        <w:ind w:firstLine="720"/>
        <w:rPr>
          <w:i/>
          <w:lang w:val="nl-NL"/>
        </w:rPr>
      </w:pPr>
      <w:r w:rsidRPr="004456CC">
        <w:rPr>
          <w:i/>
          <w:lang w:val="nl-NL"/>
        </w:rPr>
        <w:t>Căn cứ Thông tư số 343/2016/TT-BTC ngày 30/12/2016 của Bộ Tài chính hướng dẫn thực hiện công khai ngân sách nhà nước đối với các cấp ngân sách;</w:t>
      </w:r>
    </w:p>
    <w:p w:rsidR="004456CC" w:rsidRPr="004456CC" w:rsidRDefault="004456CC" w:rsidP="004456CC">
      <w:pPr>
        <w:spacing w:before="120" w:after="120" w:line="380" w:lineRule="exact"/>
        <w:ind w:firstLine="720"/>
        <w:rPr>
          <w:i/>
          <w:szCs w:val="20"/>
          <w:lang w:val="nl-NL"/>
        </w:rPr>
      </w:pPr>
      <w:r w:rsidRPr="004456CC">
        <w:rPr>
          <w:i/>
          <w:szCs w:val="20"/>
          <w:lang w:val="nl-NL"/>
        </w:rPr>
        <w:t>Căn cứ Nghị quyết số 78/NQ-HĐND ngày 09/12/2024 của Hội đồng nhân dân tỉnh Bắc Kạn về việc phê chuẩn quyết toán ngân sách địa phương năm 2023 tỉnh Bắc</w:t>
      </w:r>
      <w:r w:rsidRPr="004456CC">
        <w:rPr>
          <w:i/>
          <w:lang w:val="nl-NL"/>
        </w:rPr>
        <w:t xml:space="preserve"> Kạn</w:t>
      </w:r>
      <w:r w:rsidRPr="004456CC">
        <w:rPr>
          <w:i/>
          <w:szCs w:val="20"/>
          <w:lang w:val="nl-NL"/>
        </w:rPr>
        <w:t>;</w:t>
      </w:r>
    </w:p>
    <w:p w:rsidR="004456CC" w:rsidRPr="004456CC" w:rsidRDefault="004456CC" w:rsidP="004456CC">
      <w:pPr>
        <w:spacing w:before="120" w:after="120" w:line="380" w:lineRule="exact"/>
        <w:ind w:firstLine="720"/>
        <w:rPr>
          <w:i/>
          <w:szCs w:val="28"/>
          <w:highlight w:val="white"/>
        </w:rPr>
      </w:pPr>
      <w:r w:rsidRPr="004456CC">
        <w:rPr>
          <w:i/>
          <w:szCs w:val="28"/>
          <w:highlight w:val="white"/>
        </w:rPr>
        <w:t xml:space="preserve">Theo đề nghị của Sở Tài chính tại </w:t>
      </w:r>
      <w:r w:rsidRPr="004456CC">
        <w:rPr>
          <w:i/>
          <w:szCs w:val="28"/>
          <w:highlight w:val="white"/>
          <w:u w:color="FF0000"/>
        </w:rPr>
        <w:t>Tờ trình số</w:t>
      </w:r>
      <w:r w:rsidRPr="004456CC">
        <w:rPr>
          <w:i/>
          <w:szCs w:val="28"/>
          <w:highlight w:val="white"/>
        </w:rPr>
        <w:t xml:space="preserve"> 249/TTr-STC ngày 17/12/2024.</w:t>
      </w:r>
    </w:p>
    <w:p w:rsidR="004456CC" w:rsidRPr="00BB45E4" w:rsidRDefault="004456CC" w:rsidP="004456CC">
      <w:pPr>
        <w:spacing w:before="240" w:after="240"/>
        <w:jc w:val="center"/>
        <w:rPr>
          <w:szCs w:val="28"/>
          <w:highlight w:val="white"/>
        </w:rPr>
      </w:pPr>
      <w:r w:rsidRPr="00BB45E4">
        <w:rPr>
          <w:b/>
          <w:szCs w:val="28"/>
          <w:highlight w:val="white"/>
        </w:rPr>
        <w:t>QUYẾT ĐỊNH:</w:t>
      </w:r>
    </w:p>
    <w:p w:rsidR="004456CC" w:rsidRPr="00BB45E4" w:rsidRDefault="004456CC" w:rsidP="009A0AC7">
      <w:pPr>
        <w:spacing w:before="120" w:after="120" w:line="400" w:lineRule="exact"/>
        <w:ind w:firstLine="720"/>
        <w:rPr>
          <w:bCs/>
          <w:szCs w:val="28"/>
          <w:highlight w:val="white"/>
          <w:lang w:val="sv-FI"/>
        </w:rPr>
      </w:pPr>
      <w:r w:rsidRPr="00BB45E4">
        <w:rPr>
          <w:b/>
          <w:szCs w:val="28"/>
          <w:highlight w:val="white"/>
        </w:rPr>
        <w:t xml:space="preserve">Điều 1. </w:t>
      </w:r>
      <w:r w:rsidRPr="00BB45E4">
        <w:rPr>
          <w:bCs/>
          <w:szCs w:val="28"/>
        </w:rPr>
        <w:t>Công bố công khai số liệu quyết toán ngân sách địa phương năm 2023 của tỉnh Bắc Kạn (theo các biểu kèm theo Quyết định này).</w:t>
      </w:r>
    </w:p>
    <w:p w:rsidR="004456CC" w:rsidRPr="00BB45E4" w:rsidRDefault="004456CC" w:rsidP="009A0AC7">
      <w:pPr>
        <w:spacing w:before="120" w:after="120" w:line="400" w:lineRule="exact"/>
        <w:ind w:firstLine="720"/>
        <w:rPr>
          <w:b/>
          <w:szCs w:val="28"/>
          <w:highlight w:val="white"/>
        </w:rPr>
      </w:pPr>
      <w:r w:rsidRPr="00BB45E4">
        <w:rPr>
          <w:b/>
          <w:szCs w:val="28"/>
          <w:highlight w:val="white"/>
        </w:rPr>
        <w:t xml:space="preserve">Điều 2. </w:t>
      </w:r>
      <w:r w:rsidRPr="00BB45E4">
        <w:rPr>
          <w:bCs/>
          <w:szCs w:val="28"/>
        </w:rPr>
        <w:t>Quyết định này có hiệu lực kể từ ngày ký.</w:t>
      </w:r>
    </w:p>
    <w:p w:rsidR="004456CC" w:rsidRPr="00BB45E4" w:rsidRDefault="004456CC" w:rsidP="009A0AC7">
      <w:pPr>
        <w:spacing w:before="120" w:after="120" w:line="400" w:lineRule="exact"/>
        <w:ind w:firstLine="720"/>
        <w:rPr>
          <w:szCs w:val="28"/>
          <w:highlight w:val="white"/>
        </w:rPr>
      </w:pPr>
      <w:r w:rsidRPr="00BB45E4">
        <w:rPr>
          <w:b/>
          <w:szCs w:val="28"/>
          <w:highlight w:val="white"/>
        </w:rPr>
        <w:t>Điều 3.</w:t>
      </w:r>
      <w:r w:rsidRPr="00BB45E4">
        <w:rPr>
          <w:szCs w:val="28"/>
          <w:highlight w:val="white"/>
        </w:rPr>
        <w:t xml:space="preserve"> </w:t>
      </w:r>
      <w:r w:rsidRPr="00BB45E4">
        <w:rPr>
          <w:szCs w:val="28"/>
        </w:rPr>
        <w:t xml:space="preserve">Chánh Văn phòng Ủy ban nhân dân tỉnh, Giám đốc các </w:t>
      </w:r>
      <w:r w:rsidR="000029D2">
        <w:rPr>
          <w:szCs w:val="28"/>
        </w:rPr>
        <w:t>s</w:t>
      </w:r>
      <w:r w:rsidRPr="00BB45E4">
        <w:rPr>
          <w:szCs w:val="28"/>
        </w:rPr>
        <w:t xml:space="preserve">ở, Thủ trưởng các </w:t>
      </w:r>
      <w:r w:rsidR="000029D2">
        <w:rPr>
          <w:szCs w:val="28"/>
        </w:rPr>
        <w:t>b</w:t>
      </w:r>
      <w:r w:rsidRPr="00BB45E4">
        <w:rPr>
          <w:szCs w:val="28"/>
        </w:rPr>
        <w:t>an, ngành, đoàn thể, Chủ tịch Ủy ban nhân dân các huyện, thành phố và Thủ trưởng các đơn vị có liên quan tổ chức thực hiện Quyết định này./.</w:t>
      </w:r>
    </w:p>
    <w:tbl>
      <w:tblPr>
        <w:tblW w:w="9356" w:type="dxa"/>
        <w:tblInd w:w="108" w:type="dxa"/>
        <w:tblLook w:val="01E0" w:firstRow="1" w:lastRow="1" w:firstColumn="1" w:lastColumn="1" w:noHBand="0" w:noVBand="0"/>
      </w:tblPr>
      <w:tblGrid>
        <w:gridCol w:w="4003"/>
        <w:gridCol w:w="5353"/>
      </w:tblGrid>
      <w:tr w:rsidR="004456CC" w:rsidRPr="00D6284E" w:rsidTr="004F3C44">
        <w:trPr>
          <w:trHeight w:val="132"/>
        </w:trPr>
        <w:tc>
          <w:tcPr>
            <w:tcW w:w="4003" w:type="dxa"/>
          </w:tcPr>
          <w:p w:rsidR="004456CC" w:rsidRPr="00D6284E" w:rsidRDefault="004456CC" w:rsidP="004F3C44">
            <w:pPr>
              <w:rPr>
                <w:rFonts w:cs="Times New Roman"/>
                <w:szCs w:val="28"/>
              </w:rPr>
            </w:pPr>
          </w:p>
          <w:p w:rsidR="004456CC" w:rsidRPr="00D6284E" w:rsidRDefault="004456CC" w:rsidP="004F3C44">
            <w:pPr>
              <w:rPr>
                <w:rFonts w:cs="Times New Roman"/>
                <w:szCs w:val="28"/>
              </w:rPr>
            </w:pPr>
          </w:p>
        </w:tc>
        <w:tc>
          <w:tcPr>
            <w:tcW w:w="5353" w:type="dxa"/>
          </w:tcPr>
          <w:p w:rsidR="004456CC" w:rsidRPr="00D6284E" w:rsidRDefault="004456CC" w:rsidP="004F3C44">
            <w:pPr>
              <w:tabs>
                <w:tab w:val="center" w:pos="6946"/>
              </w:tabs>
              <w:jc w:val="center"/>
              <w:rPr>
                <w:rFonts w:cs="Times New Roman"/>
                <w:b/>
                <w:szCs w:val="28"/>
              </w:rPr>
            </w:pPr>
            <w:r w:rsidRPr="00D6284E">
              <w:rPr>
                <w:rFonts w:cs="Times New Roman"/>
                <w:b/>
                <w:szCs w:val="28"/>
              </w:rPr>
              <w:t xml:space="preserve">TM. ỦY BAN NHÂN DÂN </w:t>
            </w:r>
          </w:p>
          <w:p w:rsidR="004456CC" w:rsidRDefault="004456CC" w:rsidP="004F3C44">
            <w:pPr>
              <w:tabs>
                <w:tab w:val="center" w:pos="6946"/>
              </w:tabs>
              <w:jc w:val="center"/>
              <w:rPr>
                <w:rFonts w:cs="Times New Roman"/>
                <w:b/>
                <w:szCs w:val="28"/>
              </w:rPr>
            </w:pPr>
            <w:r>
              <w:rPr>
                <w:rFonts w:cs="Times New Roman"/>
                <w:b/>
                <w:szCs w:val="28"/>
              </w:rPr>
              <w:t xml:space="preserve">KT. </w:t>
            </w:r>
            <w:r w:rsidRPr="00D6284E">
              <w:rPr>
                <w:rFonts w:cs="Times New Roman"/>
                <w:b/>
                <w:szCs w:val="28"/>
              </w:rPr>
              <w:t>CHỦ TỊCH</w:t>
            </w:r>
          </w:p>
          <w:p w:rsidR="004456CC" w:rsidRDefault="004456CC" w:rsidP="004F3C44">
            <w:pPr>
              <w:tabs>
                <w:tab w:val="center" w:pos="6946"/>
              </w:tabs>
              <w:jc w:val="center"/>
              <w:rPr>
                <w:rFonts w:cs="Times New Roman"/>
                <w:b/>
                <w:szCs w:val="28"/>
              </w:rPr>
            </w:pPr>
            <w:r>
              <w:rPr>
                <w:rFonts w:cs="Times New Roman"/>
                <w:b/>
                <w:szCs w:val="28"/>
              </w:rPr>
              <w:t>PHÓ CHỦ TỊCH</w:t>
            </w:r>
          </w:p>
          <w:p w:rsidR="004456CC" w:rsidRDefault="004456CC" w:rsidP="004F3C44">
            <w:pPr>
              <w:tabs>
                <w:tab w:val="center" w:pos="6946"/>
              </w:tabs>
              <w:jc w:val="center"/>
              <w:rPr>
                <w:rFonts w:cs="Times New Roman"/>
                <w:b/>
                <w:szCs w:val="28"/>
              </w:rPr>
            </w:pPr>
          </w:p>
          <w:p w:rsidR="004456CC" w:rsidRDefault="004456CC" w:rsidP="004F3C44">
            <w:pPr>
              <w:tabs>
                <w:tab w:val="center" w:pos="6946"/>
              </w:tabs>
              <w:jc w:val="center"/>
              <w:rPr>
                <w:rFonts w:cs="Times New Roman"/>
                <w:b/>
                <w:szCs w:val="28"/>
              </w:rPr>
            </w:pPr>
          </w:p>
          <w:p w:rsidR="004456CC" w:rsidRPr="00D6284E" w:rsidRDefault="004456CC" w:rsidP="004F3C44">
            <w:pPr>
              <w:tabs>
                <w:tab w:val="center" w:pos="6946"/>
              </w:tabs>
              <w:jc w:val="center"/>
              <w:rPr>
                <w:rFonts w:cs="Times New Roman"/>
                <w:b/>
                <w:szCs w:val="28"/>
              </w:rPr>
            </w:pPr>
          </w:p>
          <w:p w:rsidR="004456CC" w:rsidRPr="00D6284E" w:rsidRDefault="004456CC" w:rsidP="004F3C44">
            <w:pPr>
              <w:jc w:val="center"/>
              <w:rPr>
                <w:rFonts w:cs="Times New Roman"/>
                <w:szCs w:val="28"/>
              </w:rPr>
            </w:pPr>
            <w:r>
              <w:rPr>
                <w:rFonts w:cs="Times New Roman"/>
                <w:b/>
                <w:szCs w:val="28"/>
              </w:rPr>
              <w:t>Hoàng Thu Trang</w:t>
            </w:r>
          </w:p>
        </w:tc>
      </w:tr>
    </w:tbl>
    <w:p w:rsidR="004456CC" w:rsidRPr="00D6284E" w:rsidRDefault="004456CC" w:rsidP="004456CC">
      <w:pPr>
        <w:rPr>
          <w:rFonts w:cs="Times New Roman"/>
          <w:szCs w:val="28"/>
        </w:rPr>
      </w:pPr>
    </w:p>
    <w:p w:rsidR="00036B89" w:rsidRDefault="00036B89"/>
    <w:p w:rsidR="008058ED" w:rsidRDefault="008058ED" w:rsidP="009A0AC7">
      <w:pPr>
        <w:jc w:val="right"/>
        <w:rPr>
          <w:b/>
          <w:i/>
          <w:sz w:val="26"/>
          <w:szCs w:val="26"/>
        </w:rPr>
      </w:pPr>
    </w:p>
    <w:p w:rsidR="009A0AC7" w:rsidRPr="008058ED" w:rsidRDefault="009A0AC7" w:rsidP="009A0AC7">
      <w:pPr>
        <w:jc w:val="right"/>
        <w:rPr>
          <w:b/>
          <w:i/>
          <w:sz w:val="26"/>
          <w:szCs w:val="26"/>
        </w:rPr>
      </w:pPr>
      <w:r w:rsidRPr="008058ED">
        <w:rPr>
          <w:b/>
          <w:i/>
          <w:sz w:val="26"/>
          <w:szCs w:val="26"/>
        </w:rPr>
        <w:lastRenderedPageBreak/>
        <w:t>Biểu số 62/CK-NSNN</w:t>
      </w:r>
    </w:p>
    <w:p w:rsidR="009A0AC7" w:rsidRPr="008058ED" w:rsidRDefault="009A0AC7" w:rsidP="009A0AC7">
      <w:pPr>
        <w:jc w:val="center"/>
        <w:rPr>
          <w:b/>
          <w:sz w:val="26"/>
          <w:szCs w:val="26"/>
        </w:rPr>
      </w:pPr>
      <w:r w:rsidRPr="008058ED">
        <w:rPr>
          <w:b/>
          <w:sz w:val="26"/>
          <w:szCs w:val="26"/>
        </w:rPr>
        <w:t>CÂN ĐỐI NGÂN SÁCH ĐỊA PHƯƠNG NĂM 2023</w:t>
      </w:r>
    </w:p>
    <w:p w:rsidR="009A0AC7" w:rsidRPr="008058ED" w:rsidRDefault="009A0AC7" w:rsidP="009A0AC7">
      <w:pPr>
        <w:jc w:val="center"/>
        <w:rPr>
          <w:i/>
          <w:sz w:val="26"/>
          <w:szCs w:val="26"/>
        </w:rPr>
      </w:pPr>
      <w:r w:rsidRPr="008058ED">
        <w:rPr>
          <w:i/>
          <w:sz w:val="26"/>
          <w:szCs w:val="26"/>
        </w:rPr>
        <w:t xml:space="preserve">(Kèm theo Quyết định số 2252/QĐ-UBND </w:t>
      </w:r>
    </w:p>
    <w:p w:rsidR="009A0AC7" w:rsidRPr="008058ED" w:rsidRDefault="009A0AC7" w:rsidP="009A0AC7">
      <w:pPr>
        <w:jc w:val="center"/>
        <w:rPr>
          <w:i/>
          <w:sz w:val="26"/>
          <w:szCs w:val="26"/>
        </w:rPr>
      </w:pPr>
      <w:r w:rsidRPr="008058ED">
        <w:rPr>
          <w:i/>
          <w:sz w:val="26"/>
          <w:szCs w:val="26"/>
        </w:rPr>
        <w:t>ngày 18 tháng 12 năm 2024 của Ủy ban nhân dân tỉnh Bắc Kạn)</w:t>
      </w:r>
    </w:p>
    <w:p w:rsidR="009A0AC7" w:rsidRPr="009A0AC7" w:rsidRDefault="009A0AC7" w:rsidP="009A0AC7">
      <w:pPr>
        <w:jc w:val="center"/>
        <w:rPr>
          <w:i/>
          <w:vertAlign w:val="superscript"/>
        </w:rPr>
      </w:pPr>
      <w:r w:rsidRPr="009A0AC7">
        <w:rPr>
          <w:i/>
          <w:vertAlign w:val="superscript"/>
        </w:rPr>
        <w:t>____________________</w:t>
      </w:r>
    </w:p>
    <w:p w:rsidR="009A0AC7" w:rsidRPr="008058ED" w:rsidRDefault="009A0AC7" w:rsidP="009A0AC7">
      <w:pPr>
        <w:spacing w:after="120"/>
        <w:jc w:val="right"/>
        <w:rPr>
          <w:i/>
          <w:sz w:val="24"/>
          <w:szCs w:val="24"/>
        </w:rPr>
      </w:pPr>
      <w:r w:rsidRPr="008058ED">
        <w:rPr>
          <w:i/>
          <w:sz w:val="24"/>
          <w:szCs w:val="24"/>
        </w:rPr>
        <w:t>Đơn vị: Triệu đồng</w:t>
      </w:r>
    </w:p>
    <w:tbl>
      <w:tblPr>
        <w:tblW w:w="9304" w:type="dxa"/>
        <w:tblLayout w:type="fixed"/>
        <w:tblCellMar>
          <w:left w:w="28" w:type="dxa"/>
          <w:right w:w="28" w:type="dxa"/>
        </w:tblCellMar>
        <w:tblLook w:val="04A0" w:firstRow="1" w:lastRow="0" w:firstColumn="1" w:lastColumn="0" w:noHBand="0" w:noVBand="1"/>
      </w:tblPr>
      <w:tblGrid>
        <w:gridCol w:w="617"/>
        <w:gridCol w:w="5383"/>
        <w:gridCol w:w="1078"/>
        <w:gridCol w:w="1218"/>
        <w:gridCol w:w="1008"/>
      </w:tblGrid>
      <w:tr w:rsidR="002B4298" w:rsidRPr="009A0AC7" w:rsidTr="00415E8C">
        <w:trPr>
          <w:trHeight w:val="20"/>
          <w:tblHeader/>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9A0AC7">
            <w:pPr>
              <w:jc w:val="center"/>
              <w:rPr>
                <w:rFonts w:eastAsia="Times New Roman" w:cs="Times New Roman"/>
                <w:b/>
                <w:bCs/>
                <w:sz w:val="24"/>
                <w:szCs w:val="24"/>
              </w:rPr>
            </w:pPr>
            <w:r w:rsidRPr="009A0AC7">
              <w:rPr>
                <w:rFonts w:eastAsia="Times New Roman" w:cs="Times New Roman"/>
                <w:b/>
                <w:bCs/>
                <w:sz w:val="24"/>
                <w:szCs w:val="24"/>
              </w:rPr>
              <w:t>STT</w:t>
            </w:r>
          </w:p>
        </w:tc>
        <w:tc>
          <w:tcPr>
            <w:tcW w:w="5383" w:type="dxa"/>
            <w:tcBorders>
              <w:top w:val="single" w:sz="4" w:space="0" w:color="auto"/>
              <w:left w:val="nil"/>
              <w:bottom w:val="single" w:sz="4" w:space="0" w:color="auto"/>
              <w:right w:val="single" w:sz="4" w:space="0" w:color="auto"/>
            </w:tcBorders>
            <w:shd w:val="clear" w:color="000000" w:fill="FFFFFF"/>
            <w:vAlign w:val="center"/>
            <w:hideMark/>
          </w:tcPr>
          <w:p w:rsidR="009A0AC7" w:rsidRPr="009A0AC7" w:rsidRDefault="009A0AC7" w:rsidP="009A0AC7">
            <w:pPr>
              <w:jc w:val="center"/>
              <w:rPr>
                <w:rFonts w:eastAsia="Times New Roman" w:cs="Times New Roman"/>
                <w:b/>
                <w:bCs/>
                <w:sz w:val="24"/>
                <w:szCs w:val="24"/>
              </w:rPr>
            </w:pPr>
            <w:r w:rsidRPr="009A0AC7">
              <w:rPr>
                <w:rFonts w:eastAsia="Times New Roman" w:cs="Times New Roman"/>
                <w:b/>
                <w:bCs/>
                <w:sz w:val="24"/>
                <w:szCs w:val="24"/>
              </w:rPr>
              <w:t>Nội dung</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9A0AC7" w:rsidRPr="009A0AC7" w:rsidRDefault="009A0AC7" w:rsidP="009A0AC7">
            <w:pPr>
              <w:jc w:val="center"/>
              <w:rPr>
                <w:rFonts w:eastAsia="Times New Roman" w:cs="Times New Roman"/>
                <w:b/>
                <w:bCs/>
                <w:sz w:val="24"/>
                <w:szCs w:val="24"/>
              </w:rPr>
            </w:pPr>
            <w:r w:rsidRPr="009A0AC7">
              <w:rPr>
                <w:rFonts w:eastAsia="Times New Roman" w:cs="Times New Roman"/>
                <w:b/>
                <w:bCs/>
                <w:sz w:val="24"/>
                <w:szCs w:val="24"/>
              </w:rPr>
              <w:t>Dự toán</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9A0AC7" w:rsidRPr="009A0AC7" w:rsidRDefault="009A0AC7" w:rsidP="009A0AC7">
            <w:pPr>
              <w:jc w:val="center"/>
              <w:rPr>
                <w:rFonts w:eastAsia="Times New Roman" w:cs="Times New Roman"/>
                <w:b/>
                <w:bCs/>
                <w:sz w:val="24"/>
                <w:szCs w:val="24"/>
              </w:rPr>
            </w:pPr>
            <w:r w:rsidRPr="009A0AC7">
              <w:rPr>
                <w:rFonts w:eastAsia="Times New Roman" w:cs="Times New Roman"/>
                <w:b/>
                <w:bCs/>
                <w:sz w:val="24"/>
                <w:szCs w:val="24"/>
              </w:rPr>
              <w:t>Quyết toán</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rsidR="009A0AC7" w:rsidRPr="009A0AC7" w:rsidRDefault="009A0AC7" w:rsidP="009A0AC7">
            <w:pPr>
              <w:jc w:val="center"/>
              <w:rPr>
                <w:rFonts w:eastAsia="Times New Roman" w:cs="Times New Roman"/>
                <w:b/>
                <w:bCs/>
                <w:sz w:val="24"/>
                <w:szCs w:val="24"/>
              </w:rPr>
            </w:pPr>
            <w:r w:rsidRPr="009A0AC7">
              <w:rPr>
                <w:rFonts w:eastAsia="Times New Roman" w:cs="Times New Roman"/>
                <w:b/>
                <w:bCs/>
                <w:sz w:val="24"/>
                <w:szCs w:val="24"/>
              </w:rPr>
              <w:t>So sánh</w:t>
            </w:r>
          </w:p>
        </w:tc>
      </w:tr>
      <w:tr w:rsidR="002B4298" w:rsidRPr="009A0AC7" w:rsidTr="00415E8C">
        <w:trPr>
          <w:trHeight w:val="20"/>
          <w:tblHeader/>
        </w:trPr>
        <w:tc>
          <w:tcPr>
            <w:tcW w:w="617" w:type="dxa"/>
            <w:tcBorders>
              <w:top w:val="nil"/>
              <w:left w:val="single" w:sz="4" w:space="0" w:color="auto"/>
              <w:bottom w:val="single" w:sz="4" w:space="0" w:color="auto"/>
              <w:right w:val="single" w:sz="4" w:space="0" w:color="auto"/>
            </w:tcBorders>
            <w:shd w:val="clear" w:color="000000" w:fill="FFFFFF"/>
            <w:vAlign w:val="center"/>
            <w:hideMark/>
          </w:tcPr>
          <w:p w:rsidR="009A0AC7" w:rsidRPr="009A0AC7" w:rsidRDefault="009A0AC7" w:rsidP="009A0AC7">
            <w:pPr>
              <w:jc w:val="center"/>
              <w:rPr>
                <w:rFonts w:eastAsia="Times New Roman" w:cs="Times New Roman"/>
                <w:b/>
                <w:bCs/>
                <w:sz w:val="24"/>
                <w:szCs w:val="24"/>
              </w:rPr>
            </w:pPr>
            <w:r w:rsidRPr="009A0AC7">
              <w:rPr>
                <w:rFonts w:eastAsia="Times New Roman" w:cs="Times New Roman"/>
                <w:b/>
                <w:bCs/>
                <w:sz w:val="24"/>
                <w:szCs w:val="24"/>
              </w:rPr>
              <w:t>A</w:t>
            </w:r>
          </w:p>
        </w:tc>
        <w:tc>
          <w:tcPr>
            <w:tcW w:w="5383" w:type="dxa"/>
            <w:tcBorders>
              <w:top w:val="nil"/>
              <w:left w:val="nil"/>
              <w:bottom w:val="single" w:sz="4" w:space="0" w:color="auto"/>
              <w:right w:val="single" w:sz="4" w:space="0" w:color="auto"/>
            </w:tcBorders>
            <w:shd w:val="clear" w:color="000000" w:fill="FFFFFF"/>
            <w:vAlign w:val="center"/>
            <w:hideMark/>
          </w:tcPr>
          <w:p w:rsidR="009A0AC7" w:rsidRPr="009A0AC7" w:rsidRDefault="009A0AC7" w:rsidP="009A0AC7">
            <w:pPr>
              <w:jc w:val="center"/>
              <w:rPr>
                <w:rFonts w:eastAsia="Times New Roman" w:cs="Times New Roman"/>
                <w:b/>
                <w:bCs/>
                <w:sz w:val="24"/>
                <w:szCs w:val="24"/>
              </w:rPr>
            </w:pPr>
            <w:r w:rsidRPr="009A0AC7">
              <w:rPr>
                <w:rFonts w:eastAsia="Times New Roman" w:cs="Times New Roman"/>
                <w:b/>
                <w:bCs/>
                <w:sz w:val="24"/>
                <w:szCs w:val="24"/>
              </w:rPr>
              <w:t>B</w:t>
            </w:r>
          </w:p>
        </w:tc>
        <w:tc>
          <w:tcPr>
            <w:tcW w:w="1078" w:type="dxa"/>
            <w:tcBorders>
              <w:top w:val="nil"/>
              <w:left w:val="nil"/>
              <w:bottom w:val="single" w:sz="4" w:space="0" w:color="auto"/>
              <w:right w:val="single" w:sz="4" w:space="0" w:color="auto"/>
            </w:tcBorders>
            <w:shd w:val="clear" w:color="000000" w:fill="FFFFFF"/>
            <w:vAlign w:val="center"/>
            <w:hideMark/>
          </w:tcPr>
          <w:p w:rsidR="009A0AC7" w:rsidRPr="009A0AC7" w:rsidRDefault="009A0AC7" w:rsidP="009A0AC7">
            <w:pPr>
              <w:jc w:val="center"/>
              <w:rPr>
                <w:rFonts w:eastAsia="Times New Roman" w:cs="Times New Roman"/>
                <w:b/>
                <w:bCs/>
                <w:sz w:val="24"/>
                <w:szCs w:val="24"/>
              </w:rPr>
            </w:pPr>
            <w:r w:rsidRPr="009A0AC7">
              <w:rPr>
                <w:rFonts w:eastAsia="Times New Roman" w:cs="Times New Roman"/>
                <w:b/>
                <w:bCs/>
                <w:sz w:val="24"/>
                <w:szCs w:val="24"/>
              </w:rPr>
              <w:t>1</w:t>
            </w:r>
          </w:p>
        </w:tc>
        <w:tc>
          <w:tcPr>
            <w:tcW w:w="1218" w:type="dxa"/>
            <w:tcBorders>
              <w:top w:val="nil"/>
              <w:left w:val="nil"/>
              <w:bottom w:val="single" w:sz="4" w:space="0" w:color="auto"/>
              <w:right w:val="single" w:sz="4" w:space="0" w:color="auto"/>
            </w:tcBorders>
            <w:shd w:val="clear" w:color="000000" w:fill="FFFFFF"/>
            <w:vAlign w:val="center"/>
            <w:hideMark/>
          </w:tcPr>
          <w:p w:rsidR="009A0AC7" w:rsidRPr="009A0AC7" w:rsidRDefault="009A0AC7" w:rsidP="009A0AC7">
            <w:pPr>
              <w:jc w:val="center"/>
              <w:rPr>
                <w:rFonts w:eastAsia="Times New Roman" w:cs="Times New Roman"/>
                <w:b/>
                <w:bCs/>
                <w:sz w:val="24"/>
                <w:szCs w:val="24"/>
              </w:rPr>
            </w:pPr>
            <w:r w:rsidRPr="009A0AC7">
              <w:rPr>
                <w:rFonts w:eastAsia="Times New Roman" w:cs="Times New Roman"/>
                <w:b/>
                <w:bCs/>
                <w:sz w:val="24"/>
                <w:szCs w:val="24"/>
              </w:rPr>
              <w:t>2</w:t>
            </w:r>
          </w:p>
        </w:tc>
        <w:tc>
          <w:tcPr>
            <w:tcW w:w="1008" w:type="dxa"/>
            <w:tcBorders>
              <w:top w:val="nil"/>
              <w:left w:val="nil"/>
              <w:bottom w:val="single" w:sz="4" w:space="0" w:color="auto"/>
              <w:right w:val="single" w:sz="4" w:space="0" w:color="auto"/>
            </w:tcBorders>
            <w:shd w:val="clear" w:color="000000" w:fill="FFFFFF"/>
            <w:vAlign w:val="center"/>
            <w:hideMark/>
          </w:tcPr>
          <w:p w:rsidR="009A0AC7" w:rsidRPr="009A0AC7" w:rsidRDefault="009A0AC7" w:rsidP="009A0AC7">
            <w:pPr>
              <w:jc w:val="center"/>
              <w:rPr>
                <w:rFonts w:eastAsia="Times New Roman" w:cs="Times New Roman"/>
                <w:b/>
                <w:bCs/>
                <w:sz w:val="24"/>
                <w:szCs w:val="24"/>
              </w:rPr>
            </w:pPr>
            <w:r w:rsidRPr="009A0AC7">
              <w:rPr>
                <w:rFonts w:eastAsia="Times New Roman" w:cs="Times New Roman"/>
                <w:b/>
                <w:bCs/>
                <w:sz w:val="24"/>
                <w:szCs w:val="24"/>
              </w:rPr>
              <w:t>4=2/1</w:t>
            </w: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center"/>
              <w:rPr>
                <w:rFonts w:eastAsia="Times New Roman" w:cs="Times New Roman"/>
                <w:b/>
                <w:bCs/>
                <w:sz w:val="24"/>
                <w:szCs w:val="24"/>
              </w:rPr>
            </w:pPr>
            <w:r w:rsidRPr="009A0AC7">
              <w:rPr>
                <w:rFonts w:eastAsia="Times New Roman" w:cs="Times New Roman"/>
                <w:b/>
                <w:bCs/>
                <w:sz w:val="24"/>
                <w:szCs w:val="24"/>
              </w:rPr>
              <w:t>A</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rPr>
                <w:rFonts w:ascii="Times New Roman Bold" w:eastAsia="Times New Roman" w:hAnsi="Times New Roman Bold" w:cs="Times New Roman"/>
                <w:b/>
                <w:bCs/>
                <w:spacing w:val="-8"/>
                <w:sz w:val="24"/>
                <w:szCs w:val="24"/>
              </w:rPr>
            </w:pPr>
            <w:r w:rsidRPr="009A0AC7">
              <w:rPr>
                <w:rFonts w:ascii="Times New Roman Bold" w:eastAsia="Times New Roman" w:hAnsi="Times New Roman Bold" w:cs="Times New Roman"/>
                <w:b/>
                <w:bCs/>
                <w:spacing w:val="-8"/>
                <w:sz w:val="24"/>
                <w:szCs w:val="24"/>
              </w:rPr>
              <w:t xml:space="preserve">TỔNG NGUỒN THU </w:t>
            </w:r>
            <w:r w:rsidR="002B4298" w:rsidRPr="002B4298">
              <w:rPr>
                <w:rFonts w:ascii="Times New Roman Bold" w:eastAsia="Times New Roman" w:hAnsi="Times New Roman Bold" w:cs="Times New Roman"/>
                <w:b/>
                <w:bCs/>
                <w:spacing w:val="-8"/>
                <w:sz w:val="24"/>
                <w:szCs w:val="24"/>
              </w:rPr>
              <w:t>NGÂN SÁCH ĐỊA PHƯƠNG</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sz w:val="24"/>
                <w:szCs w:val="24"/>
              </w:rPr>
            </w:pPr>
            <w:r w:rsidRPr="009A0AC7">
              <w:rPr>
                <w:rFonts w:eastAsia="Times New Roman" w:cs="Times New Roman"/>
                <w:b/>
                <w:bCs/>
                <w:sz w:val="24"/>
                <w:szCs w:val="24"/>
              </w:rPr>
              <w:t>7.608.563</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sz w:val="24"/>
                <w:szCs w:val="24"/>
              </w:rPr>
            </w:pPr>
            <w:r w:rsidRPr="009A0AC7">
              <w:rPr>
                <w:rFonts w:eastAsia="Times New Roman" w:cs="Times New Roman"/>
                <w:b/>
                <w:bCs/>
                <w:sz w:val="24"/>
                <w:szCs w:val="24"/>
              </w:rPr>
              <w:t>11.282.185</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sz w:val="24"/>
                <w:szCs w:val="24"/>
              </w:rPr>
            </w:pPr>
            <w:r w:rsidRPr="009A0AC7">
              <w:rPr>
                <w:rFonts w:eastAsia="Times New Roman" w:cs="Times New Roman"/>
                <w:b/>
                <w:bCs/>
                <w:sz w:val="24"/>
                <w:szCs w:val="24"/>
              </w:rPr>
              <w:t>148,3%</w:t>
            </w: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center"/>
              <w:rPr>
                <w:rFonts w:eastAsia="Times New Roman" w:cs="Times New Roman"/>
                <w:b/>
                <w:bCs/>
                <w:iCs/>
                <w:sz w:val="24"/>
                <w:szCs w:val="24"/>
              </w:rPr>
            </w:pPr>
            <w:r w:rsidRPr="009A0AC7">
              <w:rPr>
                <w:rFonts w:eastAsia="Times New Roman" w:cs="Times New Roman"/>
                <w:b/>
                <w:bCs/>
                <w:iCs/>
                <w:sz w:val="24"/>
                <w:szCs w:val="24"/>
              </w:rPr>
              <w:t>I</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rPr>
                <w:rFonts w:ascii="Times New Roman Bold" w:eastAsia="Times New Roman" w:hAnsi="Times New Roman Bold" w:cs="Times New Roman"/>
                <w:b/>
                <w:bCs/>
                <w:iCs/>
                <w:spacing w:val="-4"/>
                <w:sz w:val="24"/>
                <w:szCs w:val="24"/>
              </w:rPr>
            </w:pPr>
            <w:r w:rsidRPr="009A0AC7">
              <w:rPr>
                <w:rFonts w:ascii="Times New Roman Bold" w:eastAsia="Times New Roman" w:hAnsi="Times New Roman Bold" w:cs="Times New Roman"/>
                <w:b/>
                <w:bCs/>
                <w:iCs/>
                <w:spacing w:val="-4"/>
                <w:sz w:val="24"/>
                <w:szCs w:val="24"/>
              </w:rPr>
              <w:t xml:space="preserve">Thu </w:t>
            </w:r>
            <w:r w:rsidR="002B4298" w:rsidRPr="008058ED">
              <w:rPr>
                <w:rFonts w:ascii="Times New Roman Bold" w:eastAsia="Times New Roman" w:hAnsi="Times New Roman Bold" w:cs="Times New Roman"/>
                <w:b/>
                <w:bCs/>
                <w:spacing w:val="-4"/>
                <w:sz w:val="24"/>
                <w:szCs w:val="24"/>
              </w:rPr>
              <w:t>ngân sách địa phương</w:t>
            </w:r>
            <w:r w:rsidRPr="009A0AC7">
              <w:rPr>
                <w:rFonts w:ascii="Times New Roman Bold" w:eastAsia="Times New Roman" w:hAnsi="Times New Roman Bold" w:cs="Times New Roman"/>
                <w:b/>
                <w:bCs/>
                <w:iCs/>
                <w:spacing w:val="-4"/>
                <w:sz w:val="24"/>
                <w:szCs w:val="24"/>
              </w:rPr>
              <w:t xml:space="preserve"> được hưởng theo phân cấp</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sz w:val="24"/>
                <w:szCs w:val="24"/>
              </w:rPr>
            </w:pPr>
            <w:r w:rsidRPr="009A0AC7">
              <w:rPr>
                <w:rFonts w:eastAsia="Times New Roman" w:cs="Times New Roman"/>
                <w:b/>
                <w:bCs/>
                <w:iCs/>
                <w:sz w:val="24"/>
                <w:szCs w:val="24"/>
              </w:rPr>
              <w:t>894.650</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sz w:val="24"/>
                <w:szCs w:val="24"/>
              </w:rPr>
            </w:pPr>
            <w:r w:rsidRPr="009A0AC7">
              <w:rPr>
                <w:rFonts w:eastAsia="Times New Roman" w:cs="Times New Roman"/>
                <w:b/>
                <w:bCs/>
                <w:iCs/>
                <w:sz w:val="24"/>
                <w:szCs w:val="24"/>
              </w:rPr>
              <w:t>768.566</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sz w:val="24"/>
                <w:szCs w:val="24"/>
              </w:rPr>
            </w:pPr>
            <w:r w:rsidRPr="009A0AC7">
              <w:rPr>
                <w:rFonts w:eastAsia="Times New Roman" w:cs="Times New Roman"/>
                <w:b/>
                <w:bCs/>
                <w:iCs/>
                <w:sz w:val="24"/>
                <w:szCs w:val="24"/>
              </w:rPr>
              <w:t>85,9%</w:t>
            </w: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center"/>
              <w:rPr>
                <w:rFonts w:eastAsia="Times New Roman" w:cs="Times New Roman"/>
                <w:sz w:val="24"/>
                <w:szCs w:val="24"/>
              </w:rPr>
            </w:pPr>
            <w:r w:rsidRPr="009A0AC7">
              <w:rPr>
                <w:rFonts w:eastAsia="Times New Roman" w:cs="Times New Roman"/>
                <w:sz w:val="24"/>
                <w:szCs w:val="24"/>
              </w:rPr>
              <w:t>1</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rPr>
                <w:rFonts w:eastAsia="Times New Roman" w:cs="Times New Roman"/>
                <w:sz w:val="24"/>
                <w:szCs w:val="24"/>
              </w:rPr>
            </w:pPr>
            <w:r w:rsidRPr="009A0AC7">
              <w:rPr>
                <w:rFonts w:eastAsia="Times New Roman" w:cs="Times New Roman"/>
                <w:sz w:val="24"/>
                <w:szCs w:val="24"/>
              </w:rPr>
              <w:t xml:space="preserve">Thu </w:t>
            </w:r>
            <w:r w:rsidR="002B4298" w:rsidRPr="002B4298">
              <w:rPr>
                <w:rFonts w:eastAsia="Times New Roman" w:cs="Times New Roman"/>
                <w:bCs/>
                <w:sz w:val="24"/>
                <w:szCs w:val="24"/>
              </w:rPr>
              <w:t>ngân sách địa phương</w:t>
            </w:r>
            <w:r w:rsidR="002B4298" w:rsidRPr="009A0AC7">
              <w:rPr>
                <w:rFonts w:eastAsia="Times New Roman" w:cs="Times New Roman"/>
                <w:sz w:val="24"/>
                <w:szCs w:val="24"/>
              </w:rPr>
              <w:t xml:space="preserve"> </w:t>
            </w:r>
            <w:r w:rsidRPr="009A0AC7">
              <w:rPr>
                <w:rFonts w:eastAsia="Times New Roman" w:cs="Times New Roman"/>
                <w:sz w:val="24"/>
                <w:szCs w:val="24"/>
              </w:rPr>
              <w:t>hưởng 100%</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sz w:val="24"/>
                <w:szCs w:val="24"/>
              </w:rPr>
            </w:pPr>
            <w:r w:rsidRPr="009A0AC7">
              <w:rPr>
                <w:rFonts w:eastAsia="Times New Roman" w:cs="Times New Roman"/>
                <w:sz w:val="24"/>
                <w:szCs w:val="24"/>
              </w:rPr>
              <w:t>661.550</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sz w:val="24"/>
                <w:szCs w:val="24"/>
              </w:rPr>
            </w:pPr>
            <w:r w:rsidRPr="009A0AC7">
              <w:rPr>
                <w:rFonts w:eastAsia="Times New Roman" w:cs="Times New Roman"/>
                <w:sz w:val="24"/>
                <w:szCs w:val="24"/>
              </w:rPr>
              <w:t>571.334</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sz w:val="24"/>
                <w:szCs w:val="24"/>
              </w:rPr>
            </w:pPr>
            <w:r w:rsidRPr="009A0AC7">
              <w:rPr>
                <w:rFonts w:eastAsia="Times New Roman" w:cs="Times New Roman"/>
                <w:sz w:val="24"/>
                <w:szCs w:val="24"/>
              </w:rPr>
              <w:t>86,4%</w:t>
            </w: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center"/>
              <w:rPr>
                <w:rFonts w:eastAsia="Times New Roman" w:cs="Times New Roman"/>
                <w:sz w:val="24"/>
                <w:szCs w:val="24"/>
              </w:rPr>
            </w:pPr>
            <w:r w:rsidRPr="009A0AC7">
              <w:rPr>
                <w:rFonts w:eastAsia="Times New Roman" w:cs="Times New Roman"/>
                <w:sz w:val="24"/>
                <w:szCs w:val="24"/>
              </w:rPr>
              <w:t>2</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rPr>
                <w:rFonts w:eastAsia="Times New Roman" w:cs="Times New Roman"/>
                <w:spacing w:val="-8"/>
                <w:sz w:val="24"/>
                <w:szCs w:val="24"/>
              </w:rPr>
            </w:pPr>
            <w:r w:rsidRPr="009A0AC7">
              <w:rPr>
                <w:rFonts w:eastAsia="Times New Roman" w:cs="Times New Roman"/>
                <w:spacing w:val="-8"/>
                <w:sz w:val="24"/>
                <w:szCs w:val="24"/>
              </w:rPr>
              <w:t xml:space="preserve">Thu </w:t>
            </w:r>
            <w:r w:rsidR="002B4298" w:rsidRPr="008058ED">
              <w:rPr>
                <w:rFonts w:eastAsia="Times New Roman" w:cs="Times New Roman"/>
                <w:bCs/>
                <w:spacing w:val="-8"/>
                <w:sz w:val="24"/>
                <w:szCs w:val="24"/>
              </w:rPr>
              <w:t>ngân sách địa phương</w:t>
            </w:r>
            <w:r w:rsidR="002B4298" w:rsidRPr="008058ED">
              <w:rPr>
                <w:rFonts w:eastAsia="Times New Roman" w:cs="Times New Roman"/>
                <w:spacing w:val="-8"/>
                <w:sz w:val="24"/>
                <w:szCs w:val="24"/>
              </w:rPr>
              <w:t xml:space="preserve"> </w:t>
            </w:r>
            <w:r w:rsidRPr="009A0AC7">
              <w:rPr>
                <w:rFonts w:eastAsia="Times New Roman" w:cs="Times New Roman"/>
                <w:spacing w:val="-8"/>
                <w:sz w:val="24"/>
                <w:szCs w:val="24"/>
              </w:rPr>
              <w:t>hưởng từ các khoản thu phân chia</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sz w:val="24"/>
                <w:szCs w:val="24"/>
              </w:rPr>
            </w:pPr>
            <w:r w:rsidRPr="009A0AC7">
              <w:rPr>
                <w:rFonts w:eastAsia="Times New Roman" w:cs="Times New Roman"/>
                <w:sz w:val="24"/>
                <w:szCs w:val="24"/>
              </w:rPr>
              <w:t>233.100</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sz w:val="24"/>
                <w:szCs w:val="24"/>
              </w:rPr>
            </w:pPr>
            <w:r w:rsidRPr="009A0AC7">
              <w:rPr>
                <w:rFonts w:eastAsia="Times New Roman" w:cs="Times New Roman"/>
                <w:sz w:val="24"/>
                <w:szCs w:val="24"/>
              </w:rPr>
              <w:t>197.232</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sz w:val="24"/>
                <w:szCs w:val="24"/>
              </w:rPr>
            </w:pPr>
            <w:r w:rsidRPr="009A0AC7">
              <w:rPr>
                <w:rFonts w:eastAsia="Times New Roman" w:cs="Times New Roman"/>
                <w:sz w:val="24"/>
                <w:szCs w:val="24"/>
              </w:rPr>
              <w:t>84,6%</w:t>
            </w: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center"/>
              <w:rPr>
                <w:rFonts w:eastAsia="Times New Roman" w:cs="Times New Roman"/>
                <w:b/>
                <w:bCs/>
                <w:iCs/>
                <w:sz w:val="24"/>
                <w:szCs w:val="24"/>
              </w:rPr>
            </w:pPr>
            <w:r w:rsidRPr="009A0AC7">
              <w:rPr>
                <w:rFonts w:eastAsia="Times New Roman" w:cs="Times New Roman"/>
                <w:b/>
                <w:bCs/>
                <w:iCs/>
                <w:sz w:val="24"/>
                <w:szCs w:val="24"/>
              </w:rPr>
              <w:t>II</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rPr>
                <w:rFonts w:eastAsia="Times New Roman" w:cs="Times New Roman"/>
                <w:b/>
                <w:bCs/>
                <w:iCs/>
                <w:sz w:val="24"/>
                <w:szCs w:val="24"/>
              </w:rPr>
            </w:pPr>
            <w:r w:rsidRPr="009A0AC7">
              <w:rPr>
                <w:rFonts w:eastAsia="Times New Roman" w:cs="Times New Roman"/>
                <w:b/>
                <w:bCs/>
                <w:iCs/>
                <w:sz w:val="24"/>
                <w:szCs w:val="24"/>
              </w:rPr>
              <w:t>Thu bổ sung từ ngân sách cấp trên</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sz w:val="24"/>
                <w:szCs w:val="24"/>
              </w:rPr>
            </w:pPr>
            <w:r w:rsidRPr="009A0AC7">
              <w:rPr>
                <w:rFonts w:eastAsia="Times New Roman" w:cs="Times New Roman"/>
                <w:b/>
                <w:bCs/>
                <w:iCs/>
                <w:sz w:val="24"/>
                <w:szCs w:val="24"/>
              </w:rPr>
              <w:t>6.668.663</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sz w:val="24"/>
                <w:szCs w:val="24"/>
              </w:rPr>
            </w:pPr>
            <w:r w:rsidRPr="009A0AC7">
              <w:rPr>
                <w:rFonts w:eastAsia="Times New Roman" w:cs="Times New Roman"/>
                <w:b/>
                <w:bCs/>
                <w:iCs/>
                <w:sz w:val="24"/>
                <w:szCs w:val="24"/>
              </w:rPr>
              <w:t>6.863.533</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sz w:val="24"/>
                <w:szCs w:val="24"/>
              </w:rPr>
            </w:pPr>
            <w:r w:rsidRPr="009A0AC7">
              <w:rPr>
                <w:rFonts w:eastAsia="Times New Roman" w:cs="Times New Roman"/>
                <w:b/>
                <w:bCs/>
                <w:iCs/>
                <w:sz w:val="24"/>
                <w:szCs w:val="24"/>
              </w:rPr>
              <w:t>102,9%</w:t>
            </w: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center"/>
              <w:rPr>
                <w:rFonts w:eastAsia="Times New Roman" w:cs="Times New Roman"/>
                <w:sz w:val="24"/>
                <w:szCs w:val="24"/>
              </w:rPr>
            </w:pPr>
            <w:r w:rsidRPr="009A0AC7">
              <w:rPr>
                <w:rFonts w:eastAsia="Times New Roman" w:cs="Times New Roman"/>
                <w:sz w:val="24"/>
                <w:szCs w:val="24"/>
              </w:rPr>
              <w:t>1</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rPr>
                <w:rFonts w:eastAsia="Times New Roman" w:cs="Times New Roman"/>
                <w:sz w:val="24"/>
                <w:szCs w:val="24"/>
              </w:rPr>
            </w:pPr>
            <w:r w:rsidRPr="009A0AC7">
              <w:rPr>
                <w:rFonts w:eastAsia="Times New Roman" w:cs="Times New Roman"/>
                <w:sz w:val="24"/>
                <w:szCs w:val="24"/>
              </w:rPr>
              <w:t>Thu bổ sung cân đối ngân sách</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sz w:val="24"/>
                <w:szCs w:val="24"/>
              </w:rPr>
            </w:pPr>
            <w:r w:rsidRPr="009A0AC7">
              <w:rPr>
                <w:rFonts w:eastAsia="Times New Roman" w:cs="Times New Roman"/>
                <w:sz w:val="24"/>
                <w:szCs w:val="24"/>
              </w:rPr>
              <w:t>3.980.441</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sz w:val="24"/>
                <w:szCs w:val="24"/>
              </w:rPr>
            </w:pPr>
            <w:r w:rsidRPr="009A0AC7">
              <w:rPr>
                <w:rFonts w:eastAsia="Times New Roman" w:cs="Times New Roman"/>
                <w:sz w:val="24"/>
                <w:szCs w:val="24"/>
              </w:rPr>
              <w:t>3.980.441</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sz w:val="24"/>
                <w:szCs w:val="24"/>
              </w:rPr>
            </w:pPr>
            <w:r w:rsidRPr="009A0AC7">
              <w:rPr>
                <w:rFonts w:eastAsia="Times New Roman" w:cs="Times New Roman"/>
                <w:sz w:val="24"/>
                <w:szCs w:val="24"/>
              </w:rPr>
              <w:t>100,0%</w:t>
            </w: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center"/>
              <w:rPr>
                <w:rFonts w:eastAsia="Times New Roman" w:cs="Times New Roman"/>
                <w:sz w:val="24"/>
                <w:szCs w:val="24"/>
              </w:rPr>
            </w:pPr>
            <w:r w:rsidRPr="009A0AC7">
              <w:rPr>
                <w:rFonts w:eastAsia="Times New Roman" w:cs="Times New Roman"/>
                <w:sz w:val="24"/>
                <w:szCs w:val="24"/>
              </w:rPr>
              <w:t>2</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rPr>
                <w:rFonts w:eastAsia="Times New Roman" w:cs="Times New Roman"/>
                <w:sz w:val="24"/>
                <w:szCs w:val="24"/>
              </w:rPr>
            </w:pPr>
            <w:r w:rsidRPr="009A0AC7">
              <w:rPr>
                <w:rFonts w:eastAsia="Times New Roman" w:cs="Times New Roman"/>
                <w:sz w:val="24"/>
                <w:szCs w:val="24"/>
              </w:rPr>
              <w:t>Thu bổ sung có mục tiêu</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sz w:val="24"/>
                <w:szCs w:val="24"/>
              </w:rPr>
            </w:pPr>
            <w:r w:rsidRPr="009A0AC7">
              <w:rPr>
                <w:rFonts w:eastAsia="Times New Roman" w:cs="Times New Roman"/>
                <w:sz w:val="24"/>
                <w:szCs w:val="24"/>
              </w:rPr>
              <w:t>2.688.222</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sz w:val="24"/>
                <w:szCs w:val="24"/>
              </w:rPr>
            </w:pPr>
            <w:r w:rsidRPr="009A0AC7">
              <w:rPr>
                <w:rFonts w:eastAsia="Times New Roman" w:cs="Times New Roman"/>
                <w:sz w:val="24"/>
                <w:szCs w:val="24"/>
              </w:rPr>
              <w:t>2.883.092</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sz w:val="24"/>
                <w:szCs w:val="24"/>
              </w:rPr>
            </w:pPr>
            <w:r w:rsidRPr="009A0AC7">
              <w:rPr>
                <w:rFonts w:eastAsia="Times New Roman" w:cs="Times New Roman"/>
                <w:sz w:val="24"/>
                <w:szCs w:val="24"/>
              </w:rPr>
              <w:t>107,2%</w:t>
            </w: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center"/>
              <w:rPr>
                <w:rFonts w:eastAsia="Times New Roman" w:cs="Times New Roman"/>
                <w:b/>
                <w:bCs/>
                <w:iCs/>
                <w:sz w:val="24"/>
                <w:szCs w:val="24"/>
              </w:rPr>
            </w:pPr>
            <w:r w:rsidRPr="009A0AC7">
              <w:rPr>
                <w:rFonts w:eastAsia="Times New Roman" w:cs="Times New Roman"/>
                <w:b/>
                <w:bCs/>
                <w:iCs/>
                <w:sz w:val="24"/>
                <w:szCs w:val="24"/>
              </w:rPr>
              <w:t>III</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rPr>
                <w:rFonts w:eastAsia="Times New Roman" w:cs="Times New Roman"/>
                <w:b/>
                <w:bCs/>
                <w:iCs/>
                <w:sz w:val="24"/>
                <w:szCs w:val="24"/>
              </w:rPr>
            </w:pPr>
            <w:r w:rsidRPr="009A0AC7">
              <w:rPr>
                <w:rFonts w:eastAsia="Times New Roman" w:cs="Times New Roman"/>
                <w:b/>
                <w:bCs/>
                <w:iCs/>
                <w:sz w:val="24"/>
                <w:szCs w:val="24"/>
              </w:rPr>
              <w:t>Thu từ quỹ dự trữ tài chính</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color w:val="FF0000"/>
                <w:sz w:val="24"/>
                <w:szCs w:val="24"/>
              </w:rPr>
            </w:pP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color w:val="FFFFFF"/>
                <w:sz w:val="24"/>
                <w:szCs w:val="24"/>
              </w:rPr>
            </w:pPr>
            <w:r w:rsidRPr="009A0AC7">
              <w:rPr>
                <w:rFonts w:eastAsia="Times New Roman" w:cs="Times New Roman"/>
                <w:b/>
                <w:bCs/>
                <w:iCs/>
                <w:color w:val="FFFFFF"/>
                <w:sz w:val="24"/>
                <w:szCs w:val="24"/>
              </w:rPr>
              <w:t>-</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sz w:val="24"/>
                <w:szCs w:val="24"/>
              </w:rPr>
            </w:pP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center"/>
              <w:rPr>
                <w:rFonts w:eastAsia="Times New Roman" w:cs="Times New Roman"/>
                <w:b/>
                <w:bCs/>
                <w:iCs/>
                <w:sz w:val="24"/>
                <w:szCs w:val="24"/>
              </w:rPr>
            </w:pPr>
            <w:r w:rsidRPr="009A0AC7">
              <w:rPr>
                <w:rFonts w:eastAsia="Times New Roman" w:cs="Times New Roman"/>
                <w:b/>
                <w:bCs/>
                <w:iCs/>
                <w:sz w:val="24"/>
                <w:szCs w:val="24"/>
              </w:rPr>
              <w:t>IV</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rPr>
                <w:rFonts w:eastAsia="Times New Roman" w:cs="Times New Roman"/>
                <w:b/>
                <w:bCs/>
                <w:iCs/>
                <w:sz w:val="24"/>
                <w:szCs w:val="24"/>
              </w:rPr>
            </w:pPr>
            <w:r w:rsidRPr="009A0AC7">
              <w:rPr>
                <w:rFonts w:eastAsia="Times New Roman" w:cs="Times New Roman"/>
                <w:b/>
                <w:bCs/>
                <w:iCs/>
                <w:sz w:val="24"/>
                <w:szCs w:val="24"/>
              </w:rPr>
              <w:t>Thu kết dư</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color w:val="FF0000"/>
                <w:sz w:val="24"/>
                <w:szCs w:val="24"/>
              </w:rPr>
            </w:pP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sz w:val="24"/>
                <w:szCs w:val="24"/>
              </w:rPr>
            </w:pPr>
            <w:r w:rsidRPr="009A0AC7">
              <w:rPr>
                <w:rFonts w:eastAsia="Times New Roman" w:cs="Times New Roman"/>
                <w:b/>
                <w:bCs/>
                <w:iCs/>
                <w:sz w:val="24"/>
                <w:szCs w:val="24"/>
              </w:rPr>
              <w:t>65.396</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sz w:val="24"/>
                <w:szCs w:val="24"/>
              </w:rPr>
            </w:pP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center"/>
              <w:rPr>
                <w:rFonts w:eastAsia="Times New Roman" w:cs="Times New Roman"/>
                <w:b/>
                <w:bCs/>
                <w:iCs/>
                <w:sz w:val="24"/>
                <w:szCs w:val="24"/>
              </w:rPr>
            </w:pPr>
            <w:r w:rsidRPr="009A0AC7">
              <w:rPr>
                <w:rFonts w:eastAsia="Times New Roman" w:cs="Times New Roman"/>
                <w:b/>
                <w:bCs/>
                <w:iCs/>
                <w:sz w:val="24"/>
                <w:szCs w:val="24"/>
              </w:rPr>
              <w:t>V</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rPr>
                <w:rFonts w:eastAsia="Times New Roman" w:cs="Times New Roman"/>
                <w:b/>
                <w:bCs/>
                <w:iCs/>
                <w:sz w:val="24"/>
                <w:szCs w:val="24"/>
              </w:rPr>
            </w:pPr>
            <w:r w:rsidRPr="009A0AC7">
              <w:rPr>
                <w:rFonts w:eastAsia="Times New Roman" w:cs="Times New Roman"/>
                <w:b/>
                <w:bCs/>
                <w:iCs/>
                <w:sz w:val="24"/>
                <w:szCs w:val="24"/>
              </w:rPr>
              <w:t>Thu chuyển nguồn từ năm trước chuyển sang</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sz w:val="24"/>
                <w:szCs w:val="24"/>
              </w:rPr>
            </w:pPr>
            <w:r w:rsidRPr="009A0AC7">
              <w:rPr>
                <w:rFonts w:eastAsia="Times New Roman" w:cs="Times New Roman"/>
                <w:b/>
                <w:bCs/>
                <w:iCs/>
                <w:sz w:val="24"/>
                <w:szCs w:val="24"/>
              </w:rPr>
              <w:t>45.250</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sz w:val="24"/>
                <w:szCs w:val="24"/>
              </w:rPr>
            </w:pPr>
            <w:r w:rsidRPr="009A0AC7">
              <w:rPr>
                <w:rFonts w:eastAsia="Times New Roman" w:cs="Times New Roman"/>
                <w:b/>
                <w:bCs/>
                <w:iCs/>
                <w:sz w:val="24"/>
                <w:szCs w:val="24"/>
              </w:rPr>
              <w:t>3.378.198</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sz w:val="24"/>
                <w:szCs w:val="24"/>
              </w:rPr>
            </w:pPr>
            <w:r w:rsidRPr="009A0AC7">
              <w:rPr>
                <w:rFonts w:eastAsia="Times New Roman" w:cs="Times New Roman"/>
                <w:b/>
                <w:bCs/>
                <w:iCs/>
                <w:sz w:val="24"/>
                <w:szCs w:val="24"/>
              </w:rPr>
              <w:t>7465,6%</w:t>
            </w: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center"/>
              <w:rPr>
                <w:rFonts w:eastAsia="Times New Roman" w:cs="Times New Roman"/>
                <w:b/>
                <w:bCs/>
                <w:iCs/>
                <w:sz w:val="24"/>
                <w:szCs w:val="24"/>
              </w:rPr>
            </w:pPr>
            <w:r w:rsidRPr="009A0AC7">
              <w:rPr>
                <w:rFonts w:eastAsia="Times New Roman" w:cs="Times New Roman"/>
                <w:b/>
                <w:bCs/>
                <w:iCs/>
                <w:sz w:val="24"/>
                <w:szCs w:val="24"/>
              </w:rPr>
              <w:t>VI</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rPr>
                <w:rFonts w:eastAsia="Times New Roman" w:cs="Times New Roman"/>
                <w:b/>
                <w:bCs/>
                <w:iCs/>
                <w:sz w:val="24"/>
                <w:szCs w:val="24"/>
              </w:rPr>
            </w:pPr>
            <w:r w:rsidRPr="009A0AC7">
              <w:rPr>
                <w:rFonts w:eastAsia="Times New Roman" w:cs="Times New Roman"/>
                <w:b/>
                <w:bCs/>
                <w:iCs/>
                <w:sz w:val="24"/>
                <w:szCs w:val="24"/>
              </w:rPr>
              <w:t>Thu từ ngân sách cấp dưới nộp lên</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color w:val="FF0000"/>
                <w:sz w:val="24"/>
                <w:szCs w:val="24"/>
              </w:rPr>
            </w:pP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sz w:val="24"/>
                <w:szCs w:val="24"/>
              </w:rPr>
            </w:pPr>
            <w:r w:rsidRPr="009A0AC7">
              <w:rPr>
                <w:rFonts w:eastAsia="Times New Roman" w:cs="Times New Roman"/>
                <w:b/>
                <w:bCs/>
                <w:iCs/>
                <w:sz w:val="24"/>
                <w:szCs w:val="24"/>
              </w:rPr>
              <w:t>106.540</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sz w:val="24"/>
                <w:szCs w:val="24"/>
              </w:rPr>
            </w:pP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center"/>
              <w:rPr>
                <w:rFonts w:eastAsia="Times New Roman" w:cs="Times New Roman"/>
                <w:b/>
                <w:bCs/>
                <w:iCs/>
                <w:sz w:val="24"/>
                <w:szCs w:val="24"/>
              </w:rPr>
            </w:pPr>
            <w:r w:rsidRPr="009A0AC7">
              <w:rPr>
                <w:rFonts w:eastAsia="Times New Roman" w:cs="Times New Roman"/>
                <w:b/>
                <w:bCs/>
                <w:iCs/>
                <w:sz w:val="24"/>
                <w:szCs w:val="24"/>
              </w:rPr>
              <w:t>VII</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rPr>
                <w:rFonts w:eastAsia="Times New Roman" w:cs="Times New Roman"/>
                <w:b/>
                <w:bCs/>
                <w:iCs/>
                <w:sz w:val="24"/>
                <w:szCs w:val="24"/>
              </w:rPr>
            </w:pPr>
            <w:r w:rsidRPr="009A0AC7">
              <w:rPr>
                <w:rFonts w:eastAsia="Times New Roman" w:cs="Times New Roman"/>
                <w:b/>
                <w:bCs/>
                <w:iCs/>
                <w:sz w:val="24"/>
                <w:szCs w:val="24"/>
              </w:rPr>
              <w:t>Thu viện trợ, huy động đóng góp</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color w:val="FF0000"/>
                <w:sz w:val="24"/>
                <w:szCs w:val="24"/>
              </w:rPr>
            </w:pP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sz w:val="24"/>
                <w:szCs w:val="24"/>
              </w:rPr>
            </w:pPr>
            <w:r w:rsidRPr="009A0AC7">
              <w:rPr>
                <w:rFonts w:eastAsia="Times New Roman" w:cs="Times New Roman"/>
                <w:b/>
                <w:bCs/>
                <w:iCs/>
                <w:sz w:val="24"/>
                <w:szCs w:val="24"/>
              </w:rPr>
              <w:t>51.657</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sz w:val="24"/>
                <w:szCs w:val="24"/>
              </w:rPr>
            </w:pP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center"/>
              <w:rPr>
                <w:rFonts w:eastAsia="Times New Roman" w:cs="Times New Roman"/>
                <w:b/>
                <w:bCs/>
                <w:iCs/>
                <w:sz w:val="24"/>
                <w:szCs w:val="24"/>
              </w:rPr>
            </w:pPr>
            <w:r w:rsidRPr="009A0AC7">
              <w:rPr>
                <w:rFonts w:eastAsia="Times New Roman" w:cs="Times New Roman"/>
                <w:b/>
                <w:bCs/>
                <w:iCs/>
                <w:sz w:val="24"/>
                <w:szCs w:val="24"/>
              </w:rPr>
              <w:t>VIII</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rPr>
                <w:rFonts w:eastAsia="Times New Roman" w:cs="Times New Roman"/>
                <w:b/>
                <w:bCs/>
                <w:iCs/>
                <w:sz w:val="24"/>
                <w:szCs w:val="24"/>
              </w:rPr>
            </w:pPr>
            <w:r w:rsidRPr="009A0AC7">
              <w:rPr>
                <w:rFonts w:eastAsia="Times New Roman" w:cs="Times New Roman"/>
                <w:b/>
                <w:bCs/>
                <w:iCs/>
                <w:sz w:val="24"/>
                <w:szCs w:val="24"/>
              </w:rPr>
              <w:t>Thu vay</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b/>
                <w:bCs/>
                <w:iCs/>
                <w:color w:val="FF0000"/>
                <w:sz w:val="24"/>
                <w:szCs w:val="24"/>
              </w:rPr>
            </w:pP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b/>
                <w:bCs/>
                <w:iCs/>
                <w:sz w:val="24"/>
                <w:szCs w:val="24"/>
              </w:rPr>
            </w:pPr>
            <w:r w:rsidRPr="009A0AC7">
              <w:rPr>
                <w:rFonts w:eastAsia="Times New Roman" w:cs="Times New Roman"/>
                <w:b/>
                <w:bCs/>
                <w:iCs/>
                <w:sz w:val="24"/>
                <w:szCs w:val="24"/>
              </w:rPr>
              <w:t>48.295</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sz w:val="24"/>
                <w:szCs w:val="24"/>
              </w:rPr>
            </w:pP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center"/>
              <w:rPr>
                <w:rFonts w:eastAsia="Times New Roman" w:cs="Times New Roman"/>
                <w:b/>
                <w:bCs/>
                <w:sz w:val="24"/>
                <w:szCs w:val="24"/>
              </w:rPr>
            </w:pPr>
            <w:r w:rsidRPr="009A0AC7">
              <w:rPr>
                <w:rFonts w:eastAsia="Times New Roman" w:cs="Times New Roman"/>
                <w:b/>
                <w:bCs/>
                <w:sz w:val="24"/>
                <w:szCs w:val="24"/>
              </w:rPr>
              <w:t>B</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rPr>
                <w:rFonts w:eastAsia="Times New Roman" w:cs="Times New Roman"/>
                <w:b/>
                <w:bCs/>
                <w:sz w:val="24"/>
                <w:szCs w:val="24"/>
              </w:rPr>
            </w:pPr>
            <w:r w:rsidRPr="009A0AC7">
              <w:rPr>
                <w:rFonts w:eastAsia="Times New Roman" w:cs="Times New Roman"/>
                <w:b/>
                <w:bCs/>
                <w:sz w:val="24"/>
                <w:szCs w:val="24"/>
              </w:rPr>
              <w:t xml:space="preserve">TỔNG CHI </w:t>
            </w:r>
            <w:r w:rsidR="002B4298">
              <w:rPr>
                <w:rFonts w:eastAsia="Times New Roman" w:cs="Times New Roman"/>
                <w:b/>
                <w:bCs/>
                <w:sz w:val="24"/>
                <w:szCs w:val="24"/>
              </w:rPr>
              <w:t>NGÂN SÁCH ĐỊA PHƯƠNG</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b/>
                <w:bCs/>
                <w:sz w:val="24"/>
                <w:szCs w:val="24"/>
              </w:rPr>
            </w:pPr>
            <w:r w:rsidRPr="009A0AC7">
              <w:rPr>
                <w:rFonts w:eastAsia="Times New Roman" w:cs="Times New Roman"/>
                <w:b/>
                <w:bCs/>
                <w:sz w:val="24"/>
                <w:szCs w:val="24"/>
              </w:rPr>
              <w:t>7.619.363</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b/>
                <w:bCs/>
                <w:sz w:val="24"/>
                <w:szCs w:val="24"/>
              </w:rPr>
            </w:pPr>
            <w:r w:rsidRPr="009A0AC7">
              <w:rPr>
                <w:rFonts w:eastAsia="Times New Roman" w:cs="Times New Roman"/>
                <w:b/>
                <w:bCs/>
                <w:sz w:val="24"/>
                <w:szCs w:val="24"/>
              </w:rPr>
              <w:t>10.971.228</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b/>
                <w:bCs/>
                <w:sz w:val="24"/>
                <w:szCs w:val="24"/>
              </w:rPr>
            </w:pPr>
            <w:r w:rsidRPr="009A0AC7">
              <w:rPr>
                <w:rFonts w:eastAsia="Times New Roman" w:cs="Times New Roman"/>
                <w:b/>
                <w:bCs/>
                <w:sz w:val="24"/>
                <w:szCs w:val="24"/>
              </w:rPr>
              <w:t>144,0%</w:t>
            </w: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center"/>
              <w:rPr>
                <w:rFonts w:eastAsia="Times New Roman" w:cs="Times New Roman"/>
                <w:b/>
                <w:bCs/>
                <w:iCs/>
                <w:sz w:val="24"/>
                <w:szCs w:val="24"/>
              </w:rPr>
            </w:pPr>
            <w:r w:rsidRPr="009A0AC7">
              <w:rPr>
                <w:rFonts w:eastAsia="Times New Roman" w:cs="Times New Roman"/>
                <w:b/>
                <w:bCs/>
                <w:iCs/>
                <w:sz w:val="24"/>
                <w:szCs w:val="24"/>
              </w:rPr>
              <w:t>I</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rPr>
                <w:rFonts w:eastAsia="Times New Roman" w:cs="Times New Roman"/>
                <w:b/>
                <w:bCs/>
                <w:iCs/>
                <w:sz w:val="24"/>
                <w:szCs w:val="24"/>
              </w:rPr>
            </w:pPr>
            <w:r w:rsidRPr="009A0AC7">
              <w:rPr>
                <w:rFonts w:eastAsia="Times New Roman" w:cs="Times New Roman"/>
                <w:b/>
                <w:bCs/>
                <w:iCs/>
                <w:sz w:val="24"/>
                <w:szCs w:val="24"/>
              </w:rPr>
              <w:t xml:space="preserve">Tổng chi cân đối </w:t>
            </w:r>
            <w:r w:rsidR="002B4298">
              <w:rPr>
                <w:rFonts w:eastAsia="Times New Roman" w:cs="Times New Roman"/>
                <w:b/>
                <w:bCs/>
                <w:sz w:val="24"/>
                <w:szCs w:val="24"/>
              </w:rPr>
              <w:t>ngân sách địa phương</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b/>
                <w:bCs/>
                <w:iCs/>
                <w:sz w:val="24"/>
                <w:szCs w:val="24"/>
              </w:rPr>
            </w:pPr>
            <w:r w:rsidRPr="009A0AC7">
              <w:rPr>
                <w:rFonts w:eastAsia="Times New Roman" w:cs="Times New Roman"/>
                <w:b/>
                <w:bCs/>
                <w:iCs/>
                <w:sz w:val="24"/>
                <w:szCs w:val="24"/>
              </w:rPr>
              <w:t>4.931.141</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b/>
                <w:bCs/>
                <w:iCs/>
                <w:sz w:val="24"/>
                <w:szCs w:val="24"/>
              </w:rPr>
            </w:pPr>
            <w:r w:rsidRPr="009A0AC7">
              <w:rPr>
                <w:rFonts w:eastAsia="Times New Roman" w:cs="Times New Roman"/>
                <w:b/>
                <w:bCs/>
                <w:iCs/>
                <w:sz w:val="24"/>
                <w:szCs w:val="24"/>
              </w:rPr>
              <w:t>4.929.542</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b/>
                <w:bCs/>
                <w:iCs/>
                <w:sz w:val="24"/>
                <w:szCs w:val="24"/>
              </w:rPr>
            </w:pPr>
            <w:r w:rsidRPr="009A0AC7">
              <w:rPr>
                <w:rFonts w:eastAsia="Times New Roman" w:cs="Times New Roman"/>
                <w:b/>
                <w:bCs/>
                <w:iCs/>
                <w:sz w:val="24"/>
                <w:szCs w:val="24"/>
              </w:rPr>
              <w:t>99,97%</w:t>
            </w: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center"/>
              <w:rPr>
                <w:rFonts w:eastAsia="Times New Roman" w:cs="Times New Roman"/>
                <w:sz w:val="24"/>
                <w:szCs w:val="24"/>
              </w:rPr>
            </w:pPr>
            <w:r w:rsidRPr="009A0AC7">
              <w:rPr>
                <w:rFonts w:eastAsia="Times New Roman" w:cs="Times New Roman"/>
                <w:sz w:val="24"/>
                <w:szCs w:val="24"/>
              </w:rPr>
              <w:t>1</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rPr>
                <w:rFonts w:eastAsia="Times New Roman" w:cs="Times New Roman"/>
                <w:sz w:val="24"/>
                <w:szCs w:val="24"/>
              </w:rPr>
            </w:pPr>
            <w:r w:rsidRPr="009A0AC7">
              <w:rPr>
                <w:rFonts w:eastAsia="Times New Roman" w:cs="Times New Roman"/>
                <w:sz w:val="24"/>
                <w:szCs w:val="24"/>
              </w:rPr>
              <w:t>Chi đầu tư phát triển</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sz w:val="24"/>
                <w:szCs w:val="24"/>
              </w:rPr>
            </w:pPr>
            <w:r w:rsidRPr="009A0AC7">
              <w:rPr>
                <w:rFonts w:eastAsia="Times New Roman" w:cs="Times New Roman"/>
                <w:sz w:val="24"/>
                <w:szCs w:val="24"/>
              </w:rPr>
              <w:t>766.905</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sz w:val="24"/>
                <w:szCs w:val="24"/>
              </w:rPr>
            </w:pPr>
            <w:r w:rsidRPr="009A0AC7">
              <w:rPr>
                <w:rFonts w:eastAsia="Times New Roman" w:cs="Times New Roman"/>
                <w:sz w:val="24"/>
                <w:szCs w:val="24"/>
              </w:rPr>
              <w:t>751.419</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sz w:val="24"/>
                <w:szCs w:val="24"/>
              </w:rPr>
            </w:pPr>
            <w:r w:rsidRPr="009A0AC7">
              <w:rPr>
                <w:rFonts w:eastAsia="Times New Roman" w:cs="Times New Roman"/>
                <w:sz w:val="24"/>
                <w:szCs w:val="24"/>
              </w:rPr>
              <w:t>98,0%</w:t>
            </w: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center"/>
              <w:rPr>
                <w:rFonts w:eastAsia="Times New Roman" w:cs="Times New Roman"/>
                <w:sz w:val="24"/>
                <w:szCs w:val="24"/>
              </w:rPr>
            </w:pPr>
            <w:r w:rsidRPr="009A0AC7">
              <w:rPr>
                <w:rFonts w:eastAsia="Times New Roman" w:cs="Times New Roman"/>
                <w:sz w:val="24"/>
                <w:szCs w:val="24"/>
              </w:rPr>
              <w:t>2</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rPr>
                <w:rFonts w:eastAsia="Times New Roman" w:cs="Times New Roman"/>
                <w:sz w:val="24"/>
                <w:szCs w:val="24"/>
              </w:rPr>
            </w:pPr>
            <w:r w:rsidRPr="009A0AC7">
              <w:rPr>
                <w:rFonts w:eastAsia="Times New Roman" w:cs="Times New Roman"/>
                <w:sz w:val="24"/>
                <w:szCs w:val="24"/>
              </w:rPr>
              <w:t>Chi thường xuyên</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sz w:val="24"/>
                <w:szCs w:val="24"/>
              </w:rPr>
            </w:pPr>
            <w:r w:rsidRPr="009A0AC7">
              <w:rPr>
                <w:rFonts w:eastAsia="Times New Roman" w:cs="Times New Roman"/>
                <w:sz w:val="24"/>
                <w:szCs w:val="24"/>
              </w:rPr>
              <w:t>3.947.197</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sz w:val="24"/>
                <w:szCs w:val="24"/>
              </w:rPr>
            </w:pPr>
            <w:r w:rsidRPr="009A0AC7">
              <w:rPr>
                <w:rFonts w:eastAsia="Times New Roman" w:cs="Times New Roman"/>
                <w:sz w:val="24"/>
                <w:szCs w:val="24"/>
              </w:rPr>
              <w:t>4.018.245</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sz w:val="24"/>
                <w:szCs w:val="24"/>
              </w:rPr>
            </w:pPr>
            <w:r w:rsidRPr="009A0AC7">
              <w:rPr>
                <w:rFonts w:eastAsia="Times New Roman" w:cs="Times New Roman"/>
                <w:sz w:val="24"/>
                <w:szCs w:val="24"/>
              </w:rPr>
              <w:t>101,8%</w:t>
            </w: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center"/>
              <w:rPr>
                <w:rFonts w:eastAsia="Times New Roman" w:cs="Times New Roman"/>
                <w:sz w:val="24"/>
                <w:szCs w:val="24"/>
              </w:rPr>
            </w:pPr>
            <w:r w:rsidRPr="009A0AC7">
              <w:rPr>
                <w:rFonts w:eastAsia="Times New Roman" w:cs="Times New Roman"/>
                <w:sz w:val="24"/>
                <w:szCs w:val="24"/>
              </w:rPr>
              <w:t>3</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rPr>
                <w:rFonts w:eastAsia="Times New Roman" w:cs="Times New Roman"/>
                <w:sz w:val="24"/>
                <w:szCs w:val="24"/>
              </w:rPr>
            </w:pPr>
            <w:r w:rsidRPr="009A0AC7">
              <w:rPr>
                <w:rFonts w:eastAsia="Times New Roman" w:cs="Times New Roman"/>
                <w:sz w:val="24"/>
                <w:szCs w:val="24"/>
              </w:rPr>
              <w:t>Chi trả nợ lãi các khoản do chính quyền địa phương vay</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sz w:val="24"/>
                <w:szCs w:val="24"/>
              </w:rPr>
            </w:pPr>
            <w:r w:rsidRPr="009A0AC7">
              <w:rPr>
                <w:rFonts w:eastAsia="Times New Roman" w:cs="Times New Roman"/>
                <w:sz w:val="24"/>
                <w:szCs w:val="24"/>
              </w:rPr>
              <w:t>2.000</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sz w:val="24"/>
                <w:szCs w:val="24"/>
              </w:rPr>
            </w:pPr>
            <w:r w:rsidRPr="009A0AC7">
              <w:rPr>
                <w:rFonts w:eastAsia="Times New Roman" w:cs="Times New Roman"/>
                <w:sz w:val="24"/>
                <w:szCs w:val="24"/>
              </w:rPr>
              <w:t>2.141</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sz w:val="24"/>
                <w:szCs w:val="24"/>
              </w:rPr>
            </w:pPr>
            <w:r w:rsidRPr="009A0AC7">
              <w:rPr>
                <w:rFonts w:eastAsia="Times New Roman" w:cs="Times New Roman"/>
                <w:sz w:val="24"/>
                <w:szCs w:val="24"/>
              </w:rPr>
              <w:t>107,0%</w:t>
            </w: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center"/>
              <w:rPr>
                <w:rFonts w:eastAsia="Times New Roman" w:cs="Times New Roman"/>
                <w:sz w:val="24"/>
                <w:szCs w:val="24"/>
              </w:rPr>
            </w:pPr>
            <w:r w:rsidRPr="009A0AC7">
              <w:rPr>
                <w:rFonts w:eastAsia="Times New Roman" w:cs="Times New Roman"/>
                <w:sz w:val="24"/>
                <w:szCs w:val="24"/>
              </w:rPr>
              <w:t>4</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rPr>
                <w:rFonts w:eastAsia="Times New Roman" w:cs="Times New Roman"/>
                <w:sz w:val="24"/>
                <w:szCs w:val="24"/>
              </w:rPr>
            </w:pPr>
            <w:r w:rsidRPr="009A0AC7">
              <w:rPr>
                <w:rFonts w:eastAsia="Times New Roman" w:cs="Times New Roman"/>
                <w:sz w:val="24"/>
                <w:szCs w:val="24"/>
              </w:rPr>
              <w:t>Chi bổ sung quỹ dự trữ tài chính</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sz w:val="24"/>
                <w:szCs w:val="24"/>
              </w:rPr>
            </w:pPr>
            <w:r w:rsidRPr="009A0AC7">
              <w:rPr>
                <w:rFonts w:eastAsia="Times New Roman" w:cs="Times New Roman"/>
                <w:sz w:val="24"/>
                <w:szCs w:val="24"/>
              </w:rPr>
              <w:t>1.000</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sz w:val="24"/>
                <w:szCs w:val="24"/>
              </w:rPr>
            </w:pPr>
            <w:r w:rsidRPr="009A0AC7">
              <w:rPr>
                <w:rFonts w:eastAsia="Times New Roman" w:cs="Times New Roman"/>
                <w:sz w:val="24"/>
                <w:szCs w:val="24"/>
              </w:rPr>
              <w:t>1.000</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sz w:val="24"/>
                <w:szCs w:val="24"/>
              </w:rPr>
            </w:pPr>
            <w:r w:rsidRPr="009A0AC7">
              <w:rPr>
                <w:rFonts w:eastAsia="Times New Roman" w:cs="Times New Roman"/>
                <w:sz w:val="24"/>
                <w:szCs w:val="24"/>
              </w:rPr>
              <w:t>100%</w:t>
            </w: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center"/>
              <w:rPr>
                <w:rFonts w:eastAsia="Times New Roman" w:cs="Times New Roman"/>
                <w:sz w:val="24"/>
                <w:szCs w:val="24"/>
              </w:rPr>
            </w:pPr>
            <w:r w:rsidRPr="009A0AC7">
              <w:rPr>
                <w:rFonts w:eastAsia="Times New Roman" w:cs="Times New Roman"/>
                <w:sz w:val="24"/>
                <w:szCs w:val="24"/>
              </w:rPr>
              <w:t>5</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rPr>
                <w:rFonts w:eastAsia="Times New Roman" w:cs="Times New Roman"/>
                <w:sz w:val="24"/>
                <w:szCs w:val="24"/>
              </w:rPr>
            </w:pPr>
            <w:r w:rsidRPr="009A0AC7">
              <w:rPr>
                <w:rFonts w:eastAsia="Times New Roman" w:cs="Times New Roman"/>
                <w:sz w:val="24"/>
                <w:szCs w:val="24"/>
              </w:rPr>
              <w:t>Dự phòng ngân sách</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sz w:val="24"/>
                <w:szCs w:val="24"/>
              </w:rPr>
            </w:pPr>
            <w:r w:rsidRPr="009A0AC7">
              <w:rPr>
                <w:rFonts w:eastAsia="Times New Roman" w:cs="Times New Roman"/>
                <w:sz w:val="24"/>
                <w:szCs w:val="24"/>
              </w:rPr>
              <w:t>135.903</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color w:val="FFFFFF"/>
                <w:sz w:val="24"/>
                <w:szCs w:val="24"/>
              </w:rPr>
            </w:pPr>
            <w:r w:rsidRPr="009A0AC7">
              <w:rPr>
                <w:rFonts w:eastAsia="Times New Roman" w:cs="Times New Roman"/>
                <w:color w:val="FFFFFF"/>
                <w:sz w:val="24"/>
                <w:szCs w:val="24"/>
              </w:rPr>
              <w:t>-</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sz w:val="24"/>
                <w:szCs w:val="24"/>
              </w:rPr>
            </w:pP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center"/>
              <w:rPr>
                <w:rFonts w:eastAsia="Times New Roman" w:cs="Times New Roman"/>
                <w:sz w:val="24"/>
                <w:szCs w:val="24"/>
              </w:rPr>
            </w:pPr>
            <w:r w:rsidRPr="009A0AC7">
              <w:rPr>
                <w:rFonts w:eastAsia="Times New Roman" w:cs="Times New Roman"/>
                <w:sz w:val="24"/>
                <w:szCs w:val="24"/>
              </w:rPr>
              <w:t>6</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rPr>
                <w:rFonts w:eastAsia="Times New Roman" w:cs="Times New Roman"/>
                <w:sz w:val="24"/>
                <w:szCs w:val="24"/>
              </w:rPr>
            </w:pPr>
            <w:r w:rsidRPr="009A0AC7">
              <w:rPr>
                <w:rFonts w:eastAsia="Times New Roman" w:cs="Times New Roman"/>
                <w:sz w:val="24"/>
                <w:szCs w:val="24"/>
              </w:rPr>
              <w:t>Chi tạo nguồn, điều chỉnh tiền lương</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sz w:val="24"/>
                <w:szCs w:val="24"/>
              </w:rPr>
            </w:pPr>
            <w:r w:rsidRPr="009A0AC7">
              <w:rPr>
                <w:rFonts w:eastAsia="Times New Roman" w:cs="Times New Roman"/>
                <w:sz w:val="24"/>
                <w:szCs w:val="24"/>
              </w:rPr>
              <w:t>78.136</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color w:val="FFFFFF"/>
                <w:sz w:val="24"/>
                <w:szCs w:val="24"/>
              </w:rPr>
            </w:pPr>
            <w:r w:rsidRPr="009A0AC7">
              <w:rPr>
                <w:rFonts w:eastAsia="Times New Roman" w:cs="Times New Roman"/>
                <w:color w:val="FFFFFF"/>
                <w:sz w:val="24"/>
                <w:szCs w:val="24"/>
              </w:rPr>
              <w:t>-</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sz w:val="24"/>
                <w:szCs w:val="24"/>
              </w:rPr>
            </w:pP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center"/>
              <w:rPr>
                <w:rFonts w:eastAsia="Times New Roman" w:cs="Times New Roman"/>
                <w:sz w:val="24"/>
                <w:szCs w:val="24"/>
              </w:rPr>
            </w:pPr>
            <w:r w:rsidRPr="009A0AC7">
              <w:rPr>
                <w:rFonts w:eastAsia="Times New Roman" w:cs="Times New Roman"/>
                <w:sz w:val="24"/>
                <w:szCs w:val="24"/>
              </w:rPr>
              <w:t>7</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rPr>
                <w:rFonts w:eastAsia="Times New Roman" w:cs="Times New Roman"/>
                <w:sz w:val="24"/>
                <w:szCs w:val="24"/>
              </w:rPr>
            </w:pPr>
            <w:r w:rsidRPr="009A0AC7">
              <w:rPr>
                <w:rFonts w:eastAsia="Times New Roman" w:cs="Times New Roman"/>
                <w:sz w:val="24"/>
                <w:szCs w:val="24"/>
              </w:rPr>
              <w:t>Chi nộp ngân sách cấp trên</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b/>
                <w:bCs/>
                <w:sz w:val="24"/>
                <w:szCs w:val="24"/>
              </w:rPr>
            </w:pPr>
            <w:r w:rsidRPr="009A0AC7">
              <w:rPr>
                <w:rFonts w:eastAsia="Times New Roman" w:cs="Times New Roman"/>
                <w:b/>
                <w:bCs/>
                <w:sz w:val="24"/>
                <w:szCs w:val="24"/>
              </w:rPr>
              <w:t>-</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sz w:val="24"/>
                <w:szCs w:val="24"/>
              </w:rPr>
            </w:pPr>
            <w:r w:rsidRPr="009A0AC7">
              <w:rPr>
                <w:rFonts w:eastAsia="Times New Roman" w:cs="Times New Roman"/>
                <w:sz w:val="24"/>
                <w:szCs w:val="24"/>
              </w:rPr>
              <w:t>156.738</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b/>
                <w:bCs/>
                <w:sz w:val="24"/>
                <w:szCs w:val="24"/>
              </w:rPr>
            </w:pP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center"/>
              <w:rPr>
                <w:rFonts w:eastAsia="Times New Roman" w:cs="Times New Roman"/>
                <w:b/>
                <w:bCs/>
                <w:iCs/>
                <w:sz w:val="24"/>
                <w:szCs w:val="24"/>
              </w:rPr>
            </w:pPr>
            <w:r w:rsidRPr="009A0AC7">
              <w:rPr>
                <w:rFonts w:eastAsia="Times New Roman" w:cs="Times New Roman"/>
                <w:b/>
                <w:bCs/>
                <w:iCs/>
                <w:sz w:val="24"/>
                <w:szCs w:val="24"/>
              </w:rPr>
              <w:t>II</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rPr>
                <w:rFonts w:eastAsia="Times New Roman" w:cs="Times New Roman"/>
                <w:b/>
                <w:bCs/>
                <w:iCs/>
                <w:sz w:val="24"/>
                <w:szCs w:val="24"/>
              </w:rPr>
            </w:pPr>
            <w:r w:rsidRPr="009A0AC7">
              <w:rPr>
                <w:rFonts w:eastAsia="Times New Roman" w:cs="Times New Roman"/>
                <w:b/>
                <w:bCs/>
                <w:iCs/>
                <w:sz w:val="24"/>
                <w:szCs w:val="24"/>
              </w:rPr>
              <w:t>Chi các chương trình mục tiêu</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b/>
                <w:bCs/>
                <w:iCs/>
                <w:sz w:val="24"/>
                <w:szCs w:val="24"/>
              </w:rPr>
            </w:pPr>
            <w:r w:rsidRPr="009A0AC7">
              <w:rPr>
                <w:rFonts w:eastAsia="Times New Roman" w:cs="Times New Roman"/>
                <w:b/>
                <w:bCs/>
                <w:iCs/>
                <w:sz w:val="24"/>
                <w:szCs w:val="24"/>
              </w:rPr>
              <w:t>2.688.222</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b/>
                <w:bCs/>
                <w:iCs/>
                <w:sz w:val="24"/>
                <w:szCs w:val="24"/>
              </w:rPr>
            </w:pPr>
            <w:r w:rsidRPr="009A0AC7">
              <w:rPr>
                <w:rFonts w:eastAsia="Times New Roman" w:cs="Times New Roman"/>
                <w:b/>
                <w:bCs/>
                <w:iCs/>
                <w:sz w:val="24"/>
                <w:szCs w:val="24"/>
              </w:rPr>
              <w:t>3.130.373</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b/>
                <w:bCs/>
                <w:iCs/>
                <w:sz w:val="24"/>
                <w:szCs w:val="24"/>
              </w:rPr>
            </w:pPr>
            <w:r w:rsidRPr="009A0AC7">
              <w:rPr>
                <w:rFonts w:eastAsia="Times New Roman" w:cs="Times New Roman"/>
                <w:b/>
                <w:bCs/>
                <w:iCs/>
                <w:sz w:val="24"/>
                <w:szCs w:val="24"/>
              </w:rPr>
              <w:t>116,4%</w:t>
            </w: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center"/>
              <w:rPr>
                <w:rFonts w:eastAsia="Times New Roman" w:cs="Times New Roman"/>
                <w:sz w:val="24"/>
                <w:szCs w:val="24"/>
              </w:rPr>
            </w:pPr>
            <w:r w:rsidRPr="009A0AC7">
              <w:rPr>
                <w:rFonts w:eastAsia="Times New Roman" w:cs="Times New Roman"/>
                <w:sz w:val="24"/>
                <w:szCs w:val="24"/>
              </w:rPr>
              <w:t>1</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rPr>
                <w:rFonts w:eastAsia="Times New Roman" w:cs="Times New Roman"/>
                <w:sz w:val="24"/>
                <w:szCs w:val="24"/>
              </w:rPr>
            </w:pPr>
            <w:r w:rsidRPr="009A0AC7">
              <w:rPr>
                <w:rFonts w:eastAsia="Times New Roman" w:cs="Times New Roman"/>
                <w:sz w:val="24"/>
                <w:szCs w:val="24"/>
              </w:rPr>
              <w:t>Chi các chương trình mục tiêu quốc gia</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sz w:val="24"/>
                <w:szCs w:val="24"/>
              </w:rPr>
            </w:pPr>
            <w:r w:rsidRPr="009A0AC7">
              <w:rPr>
                <w:rFonts w:eastAsia="Times New Roman" w:cs="Times New Roman"/>
                <w:sz w:val="24"/>
                <w:szCs w:val="24"/>
              </w:rPr>
              <w:t>1.125.818</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sz w:val="24"/>
                <w:szCs w:val="24"/>
              </w:rPr>
            </w:pPr>
            <w:r w:rsidRPr="009A0AC7">
              <w:rPr>
                <w:rFonts w:eastAsia="Times New Roman" w:cs="Times New Roman"/>
                <w:sz w:val="24"/>
                <w:szCs w:val="24"/>
              </w:rPr>
              <w:t>1.163.578</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sz w:val="24"/>
                <w:szCs w:val="24"/>
              </w:rPr>
            </w:pPr>
            <w:r w:rsidRPr="009A0AC7">
              <w:rPr>
                <w:rFonts w:eastAsia="Times New Roman" w:cs="Times New Roman"/>
                <w:sz w:val="24"/>
                <w:szCs w:val="24"/>
              </w:rPr>
              <w:t>103,4%</w:t>
            </w: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center"/>
              <w:rPr>
                <w:rFonts w:eastAsia="Times New Roman" w:cs="Times New Roman"/>
                <w:sz w:val="24"/>
                <w:szCs w:val="24"/>
              </w:rPr>
            </w:pPr>
            <w:r w:rsidRPr="009A0AC7">
              <w:rPr>
                <w:rFonts w:eastAsia="Times New Roman" w:cs="Times New Roman"/>
                <w:sz w:val="24"/>
                <w:szCs w:val="24"/>
              </w:rPr>
              <w:t>2</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rPr>
                <w:rFonts w:eastAsia="Times New Roman" w:cs="Times New Roman"/>
                <w:sz w:val="24"/>
                <w:szCs w:val="24"/>
              </w:rPr>
            </w:pPr>
            <w:r w:rsidRPr="009A0AC7">
              <w:rPr>
                <w:rFonts w:eastAsia="Times New Roman" w:cs="Times New Roman"/>
                <w:sz w:val="24"/>
                <w:szCs w:val="24"/>
              </w:rPr>
              <w:t>Chi các chương trình mục tiêu, nhiệm vụ</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sz w:val="24"/>
                <w:szCs w:val="24"/>
              </w:rPr>
            </w:pPr>
            <w:r w:rsidRPr="009A0AC7">
              <w:rPr>
                <w:rFonts w:eastAsia="Times New Roman" w:cs="Times New Roman"/>
                <w:sz w:val="24"/>
                <w:szCs w:val="24"/>
              </w:rPr>
              <w:t>1.562.404</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sz w:val="24"/>
                <w:szCs w:val="24"/>
              </w:rPr>
            </w:pPr>
            <w:r w:rsidRPr="009A0AC7">
              <w:rPr>
                <w:rFonts w:eastAsia="Times New Roman" w:cs="Times New Roman"/>
                <w:sz w:val="24"/>
                <w:szCs w:val="24"/>
              </w:rPr>
              <w:t>1.966.795</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40" w:lineRule="exact"/>
              <w:jc w:val="right"/>
              <w:rPr>
                <w:rFonts w:eastAsia="Times New Roman" w:cs="Times New Roman"/>
                <w:sz w:val="24"/>
                <w:szCs w:val="24"/>
              </w:rPr>
            </w:pPr>
            <w:r w:rsidRPr="009A0AC7">
              <w:rPr>
                <w:rFonts w:eastAsia="Times New Roman" w:cs="Times New Roman"/>
                <w:sz w:val="24"/>
                <w:szCs w:val="24"/>
              </w:rPr>
              <w:t>125,9%</w:t>
            </w: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center"/>
              <w:rPr>
                <w:rFonts w:eastAsia="Times New Roman" w:cs="Times New Roman"/>
                <w:b/>
                <w:bCs/>
                <w:iCs/>
                <w:sz w:val="24"/>
                <w:szCs w:val="24"/>
              </w:rPr>
            </w:pPr>
            <w:r w:rsidRPr="009A0AC7">
              <w:rPr>
                <w:rFonts w:eastAsia="Times New Roman" w:cs="Times New Roman"/>
                <w:b/>
                <w:bCs/>
                <w:iCs/>
                <w:sz w:val="24"/>
                <w:szCs w:val="24"/>
              </w:rPr>
              <w:lastRenderedPageBreak/>
              <w:t>III</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rPr>
                <w:rFonts w:eastAsia="Times New Roman" w:cs="Times New Roman"/>
                <w:b/>
                <w:bCs/>
                <w:iCs/>
                <w:sz w:val="24"/>
                <w:szCs w:val="24"/>
              </w:rPr>
            </w:pPr>
            <w:r w:rsidRPr="009A0AC7">
              <w:rPr>
                <w:rFonts w:eastAsia="Times New Roman" w:cs="Times New Roman"/>
                <w:b/>
                <w:bCs/>
                <w:iCs/>
                <w:sz w:val="24"/>
                <w:szCs w:val="24"/>
              </w:rPr>
              <w:t>Chi chuyển nguồn sang năm sau</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sz w:val="24"/>
                <w:szCs w:val="24"/>
              </w:rPr>
            </w:pPr>
            <w:r w:rsidRPr="009A0AC7">
              <w:rPr>
                <w:rFonts w:eastAsia="Times New Roman" w:cs="Times New Roman"/>
                <w:b/>
                <w:bCs/>
                <w:iCs/>
                <w:sz w:val="24"/>
                <w:szCs w:val="24"/>
              </w:rPr>
              <w:t>-</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sz w:val="24"/>
                <w:szCs w:val="24"/>
              </w:rPr>
            </w:pPr>
            <w:r w:rsidRPr="009A0AC7">
              <w:rPr>
                <w:rFonts w:eastAsia="Times New Roman" w:cs="Times New Roman"/>
                <w:b/>
                <w:bCs/>
                <w:iCs/>
                <w:sz w:val="24"/>
                <w:szCs w:val="24"/>
              </w:rPr>
              <w:t>2.911.313</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sz w:val="24"/>
                <w:szCs w:val="24"/>
              </w:rPr>
            </w:pP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center"/>
              <w:rPr>
                <w:rFonts w:eastAsia="Times New Roman" w:cs="Times New Roman"/>
                <w:b/>
                <w:bCs/>
                <w:sz w:val="24"/>
                <w:szCs w:val="24"/>
              </w:rPr>
            </w:pPr>
            <w:r w:rsidRPr="009A0AC7">
              <w:rPr>
                <w:rFonts w:eastAsia="Times New Roman" w:cs="Times New Roman"/>
                <w:b/>
                <w:bCs/>
                <w:sz w:val="24"/>
                <w:szCs w:val="24"/>
              </w:rPr>
              <w:t>C</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rPr>
                <w:rFonts w:eastAsia="Times New Roman" w:cs="Times New Roman"/>
                <w:b/>
                <w:bCs/>
                <w:sz w:val="24"/>
                <w:szCs w:val="24"/>
              </w:rPr>
            </w:pPr>
            <w:r w:rsidRPr="009A0AC7">
              <w:rPr>
                <w:rFonts w:eastAsia="Times New Roman" w:cs="Times New Roman"/>
                <w:b/>
                <w:bCs/>
                <w:sz w:val="24"/>
                <w:szCs w:val="24"/>
              </w:rPr>
              <w:t xml:space="preserve">KẾT DƯ </w:t>
            </w:r>
            <w:r w:rsidR="002B4298">
              <w:rPr>
                <w:rFonts w:eastAsia="Times New Roman" w:cs="Times New Roman"/>
                <w:b/>
                <w:bCs/>
                <w:sz w:val="24"/>
                <w:szCs w:val="24"/>
              </w:rPr>
              <w:t>NGÂN SÁCH ĐỊA PHƯƠNG</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sz w:val="24"/>
                <w:szCs w:val="24"/>
              </w:rPr>
            </w:pPr>
            <w:r w:rsidRPr="009A0AC7">
              <w:rPr>
                <w:rFonts w:eastAsia="Times New Roman" w:cs="Times New Roman"/>
                <w:b/>
                <w:bCs/>
                <w:sz w:val="24"/>
                <w:szCs w:val="24"/>
              </w:rPr>
              <w:t>-</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sz w:val="24"/>
                <w:szCs w:val="24"/>
              </w:rPr>
            </w:pPr>
            <w:r w:rsidRPr="009A0AC7">
              <w:rPr>
                <w:rFonts w:eastAsia="Times New Roman" w:cs="Times New Roman"/>
                <w:b/>
                <w:bCs/>
                <w:sz w:val="24"/>
                <w:szCs w:val="24"/>
              </w:rPr>
              <w:t>264.733</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sz w:val="24"/>
                <w:szCs w:val="24"/>
              </w:rPr>
            </w:pP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center"/>
              <w:rPr>
                <w:rFonts w:eastAsia="Times New Roman" w:cs="Times New Roman"/>
                <w:b/>
                <w:bCs/>
                <w:sz w:val="24"/>
                <w:szCs w:val="24"/>
              </w:rPr>
            </w:pPr>
            <w:r w:rsidRPr="009A0AC7">
              <w:rPr>
                <w:rFonts w:eastAsia="Times New Roman" w:cs="Times New Roman"/>
                <w:b/>
                <w:bCs/>
                <w:sz w:val="24"/>
                <w:szCs w:val="24"/>
              </w:rPr>
              <w:t>D</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rPr>
                <w:rFonts w:ascii="Times New Roman Bold" w:eastAsia="Times New Roman" w:hAnsi="Times New Roman Bold" w:cs="Times New Roman"/>
                <w:b/>
                <w:bCs/>
                <w:spacing w:val="-12"/>
                <w:sz w:val="24"/>
                <w:szCs w:val="24"/>
              </w:rPr>
            </w:pPr>
            <w:r w:rsidRPr="009A0AC7">
              <w:rPr>
                <w:rFonts w:ascii="Times New Roman Bold" w:eastAsia="Times New Roman" w:hAnsi="Times New Roman Bold" w:cs="Times New Roman"/>
                <w:b/>
                <w:bCs/>
                <w:spacing w:val="-12"/>
                <w:sz w:val="24"/>
                <w:szCs w:val="24"/>
              </w:rPr>
              <w:t xml:space="preserve">CHI TRẢ NỢ GỐC CỦA </w:t>
            </w:r>
            <w:r w:rsidR="002B4298" w:rsidRPr="008058ED">
              <w:rPr>
                <w:rFonts w:ascii="Times New Roman Bold" w:eastAsia="Times New Roman" w:hAnsi="Times New Roman Bold" w:cs="Times New Roman"/>
                <w:b/>
                <w:bCs/>
                <w:spacing w:val="-12"/>
                <w:sz w:val="24"/>
                <w:szCs w:val="24"/>
              </w:rPr>
              <w:t>NGÂN SÁCH ĐỊA PHƯƠNG</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sz w:val="24"/>
                <w:szCs w:val="24"/>
              </w:rPr>
            </w:pPr>
            <w:r w:rsidRPr="009A0AC7">
              <w:rPr>
                <w:rFonts w:eastAsia="Times New Roman" w:cs="Times New Roman"/>
                <w:b/>
                <w:bCs/>
                <w:sz w:val="24"/>
                <w:szCs w:val="24"/>
              </w:rPr>
              <w:t>48.100</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sz w:val="24"/>
                <w:szCs w:val="24"/>
              </w:rPr>
            </w:pPr>
            <w:r w:rsidRPr="009A0AC7">
              <w:rPr>
                <w:rFonts w:eastAsia="Times New Roman" w:cs="Times New Roman"/>
                <w:b/>
                <w:bCs/>
                <w:sz w:val="24"/>
                <w:szCs w:val="24"/>
              </w:rPr>
              <w:t>46.224</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sz w:val="24"/>
                <w:szCs w:val="24"/>
              </w:rPr>
            </w:pPr>
            <w:r w:rsidRPr="009A0AC7">
              <w:rPr>
                <w:rFonts w:eastAsia="Times New Roman" w:cs="Times New Roman"/>
                <w:b/>
                <w:bCs/>
                <w:sz w:val="24"/>
                <w:szCs w:val="24"/>
              </w:rPr>
              <w:t>96,1%</w:t>
            </w: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center"/>
              <w:rPr>
                <w:rFonts w:eastAsia="Times New Roman" w:cs="Times New Roman"/>
                <w:b/>
                <w:bCs/>
                <w:iCs/>
                <w:sz w:val="24"/>
                <w:szCs w:val="24"/>
              </w:rPr>
            </w:pPr>
            <w:r w:rsidRPr="009A0AC7">
              <w:rPr>
                <w:rFonts w:eastAsia="Times New Roman" w:cs="Times New Roman"/>
                <w:b/>
                <w:bCs/>
                <w:iCs/>
                <w:sz w:val="24"/>
                <w:szCs w:val="24"/>
              </w:rPr>
              <w:t>I</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rPr>
                <w:rFonts w:eastAsia="Times New Roman" w:cs="Times New Roman"/>
                <w:b/>
                <w:bCs/>
                <w:iCs/>
                <w:sz w:val="24"/>
                <w:szCs w:val="24"/>
              </w:rPr>
            </w:pPr>
            <w:r w:rsidRPr="009A0AC7">
              <w:rPr>
                <w:rFonts w:eastAsia="Times New Roman" w:cs="Times New Roman"/>
                <w:b/>
                <w:bCs/>
                <w:iCs/>
                <w:sz w:val="24"/>
                <w:szCs w:val="24"/>
              </w:rPr>
              <w:t>Từ nguồn vay để trả nợ gốc</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sz w:val="24"/>
                <w:szCs w:val="24"/>
              </w:rPr>
            </w:pPr>
            <w:r w:rsidRPr="009A0AC7">
              <w:rPr>
                <w:rFonts w:eastAsia="Times New Roman" w:cs="Times New Roman"/>
                <w:b/>
                <w:bCs/>
                <w:iCs/>
                <w:sz w:val="24"/>
                <w:szCs w:val="24"/>
              </w:rPr>
              <w:t>48.100</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sz w:val="24"/>
                <w:szCs w:val="24"/>
              </w:rPr>
            </w:pPr>
            <w:r w:rsidRPr="009A0AC7">
              <w:rPr>
                <w:rFonts w:eastAsia="Times New Roman" w:cs="Times New Roman"/>
                <w:b/>
                <w:bCs/>
                <w:iCs/>
                <w:sz w:val="24"/>
                <w:szCs w:val="24"/>
              </w:rPr>
              <w:t>46.224</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sz w:val="24"/>
                <w:szCs w:val="24"/>
              </w:rPr>
            </w:pPr>
            <w:r w:rsidRPr="009A0AC7">
              <w:rPr>
                <w:rFonts w:eastAsia="Times New Roman" w:cs="Times New Roman"/>
                <w:b/>
                <w:bCs/>
                <w:iCs/>
                <w:sz w:val="24"/>
                <w:szCs w:val="24"/>
              </w:rPr>
              <w:t>96,1%</w:t>
            </w: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center"/>
              <w:rPr>
                <w:rFonts w:eastAsia="Times New Roman" w:cs="Times New Roman"/>
                <w:b/>
                <w:bCs/>
                <w:iCs/>
                <w:sz w:val="24"/>
                <w:szCs w:val="24"/>
              </w:rPr>
            </w:pPr>
            <w:r w:rsidRPr="009A0AC7">
              <w:rPr>
                <w:rFonts w:eastAsia="Times New Roman" w:cs="Times New Roman"/>
                <w:b/>
                <w:bCs/>
                <w:iCs/>
                <w:sz w:val="24"/>
                <w:szCs w:val="24"/>
              </w:rPr>
              <w:t>II</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rPr>
                <w:rFonts w:eastAsia="Times New Roman" w:cs="Times New Roman"/>
                <w:b/>
                <w:bCs/>
                <w:iCs/>
                <w:sz w:val="24"/>
                <w:szCs w:val="24"/>
              </w:rPr>
            </w:pPr>
            <w:r w:rsidRPr="009A0AC7">
              <w:rPr>
                <w:rFonts w:eastAsia="Times New Roman" w:cs="Times New Roman"/>
                <w:b/>
                <w:bCs/>
                <w:iCs/>
                <w:sz w:val="24"/>
                <w:szCs w:val="24"/>
              </w:rPr>
              <w:t>Từ nguồn bội thu ngân sách cấp tỉnh</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iCs/>
                <w:sz w:val="24"/>
                <w:szCs w:val="24"/>
              </w:rPr>
            </w:pPr>
            <w:r w:rsidRPr="009A0AC7">
              <w:rPr>
                <w:rFonts w:eastAsia="Times New Roman" w:cs="Times New Roman"/>
                <w:iCs/>
                <w:sz w:val="24"/>
                <w:szCs w:val="24"/>
              </w:rPr>
              <w:t>-</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iCs/>
                <w:color w:val="FFFFFF"/>
                <w:sz w:val="24"/>
                <w:szCs w:val="24"/>
              </w:rPr>
            </w:pPr>
            <w:r w:rsidRPr="009A0AC7">
              <w:rPr>
                <w:rFonts w:eastAsia="Times New Roman" w:cs="Times New Roman"/>
                <w:iCs/>
                <w:color w:val="FFFFFF"/>
                <w:sz w:val="24"/>
                <w:szCs w:val="24"/>
              </w:rPr>
              <w:t>-</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sz w:val="24"/>
                <w:szCs w:val="24"/>
              </w:rPr>
            </w:pP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center"/>
              <w:rPr>
                <w:rFonts w:eastAsia="Times New Roman" w:cs="Times New Roman"/>
                <w:b/>
                <w:bCs/>
                <w:sz w:val="24"/>
                <w:szCs w:val="24"/>
              </w:rPr>
            </w:pPr>
            <w:r w:rsidRPr="009A0AC7">
              <w:rPr>
                <w:rFonts w:eastAsia="Times New Roman" w:cs="Times New Roman"/>
                <w:b/>
                <w:bCs/>
                <w:sz w:val="24"/>
                <w:szCs w:val="24"/>
              </w:rPr>
              <w:t>E</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rPr>
                <w:rFonts w:ascii="Times New Roman Bold" w:eastAsia="Times New Roman" w:hAnsi="Times New Roman Bold" w:cs="Times New Roman"/>
                <w:b/>
                <w:bCs/>
                <w:spacing w:val="-6"/>
                <w:sz w:val="24"/>
                <w:szCs w:val="24"/>
              </w:rPr>
            </w:pPr>
            <w:r w:rsidRPr="009A0AC7">
              <w:rPr>
                <w:rFonts w:ascii="Times New Roman Bold" w:eastAsia="Times New Roman" w:hAnsi="Times New Roman Bold" w:cs="Times New Roman"/>
                <w:b/>
                <w:bCs/>
                <w:spacing w:val="-6"/>
                <w:sz w:val="24"/>
                <w:szCs w:val="24"/>
              </w:rPr>
              <w:t xml:space="preserve">TỔNG MỨC VAY CỦA </w:t>
            </w:r>
            <w:r w:rsidR="002B4298" w:rsidRPr="008058ED">
              <w:rPr>
                <w:rFonts w:ascii="Times New Roman Bold" w:eastAsia="Times New Roman" w:hAnsi="Times New Roman Bold" w:cs="Times New Roman"/>
                <w:b/>
                <w:bCs/>
                <w:spacing w:val="-6"/>
                <w:sz w:val="24"/>
                <w:szCs w:val="24"/>
              </w:rPr>
              <w:t>NGÂN SÁCH ĐỊA PHƯƠNG</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sz w:val="24"/>
                <w:szCs w:val="24"/>
              </w:rPr>
            </w:pPr>
            <w:r w:rsidRPr="009A0AC7">
              <w:rPr>
                <w:rFonts w:eastAsia="Times New Roman" w:cs="Times New Roman"/>
                <w:b/>
                <w:bCs/>
                <w:sz w:val="24"/>
                <w:szCs w:val="24"/>
              </w:rPr>
              <w:t>58.900</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sz w:val="24"/>
                <w:szCs w:val="24"/>
              </w:rPr>
            </w:pPr>
            <w:r w:rsidRPr="009A0AC7">
              <w:rPr>
                <w:rFonts w:eastAsia="Times New Roman" w:cs="Times New Roman"/>
                <w:b/>
                <w:bCs/>
                <w:sz w:val="24"/>
                <w:szCs w:val="24"/>
              </w:rPr>
              <w:t>48.295</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sz w:val="24"/>
                <w:szCs w:val="24"/>
              </w:rPr>
            </w:pPr>
            <w:r w:rsidRPr="009A0AC7">
              <w:rPr>
                <w:rFonts w:eastAsia="Times New Roman" w:cs="Times New Roman"/>
                <w:b/>
                <w:bCs/>
                <w:sz w:val="24"/>
                <w:szCs w:val="24"/>
              </w:rPr>
              <w:t>82,0%</w:t>
            </w: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center"/>
              <w:rPr>
                <w:rFonts w:eastAsia="Times New Roman" w:cs="Times New Roman"/>
                <w:b/>
                <w:bCs/>
                <w:iCs/>
                <w:sz w:val="24"/>
                <w:szCs w:val="24"/>
              </w:rPr>
            </w:pPr>
            <w:r w:rsidRPr="009A0AC7">
              <w:rPr>
                <w:rFonts w:eastAsia="Times New Roman" w:cs="Times New Roman"/>
                <w:b/>
                <w:bCs/>
                <w:iCs/>
                <w:sz w:val="24"/>
                <w:szCs w:val="24"/>
              </w:rPr>
              <w:t>I</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rPr>
                <w:rFonts w:eastAsia="Times New Roman" w:cs="Times New Roman"/>
                <w:b/>
                <w:bCs/>
                <w:iCs/>
                <w:sz w:val="24"/>
                <w:szCs w:val="24"/>
              </w:rPr>
            </w:pPr>
            <w:r w:rsidRPr="009A0AC7">
              <w:rPr>
                <w:rFonts w:eastAsia="Times New Roman" w:cs="Times New Roman"/>
                <w:b/>
                <w:bCs/>
                <w:iCs/>
                <w:sz w:val="24"/>
                <w:szCs w:val="24"/>
              </w:rPr>
              <w:t>Vay để bù đắp bội chi</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color w:val="FF0000"/>
                <w:sz w:val="24"/>
                <w:szCs w:val="24"/>
              </w:rPr>
            </w:pP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sz w:val="24"/>
                <w:szCs w:val="24"/>
              </w:rPr>
            </w:pPr>
            <w:r w:rsidRPr="009A0AC7">
              <w:rPr>
                <w:rFonts w:eastAsia="Times New Roman" w:cs="Times New Roman"/>
                <w:b/>
                <w:bCs/>
                <w:iCs/>
                <w:sz w:val="24"/>
                <w:szCs w:val="24"/>
              </w:rPr>
              <w:t>2.071</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sz w:val="24"/>
                <w:szCs w:val="24"/>
              </w:rPr>
            </w:pP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center"/>
              <w:rPr>
                <w:rFonts w:eastAsia="Times New Roman" w:cs="Times New Roman"/>
                <w:b/>
                <w:bCs/>
                <w:iCs/>
                <w:sz w:val="24"/>
                <w:szCs w:val="24"/>
              </w:rPr>
            </w:pPr>
            <w:r w:rsidRPr="009A0AC7">
              <w:rPr>
                <w:rFonts w:eastAsia="Times New Roman" w:cs="Times New Roman"/>
                <w:b/>
                <w:bCs/>
                <w:iCs/>
                <w:sz w:val="24"/>
                <w:szCs w:val="24"/>
              </w:rPr>
              <w:t>II</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rPr>
                <w:rFonts w:eastAsia="Times New Roman" w:cs="Times New Roman"/>
                <w:b/>
                <w:bCs/>
                <w:iCs/>
                <w:sz w:val="24"/>
                <w:szCs w:val="24"/>
              </w:rPr>
            </w:pPr>
            <w:r w:rsidRPr="009A0AC7">
              <w:rPr>
                <w:rFonts w:eastAsia="Times New Roman" w:cs="Times New Roman"/>
                <w:b/>
                <w:bCs/>
                <w:iCs/>
                <w:sz w:val="24"/>
                <w:szCs w:val="24"/>
              </w:rPr>
              <w:t>Vay để trả nợ gốc</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color w:val="FF0000"/>
                <w:sz w:val="24"/>
                <w:szCs w:val="24"/>
              </w:rPr>
            </w:pP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sz w:val="24"/>
                <w:szCs w:val="24"/>
              </w:rPr>
            </w:pPr>
            <w:r w:rsidRPr="009A0AC7">
              <w:rPr>
                <w:rFonts w:eastAsia="Times New Roman" w:cs="Times New Roman"/>
                <w:b/>
                <w:bCs/>
                <w:iCs/>
                <w:sz w:val="24"/>
                <w:szCs w:val="24"/>
              </w:rPr>
              <w:t>46.224</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iCs/>
                <w:sz w:val="24"/>
                <w:szCs w:val="24"/>
              </w:rPr>
            </w:pPr>
          </w:p>
        </w:tc>
      </w:tr>
      <w:tr w:rsidR="002B4298" w:rsidRPr="009A0AC7" w:rsidTr="00415E8C">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center"/>
              <w:rPr>
                <w:rFonts w:eastAsia="Times New Roman" w:cs="Times New Roman"/>
                <w:b/>
                <w:bCs/>
                <w:sz w:val="24"/>
                <w:szCs w:val="24"/>
              </w:rPr>
            </w:pPr>
            <w:r w:rsidRPr="009A0AC7">
              <w:rPr>
                <w:rFonts w:eastAsia="Times New Roman" w:cs="Times New Roman"/>
                <w:b/>
                <w:bCs/>
                <w:sz w:val="24"/>
                <w:szCs w:val="24"/>
              </w:rPr>
              <w:t>G</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rPr>
                <w:rFonts w:eastAsia="Times New Roman" w:cs="Times New Roman"/>
                <w:b/>
                <w:bCs/>
                <w:sz w:val="24"/>
                <w:szCs w:val="24"/>
              </w:rPr>
            </w:pPr>
            <w:r w:rsidRPr="009A0AC7">
              <w:rPr>
                <w:rFonts w:eastAsia="Times New Roman" w:cs="Times New Roman"/>
                <w:b/>
                <w:bCs/>
                <w:sz w:val="24"/>
                <w:szCs w:val="24"/>
              </w:rPr>
              <w:t xml:space="preserve">TỔNG MỨC DƯ NỢ VAY CUỐI NĂM CỦA </w:t>
            </w:r>
            <w:r w:rsidR="002B4298">
              <w:rPr>
                <w:rFonts w:eastAsia="Times New Roman" w:cs="Times New Roman"/>
                <w:b/>
                <w:bCs/>
                <w:sz w:val="24"/>
                <w:szCs w:val="24"/>
              </w:rPr>
              <w:t>NGÂN SÁCH ĐỊA PHƯƠNG</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sz w:val="24"/>
                <w:szCs w:val="24"/>
              </w:rPr>
            </w:pPr>
            <w:r w:rsidRPr="009A0AC7">
              <w:rPr>
                <w:rFonts w:eastAsia="Times New Roman" w:cs="Times New Roman"/>
                <w:sz w:val="24"/>
                <w:szCs w:val="24"/>
              </w:rPr>
              <w:t>-</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sz w:val="24"/>
                <w:szCs w:val="24"/>
              </w:rPr>
            </w:pPr>
            <w:r w:rsidRPr="009A0AC7">
              <w:rPr>
                <w:rFonts w:eastAsia="Times New Roman" w:cs="Times New Roman"/>
                <w:b/>
                <w:bCs/>
                <w:sz w:val="24"/>
                <w:szCs w:val="24"/>
              </w:rPr>
              <w:t>117.778</w:t>
            </w:r>
          </w:p>
        </w:tc>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AC7" w:rsidRPr="009A0AC7" w:rsidRDefault="009A0AC7" w:rsidP="00415E8C">
            <w:pPr>
              <w:spacing w:before="60" w:after="60" w:line="320" w:lineRule="exact"/>
              <w:jc w:val="right"/>
              <w:rPr>
                <w:rFonts w:eastAsia="Times New Roman" w:cs="Times New Roman"/>
                <w:b/>
                <w:bCs/>
                <w:sz w:val="24"/>
                <w:szCs w:val="24"/>
              </w:rPr>
            </w:pPr>
          </w:p>
        </w:tc>
      </w:tr>
    </w:tbl>
    <w:p w:rsidR="009A0AC7" w:rsidRDefault="009A0AC7" w:rsidP="009A0AC7">
      <w:pPr>
        <w:jc w:val="center"/>
      </w:pPr>
    </w:p>
    <w:p w:rsidR="009A0AC7" w:rsidRDefault="009A0AC7"/>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 w:rsidR="0092795F" w:rsidRPr="008058ED" w:rsidRDefault="0092795F" w:rsidP="0092795F">
      <w:pPr>
        <w:jc w:val="right"/>
        <w:rPr>
          <w:b/>
          <w:i/>
          <w:sz w:val="26"/>
          <w:szCs w:val="26"/>
        </w:rPr>
      </w:pPr>
      <w:r w:rsidRPr="008058ED">
        <w:rPr>
          <w:b/>
          <w:i/>
          <w:sz w:val="26"/>
          <w:szCs w:val="26"/>
        </w:rPr>
        <w:lastRenderedPageBreak/>
        <w:t>Biểu số 6</w:t>
      </w:r>
      <w:r>
        <w:rPr>
          <w:b/>
          <w:i/>
          <w:sz w:val="26"/>
          <w:szCs w:val="26"/>
        </w:rPr>
        <w:t>3</w:t>
      </w:r>
      <w:r w:rsidRPr="008058ED">
        <w:rPr>
          <w:b/>
          <w:i/>
          <w:sz w:val="26"/>
          <w:szCs w:val="26"/>
        </w:rPr>
        <w:t>/CK-NSNN</w:t>
      </w:r>
    </w:p>
    <w:p w:rsidR="0092795F" w:rsidRPr="008058ED" w:rsidRDefault="0092795F" w:rsidP="0092795F">
      <w:pPr>
        <w:jc w:val="center"/>
        <w:rPr>
          <w:b/>
          <w:sz w:val="26"/>
          <w:szCs w:val="26"/>
        </w:rPr>
      </w:pPr>
      <w:r>
        <w:rPr>
          <w:b/>
          <w:sz w:val="26"/>
          <w:szCs w:val="26"/>
        </w:rPr>
        <w:t>QUYẾT TOÁN THU</w:t>
      </w:r>
      <w:r w:rsidRPr="008058ED">
        <w:rPr>
          <w:b/>
          <w:sz w:val="26"/>
          <w:szCs w:val="26"/>
        </w:rPr>
        <w:t xml:space="preserve"> NGÂN SÁCH </w:t>
      </w:r>
      <w:r>
        <w:rPr>
          <w:b/>
          <w:sz w:val="26"/>
          <w:szCs w:val="26"/>
        </w:rPr>
        <w:t>NHÀ NƯỚC</w:t>
      </w:r>
      <w:r w:rsidRPr="008058ED">
        <w:rPr>
          <w:b/>
          <w:sz w:val="26"/>
          <w:szCs w:val="26"/>
        </w:rPr>
        <w:t xml:space="preserve"> NĂM 2023</w:t>
      </w:r>
    </w:p>
    <w:p w:rsidR="0092795F" w:rsidRPr="008058ED" w:rsidRDefault="0092795F" w:rsidP="0092795F">
      <w:pPr>
        <w:jc w:val="center"/>
        <w:rPr>
          <w:i/>
          <w:sz w:val="26"/>
          <w:szCs w:val="26"/>
        </w:rPr>
      </w:pPr>
      <w:r w:rsidRPr="008058ED">
        <w:rPr>
          <w:i/>
          <w:sz w:val="26"/>
          <w:szCs w:val="26"/>
        </w:rPr>
        <w:t xml:space="preserve">(Kèm theo Quyết định số 2252/QĐ-UBND </w:t>
      </w:r>
    </w:p>
    <w:p w:rsidR="0092795F" w:rsidRPr="008058ED" w:rsidRDefault="0092795F" w:rsidP="0092795F">
      <w:pPr>
        <w:jc w:val="center"/>
        <w:rPr>
          <w:i/>
          <w:sz w:val="26"/>
          <w:szCs w:val="26"/>
        </w:rPr>
      </w:pPr>
      <w:r w:rsidRPr="008058ED">
        <w:rPr>
          <w:i/>
          <w:sz w:val="26"/>
          <w:szCs w:val="26"/>
        </w:rPr>
        <w:t>ngày 18 tháng 12 năm 2024 của Ủy ban nhân dân tỉnh Bắc Kạn)</w:t>
      </w:r>
    </w:p>
    <w:p w:rsidR="0092795F" w:rsidRPr="009A0AC7" w:rsidRDefault="0092795F" w:rsidP="0092795F">
      <w:pPr>
        <w:jc w:val="center"/>
        <w:rPr>
          <w:i/>
          <w:vertAlign w:val="superscript"/>
        </w:rPr>
      </w:pPr>
      <w:r w:rsidRPr="009A0AC7">
        <w:rPr>
          <w:i/>
          <w:vertAlign w:val="superscript"/>
        </w:rPr>
        <w:t>____________________</w:t>
      </w:r>
    </w:p>
    <w:p w:rsidR="0092795F" w:rsidRPr="008058ED" w:rsidRDefault="0092795F" w:rsidP="0092795F">
      <w:pPr>
        <w:spacing w:after="120"/>
        <w:jc w:val="right"/>
        <w:rPr>
          <w:i/>
          <w:sz w:val="24"/>
          <w:szCs w:val="24"/>
        </w:rPr>
      </w:pPr>
      <w:r w:rsidRPr="008058ED">
        <w:rPr>
          <w:i/>
          <w:sz w:val="24"/>
          <w:szCs w:val="24"/>
        </w:rPr>
        <w:t>Đơn vị: Triệu đồng</w:t>
      </w:r>
    </w:p>
    <w:tbl>
      <w:tblPr>
        <w:tblW w:w="9301" w:type="dxa"/>
        <w:tblLayout w:type="fixed"/>
        <w:tblCellMar>
          <w:left w:w="51" w:type="dxa"/>
          <w:right w:w="51" w:type="dxa"/>
        </w:tblCellMar>
        <w:tblLook w:val="04A0" w:firstRow="1" w:lastRow="0" w:firstColumn="1" w:lastColumn="0" w:noHBand="0" w:noVBand="1"/>
      </w:tblPr>
      <w:tblGrid>
        <w:gridCol w:w="408"/>
        <w:gridCol w:w="3801"/>
        <w:gridCol w:w="795"/>
        <w:gridCol w:w="820"/>
        <w:gridCol w:w="7"/>
        <w:gridCol w:w="907"/>
        <w:gridCol w:w="929"/>
        <w:gridCol w:w="16"/>
        <w:gridCol w:w="872"/>
        <w:gridCol w:w="746"/>
      </w:tblGrid>
      <w:tr w:rsidR="00A61219" w:rsidRPr="00A61219" w:rsidTr="00A61219">
        <w:trPr>
          <w:trHeight w:val="20"/>
          <w:tblHeader/>
        </w:trPr>
        <w:tc>
          <w:tcPr>
            <w:tcW w:w="4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jc w:val="center"/>
              <w:rPr>
                <w:rFonts w:eastAsia="Times New Roman" w:cs="Times New Roman"/>
                <w:b/>
                <w:bCs/>
                <w:sz w:val="20"/>
                <w:szCs w:val="20"/>
              </w:rPr>
            </w:pPr>
            <w:r w:rsidRPr="00A61219">
              <w:rPr>
                <w:rFonts w:eastAsia="Times New Roman" w:cs="Times New Roman"/>
                <w:b/>
                <w:bCs/>
                <w:sz w:val="20"/>
                <w:szCs w:val="20"/>
              </w:rPr>
              <w:t>TT</w:t>
            </w:r>
          </w:p>
        </w:tc>
        <w:tc>
          <w:tcPr>
            <w:tcW w:w="38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jc w:val="center"/>
              <w:rPr>
                <w:rFonts w:eastAsia="Times New Roman" w:cs="Times New Roman"/>
                <w:b/>
                <w:bCs/>
                <w:sz w:val="20"/>
                <w:szCs w:val="20"/>
              </w:rPr>
            </w:pPr>
            <w:r w:rsidRPr="00A61219">
              <w:rPr>
                <w:rFonts w:eastAsia="Times New Roman" w:cs="Times New Roman"/>
                <w:b/>
                <w:bCs/>
                <w:sz w:val="20"/>
                <w:szCs w:val="20"/>
              </w:rPr>
              <w:t>Nội dung</w:t>
            </w:r>
          </w:p>
        </w:tc>
        <w:tc>
          <w:tcPr>
            <w:tcW w:w="1622" w:type="dxa"/>
            <w:gridSpan w:val="3"/>
            <w:tcBorders>
              <w:top w:val="single" w:sz="4" w:space="0" w:color="auto"/>
              <w:left w:val="nil"/>
              <w:bottom w:val="single" w:sz="4" w:space="0" w:color="auto"/>
              <w:right w:val="single" w:sz="4" w:space="0" w:color="auto"/>
            </w:tcBorders>
            <w:shd w:val="clear" w:color="000000" w:fill="FFFFFF"/>
            <w:vAlign w:val="center"/>
            <w:hideMark/>
          </w:tcPr>
          <w:p w:rsidR="00A61219" w:rsidRPr="00A61219" w:rsidRDefault="00A61219" w:rsidP="00A61219">
            <w:pPr>
              <w:jc w:val="center"/>
              <w:rPr>
                <w:rFonts w:eastAsia="Times New Roman" w:cs="Times New Roman"/>
                <w:b/>
                <w:bCs/>
                <w:sz w:val="20"/>
                <w:szCs w:val="20"/>
              </w:rPr>
            </w:pPr>
            <w:r w:rsidRPr="00A61219">
              <w:rPr>
                <w:rFonts w:eastAsia="Times New Roman" w:cs="Times New Roman"/>
                <w:b/>
                <w:bCs/>
                <w:sz w:val="20"/>
                <w:szCs w:val="20"/>
              </w:rPr>
              <w:t>Dự toán</w:t>
            </w:r>
          </w:p>
        </w:tc>
        <w:tc>
          <w:tcPr>
            <w:tcW w:w="1852" w:type="dxa"/>
            <w:gridSpan w:val="3"/>
            <w:tcBorders>
              <w:top w:val="single" w:sz="4" w:space="0" w:color="auto"/>
              <w:left w:val="nil"/>
              <w:bottom w:val="single" w:sz="4" w:space="0" w:color="auto"/>
              <w:right w:val="single" w:sz="4" w:space="0" w:color="auto"/>
            </w:tcBorders>
            <w:shd w:val="clear" w:color="000000" w:fill="FFFFFF"/>
            <w:vAlign w:val="center"/>
            <w:hideMark/>
          </w:tcPr>
          <w:p w:rsidR="00A61219" w:rsidRPr="00A61219" w:rsidRDefault="00A61219" w:rsidP="00A61219">
            <w:pPr>
              <w:jc w:val="center"/>
              <w:rPr>
                <w:rFonts w:eastAsia="Times New Roman" w:cs="Times New Roman"/>
                <w:b/>
                <w:bCs/>
                <w:sz w:val="20"/>
                <w:szCs w:val="20"/>
              </w:rPr>
            </w:pPr>
            <w:r w:rsidRPr="00A61219">
              <w:rPr>
                <w:rFonts w:eastAsia="Times New Roman" w:cs="Times New Roman"/>
                <w:b/>
                <w:bCs/>
                <w:sz w:val="20"/>
                <w:szCs w:val="20"/>
              </w:rPr>
              <w:t>Quyết toán</w:t>
            </w:r>
          </w:p>
        </w:tc>
        <w:tc>
          <w:tcPr>
            <w:tcW w:w="1618" w:type="dxa"/>
            <w:gridSpan w:val="2"/>
            <w:tcBorders>
              <w:top w:val="single" w:sz="4" w:space="0" w:color="auto"/>
              <w:left w:val="nil"/>
              <w:bottom w:val="single" w:sz="4" w:space="0" w:color="auto"/>
              <w:right w:val="single" w:sz="4" w:space="0" w:color="auto"/>
            </w:tcBorders>
            <w:shd w:val="clear" w:color="000000" w:fill="FFFFFF"/>
            <w:vAlign w:val="center"/>
            <w:hideMark/>
          </w:tcPr>
          <w:p w:rsidR="00A61219" w:rsidRPr="00A61219" w:rsidRDefault="00A61219" w:rsidP="00A61219">
            <w:pPr>
              <w:jc w:val="center"/>
              <w:rPr>
                <w:rFonts w:eastAsia="Times New Roman" w:cs="Times New Roman"/>
                <w:b/>
                <w:bCs/>
                <w:sz w:val="20"/>
                <w:szCs w:val="20"/>
              </w:rPr>
            </w:pPr>
            <w:r w:rsidRPr="00A61219">
              <w:rPr>
                <w:rFonts w:eastAsia="Times New Roman" w:cs="Times New Roman"/>
                <w:b/>
                <w:bCs/>
                <w:sz w:val="20"/>
                <w:szCs w:val="20"/>
              </w:rPr>
              <w:t>So sánh (%)</w:t>
            </w:r>
          </w:p>
        </w:tc>
      </w:tr>
      <w:tr w:rsidR="00A61219" w:rsidRPr="00A61219" w:rsidTr="00A61219">
        <w:trPr>
          <w:trHeight w:val="20"/>
          <w:tblHeader/>
        </w:trPr>
        <w:tc>
          <w:tcPr>
            <w:tcW w:w="408" w:type="dxa"/>
            <w:vMerge/>
            <w:tcBorders>
              <w:top w:val="single" w:sz="4" w:space="0" w:color="auto"/>
              <w:left w:val="single" w:sz="4" w:space="0" w:color="auto"/>
              <w:bottom w:val="single" w:sz="4" w:space="0" w:color="auto"/>
              <w:right w:val="single" w:sz="4" w:space="0" w:color="auto"/>
            </w:tcBorders>
            <w:vAlign w:val="center"/>
            <w:hideMark/>
          </w:tcPr>
          <w:p w:rsidR="00A61219" w:rsidRPr="00A61219" w:rsidRDefault="00A61219" w:rsidP="00A61219">
            <w:pPr>
              <w:jc w:val="center"/>
              <w:rPr>
                <w:rFonts w:eastAsia="Times New Roman" w:cs="Times New Roman"/>
                <w:b/>
                <w:bCs/>
                <w:sz w:val="20"/>
                <w:szCs w:val="20"/>
              </w:rPr>
            </w:pPr>
          </w:p>
        </w:tc>
        <w:tc>
          <w:tcPr>
            <w:tcW w:w="3801" w:type="dxa"/>
            <w:vMerge/>
            <w:tcBorders>
              <w:top w:val="single" w:sz="4" w:space="0" w:color="auto"/>
              <w:left w:val="single" w:sz="4" w:space="0" w:color="auto"/>
              <w:bottom w:val="single" w:sz="4" w:space="0" w:color="auto"/>
              <w:right w:val="single" w:sz="4" w:space="0" w:color="auto"/>
            </w:tcBorders>
            <w:vAlign w:val="center"/>
            <w:hideMark/>
          </w:tcPr>
          <w:p w:rsidR="00A61219" w:rsidRPr="00A61219" w:rsidRDefault="00A61219" w:rsidP="00A61219">
            <w:pPr>
              <w:jc w:val="center"/>
              <w:rPr>
                <w:rFonts w:eastAsia="Times New Roman" w:cs="Times New Roman"/>
                <w:b/>
                <w:bCs/>
                <w:sz w:val="20"/>
                <w:szCs w:val="20"/>
              </w:rPr>
            </w:pP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jc w:val="center"/>
              <w:rPr>
                <w:rFonts w:eastAsia="Times New Roman" w:cs="Times New Roman"/>
                <w:b/>
                <w:bCs/>
                <w:sz w:val="20"/>
                <w:szCs w:val="20"/>
              </w:rPr>
            </w:pPr>
            <w:r w:rsidRPr="00A61219">
              <w:rPr>
                <w:rFonts w:eastAsia="Times New Roman" w:cs="Times New Roman"/>
                <w:b/>
                <w:bCs/>
                <w:sz w:val="20"/>
                <w:szCs w:val="20"/>
              </w:rPr>
              <w:t>Tổng thu NSNN</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jc w:val="center"/>
              <w:rPr>
                <w:rFonts w:eastAsia="Times New Roman" w:cs="Times New Roman"/>
                <w:b/>
                <w:bCs/>
                <w:sz w:val="20"/>
                <w:szCs w:val="20"/>
              </w:rPr>
            </w:pPr>
            <w:r w:rsidRPr="00A61219">
              <w:rPr>
                <w:rFonts w:eastAsia="Times New Roman" w:cs="Times New Roman"/>
                <w:b/>
                <w:bCs/>
                <w:sz w:val="20"/>
                <w:szCs w:val="20"/>
              </w:rPr>
              <w:t>Thu NSĐP</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jc w:val="center"/>
              <w:rPr>
                <w:rFonts w:eastAsia="Times New Roman" w:cs="Times New Roman"/>
                <w:b/>
                <w:bCs/>
                <w:sz w:val="20"/>
                <w:szCs w:val="20"/>
              </w:rPr>
            </w:pPr>
            <w:r w:rsidRPr="00A61219">
              <w:rPr>
                <w:rFonts w:eastAsia="Times New Roman" w:cs="Times New Roman"/>
                <w:b/>
                <w:bCs/>
                <w:sz w:val="20"/>
                <w:szCs w:val="20"/>
              </w:rPr>
              <w:t>Tổng thu NSNN</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jc w:val="center"/>
              <w:rPr>
                <w:rFonts w:eastAsia="Times New Roman" w:cs="Times New Roman"/>
                <w:b/>
                <w:bCs/>
                <w:sz w:val="20"/>
                <w:szCs w:val="20"/>
              </w:rPr>
            </w:pPr>
            <w:r w:rsidRPr="00A61219">
              <w:rPr>
                <w:rFonts w:eastAsia="Times New Roman" w:cs="Times New Roman"/>
                <w:b/>
                <w:bCs/>
                <w:sz w:val="20"/>
                <w:szCs w:val="20"/>
              </w:rPr>
              <w:t xml:space="preserve">Thu </w:t>
            </w:r>
            <w:r w:rsidRPr="00A61219">
              <w:rPr>
                <w:rFonts w:eastAsia="Times New Roman" w:cs="Times New Roman"/>
                <w:b/>
                <w:bCs/>
                <w:sz w:val="20"/>
                <w:szCs w:val="20"/>
              </w:rPr>
              <w:br/>
              <w:t>NSĐP</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jc w:val="center"/>
              <w:rPr>
                <w:rFonts w:eastAsia="Times New Roman" w:cs="Times New Roman"/>
                <w:b/>
                <w:bCs/>
                <w:sz w:val="20"/>
                <w:szCs w:val="20"/>
              </w:rPr>
            </w:pPr>
            <w:r w:rsidRPr="00A61219">
              <w:rPr>
                <w:rFonts w:eastAsia="Times New Roman" w:cs="Times New Roman"/>
                <w:b/>
                <w:bCs/>
                <w:sz w:val="20"/>
                <w:szCs w:val="20"/>
              </w:rPr>
              <w:t>Tổng thu NSNN</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jc w:val="center"/>
              <w:rPr>
                <w:rFonts w:eastAsia="Times New Roman" w:cs="Times New Roman"/>
                <w:b/>
                <w:bCs/>
                <w:sz w:val="20"/>
                <w:szCs w:val="20"/>
              </w:rPr>
            </w:pPr>
            <w:r w:rsidRPr="00A61219">
              <w:rPr>
                <w:rFonts w:eastAsia="Times New Roman" w:cs="Times New Roman"/>
                <w:b/>
                <w:bCs/>
                <w:sz w:val="20"/>
                <w:szCs w:val="20"/>
              </w:rPr>
              <w:t>Thu NSĐP</w:t>
            </w:r>
          </w:p>
        </w:tc>
      </w:tr>
      <w:tr w:rsidR="00A61219" w:rsidRPr="00A61219" w:rsidTr="00A61219">
        <w:trPr>
          <w:trHeight w:val="20"/>
          <w:tblHeader/>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jc w:val="center"/>
              <w:rPr>
                <w:rFonts w:eastAsia="Times New Roman" w:cs="Times New Roman"/>
                <w:iCs/>
                <w:sz w:val="20"/>
                <w:szCs w:val="20"/>
              </w:rPr>
            </w:pPr>
            <w:r w:rsidRPr="00A61219">
              <w:rPr>
                <w:rFonts w:eastAsia="Times New Roman" w:cs="Times New Roman"/>
                <w:iCs/>
                <w:sz w:val="20"/>
                <w:szCs w:val="20"/>
              </w:rPr>
              <w:t>A</w:t>
            </w: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jc w:val="center"/>
              <w:rPr>
                <w:rFonts w:eastAsia="Times New Roman" w:cs="Times New Roman"/>
                <w:iCs/>
                <w:sz w:val="20"/>
                <w:szCs w:val="20"/>
              </w:rPr>
            </w:pPr>
            <w:r w:rsidRPr="00A61219">
              <w:rPr>
                <w:rFonts w:eastAsia="Times New Roman" w:cs="Times New Roman"/>
                <w:iCs/>
                <w:sz w:val="20"/>
                <w:szCs w:val="20"/>
              </w:rPr>
              <w:t>B</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jc w:val="center"/>
              <w:rPr>
                <w:rFonts w:eastAsia="Times New Roman" w:cs="Times New Roman"/>
                <w:iCs/>
                <w:sz w:val="20"/>
                <w:szCs w:val="20"/>
              </w:rPr>
            </w:pPr>
            <w:r w:rsidRPr="00A61219">
              <w:rPr>
                <w:rFonts w:eastAsia="Times New Roman" w:cs="Times New Roman"/>
                <w:iCs/>
                <w:sz w:val="20"/>
                <w:szCs w:val="20"/>
              </w:rPr>
              <w:t>1</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jc w:val="center"/>
              <w:rPr>
                <w:rFonts w:eastAsia="Times New Roman" w:cs="Times New Roman"/>
                <w:iCs/>
                <w:sz w:val="20"/>
                <w:szCs w:val="20"/>
              </w:rPr>
            </w:pPr>
            <w:r w:rsidRPr="00A61219">
              <w:rPr>
                <w:rFonts w:eastAsia="Times New Roman" w:cs="Times New Roman"/>
                <w:iCs/>
                <w:sz w:val="20"/>
                <w:szCs w:val="20"/>
              </w:rPr>
              <w:t>2</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jc w:val="center"/>
              <w:rPr>
                <w:rFonts w:eastAsia="Times New Roman" w:cs="Times New Roman"/>
                <w:iCs/>
                <w:sz w:val="20"/>
                <w:szCs w:val="20"/>
              </w:rPr>
            </w:pPr>
            <w:r w:rsidRPr="00A61219">
              <w:rPr>
                <w:rFonts w:eastAsia="Times New Roman" w:cs="Times New Roman"/>
                <w:iCs/>
                <w:sz w:val="20"/>
                <w:szCs w:val="20"/>
              </w:rPr>
              <w:t>3</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jc w:val="center"/>
              <w:rPr>
                <w:rFonts w:eastAsia="Times New Roman" w:cs="Times New Roman"/>
                <w:iCs/>
                <w:sz w:val="20"/>
                <w:szCs w:val="20"/>
              </w:rPr>
            </w:pPr>
            <w:r w:rsidRPr="00A61219">
              <w:rPr>
                <w:rFonts w:eastAsia="Times New Roman" w:cs="Times New Roman"/>
                <w:iCs/>
                <w:sz w:val="20"/>
                <w:szCs w:val="20"/>
              </w:rPr>
              <w:t>4</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jc w:val="center"/>
              <w:rPr>
                <w:rFonts w:eastAsia="Times New Roman" w:cs="Times New Roman"/>
                <w:iCs/>
                <w:sz w:val="20"/>
                <w:szCs w:val="20"/>
              </w:rPr>
            </w:pPr>
            <w:r w:rsidRPr="00A61219">
              <w:rPr>
                <w:rFonts w:eastAsia="Times New Roman" w:cs="Times New Roman"/>
                <w:iCs/>
                <w:sz w:val="20"/>
                <w:szCs w:val="20"/>
              </w:rPr>
              <w:t>5=3/1</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jc w:val="center"/>
              <w:rPr>
                <w:rFonts w:eastAsia="Times New Roman" w:cs="Times New Roman"/>
                <w:iCs/>
                <w:sz w:val="20"/>
                <w:szCs w:val="20"/>
              </w:rPr>
            </w:pPr>
            <w:r w:rsidRPr="00A61219">
              <w:rPr>
                <w:rFonts w:eastAsia="Times New Roman" w:cs="Times New Roman"/>
                <w:iCs/>
                <w:sz w:val="20"/>
                <w:szCs w:val="20"/>
              </w:rPr>
              <w:t>6=4/2</w:t>
            </w:r>
          </w:p>
        </w:tc>
      </w:tr>
      <w:tr w:rsidR="00A61219" w:rsidRPr="00A61219" w:rsidTr="00A61219">
        <w:trPr>
          <w:trHeight w:val="20"/>
        </w:trPr>
        <w:tc>
          <w:tcPr>
            <w:tcW w:w="408" w:type="dxa"/>
            <w:tcBorders>
              <w:top w:val="nil"/>
              <w:left w:val="single" w:sz="4" w:space="0" w:color="auto"/>
              <w:bottom w:val="nil"/>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b/>
                <w:bCs/>
                <w:sz w:val="20"/>
                <w:szCs w:val="20"/>
              </w:rPr>
            </w:pPr>
          </w:p>
        </w:tc>
        <w:tc>
          <w:tcPr>
            <w:tcW w:w="3801" w:type="dxa"/>
            <w:tcBorders>
              <w:top w:val="nil"/>
              <w:left w:val="nil"/>
              <w:bottom w:val="nil"/>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b/>
                <w:bCs/>
                <w:sz w:val="20"/>
                <w:szCs w:val="20"/>
              </w:rPr>
            </w:pPr>
            <w:r w:rsidRPr="00A61219">
              <w:rPr>
                <w:rFonts w:eastAsia="Times New Roman" w:cs="Times New Roman"/>
                <w:b/>
                <w:bCs/>
                <w:sz w:val="20"/>
                <w:szCs w:val="20"/>
              </w:rPr>
              <w:t xml:space="preserve">TỔNG NGUỒN THU </w:t>
            </w:r>
            <w:r>
              <w:rPr>
                <w:rFonts w:eastAsia="Times New Roman" w:cs="Times New Roman"/>
                <w:b/>
                <w:bCs/>
                <w:sz w:val="20"/>
                <w:szCs w:val="20"/>
              </w:rPr>
              <w:t>NGÂN SÁCH NHÀ NƯỚC</w:t>
            </w:r>
            <w:r w:rsidRPr="00A61219">
              <w:rPr>
                <w:rFonts w:eastAsia="Times New Roman" w:cs="Times New Roman"/>
                <w:b/>
                <w:bCs/>
                <w:sz w:val="20"/>
                <w:szCs w:val="20"/>
              </w:rPr>
              <w:t xml:space="preserve"> (A+B+C+D)</w:t>
            </w:r>
          </w:p>
        </w:tc>
        <w:tc>
          <w:tcPr>
            <w:tcW w:w="795" w:type="dxa"/>
            <w:tcBorders>
              <w:top w:val="nil"/>
              <w:left w:val="nil"/>
              <w:bottom w:val="nil"/>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b/>
                <w:bCs/>
                <w:sz w:val="20"/>
                <w:szCs w:val="20"/>
              </w:rPr>
            </w:pPr>
            <w:r w:rsidRPr="00A61219">
              <w:rPr>
                <w:rFonts w:eastAsia="Times New Roman" w:cs="Times New Roman"/>
                <w:b/>
                <w:bCs/>
                <w:sz w:val="20"/>
                <w:szCs w:val="20"/>
              </w:rPr>
              <w:t>996.550</w:t>
            </w:r>
          </w:p>
        </w:tc>
        <w:tc>
          <w:tcPr>
            <w:tcW w:w="820" w:type="dxa"/>
            <w:tcBorders>
              <w:top w:val="nil"/>
              <w:left w:val="nil"/>
              <w:bottom w:val="nil"/>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b/>
                <w:bCs/>
                <w:sz w:val="20"/>
                <w:szCs w:val="20"/>
              </w:rPr>
            </w:pPr>
            <w:r w:rsidRPr="00A61219">
              <w:rPr>
                <w:rFonts w:eastAsia="Times New Roman" w:cs="Times New Roman"/>
                <w:b/>
                <w:bCs/>
                <w:sz w:val="20"/>
                <w:szCs w:val="20"/>
              </w:rPr>
              <w:t>894.650</w:t>
            </w:r>
          </w:p>
        </w:tc>
        <w:tc>
          <w:tcPr>
            <w:tcW w:w="914" w:type="dxa"/>
            <w:gridSpan w:val="2"/>
            <w:tcBorders>
              <w:top w:val="nil"/>
              <w:left w:val="nil"/>
              <w:bottom w:val="nil"/>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b/>
                <w:bCs/>
                <w:sz w:val="20"/>
                <w:szCs w:val="20"/>
              </w:rPr>
            </w:pPr>
            <w:r w:rsidRPr="00A61219">
              <w:rPr>
                <w:rFonts w:eastAsia="Times New Roman" w:cs="Times New Roman"/>
                <w:b/>
                <w:bCs/>
                <w:sz w:val="20"/>
                <w:szCs w:val="20"/>
              </w:rPr>
              <w:t>4.372.403</w:t>
            </w:r>
          </w:p>
        </w:tc>
        <w:tc>
          <w:tcPr>
            <w:tcW w:w="929" w:type="dxa"/>
            <w:tcBorders>
              <w:top w:val="nil"/>
              <w:left w:val="nil"/>
              <w:bottom w:val="nil"/>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b/>
                <w:bCs/>
                <w:sz w:val="20"/>
                <w:szCs w:val="20"/>
              </w:rPr>
            </w:pPr>
            <w:r w:rsidRPr="00A61219">
              <w:rPr>
                <w:rFonts w:eastAsia="Times New Roman" w:cs="Times New Roman"/>
                <w:b/>
                <w:bCs/>
                <w:sz w:val="20"/>
                <w:szCs w:val="20"/>
              </w:rPr>
              <w:t>4.263.817</w:t>
            </w:r>
          </w:p>
        </w:tc>
        <w:tc>
          <w:tcPr>
            <w:tcW w:w="888" w:type="dxa"/>
            <w:gridSpan w:val="2"/>
            <w:tcBorders>
              <w:top w:val="nil"/>
              <w:left w:val="nil"/>
              <w:bottom w:val="nil"/>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b/>
                <w:bCs/>
                <w:sz w:val="20"/>
                <w:szCs w:val="20"/>
              </w:rPr>
            </w:pPr>
            <w:r w:rsidRPr="00A61219">
              <w:rPr>
                <w:rFonts w:eastAsia="Times New Roman" w:cs="Times New Roman"/>
                <w:b/>
                <w:bCs/>
                <w:sz w:val="20"/>
                <w:szCs w:val="20"/>
              </w:rPr>
              <w:t>438,8%</w:t>
            </w:r>
          </w:p>
        </w:tc>
        <w:tc>
          <w:tcPr>
            <w:tcW w:w="746" w:type="dxa"/>
            <w:tcBorders>
              <w:top w:val="nil"/>
              <w:left w:val="nil"/>
              <w:bottom w:val="nil"/>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ascii="Times New Roman Bold" w:eastAsia="Times New Roman" w:hAnsi="Times New Roman Bold" w:cs="Times New Roman"/>
                <w:b/>
                <w:bCs/>
                <w:spacing w:val="-4"/>
                <w:sz w:val="20"/>
                <w:szCs w:val="20"/>
              </w:rPr>
            </w:pPr>
            <w:r w:rsidRPr="00A61219">
              <w:rPr>
                <w:rFonts w:ascii="Times New Roman Bold" w:eastAsia="Times New Roman" w:hAnsi="Times New Roman Bold" w:cs="Times New Roman"/>
                <w:b/>
                <w:bCs/>
                <w:spacing w:val="-4"/>
                <w:sz w:val="20"/>
                <w:szCs w:val="20"/>
              </w:rPr>
              <w:t>476,6%</w:t>
            </w:r>
          </w:p>
        </w:tc>
      </w:tr>
      <w:tr w:rsidR="00A61219" w:rsidRPr="00A61219" w:rsidTr="00A61219">
        <w:trPr>
          <w:trHeight w:val="20"/>
        </w:trPr>
        <w:tc>
          <w:tcPr>
            <w:tcW w:w="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b/>
                <w:bCs/>
                <w:sz w:val="20"/>
                <w:szCs w:val="20"/>
              </w:rPr>
            </w:pPr>
            <w:r w:rsidRPr="00A61219">
              <w:rPr>
                <w:rFonts w:eastAsia="Times New Roman" w:cs="Times New Roman"/>
                <w:b/>
                <w:bCs/>
                <w:sz w:val="20"/>
                <w:szCs w:val="20"/>
              </w:rPr>
              <w:t>A</w:t>
            </w:r>
          </w:p>
        </w:tc>
        <w:tc>
          <w:tcPr>
            <w:tcW w:w="3801" w:type="dxa"/>
            <w:tcBorders>
              <w:top w:val="single" w:sz="4" w:space="0" w:color="auto"/>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ascii="Times New Roman Bold" w:eastAsia="Times New Roman" w:hAnsi="Times New Roman Bold" w:cs="Times New Roman"/>
                <w:b/>
                <w:bCs/>
                <w:spacing w:val="4"/>
                <w:sz w:val="20"/>
                <w:szCs w:val="20"/>
              </w:rPr>
            </w:pPr>
            <w:r w:rsidRPr="00A61219">
              <w:rPr>
                <w:rFonts w:ascii="Times New Roman Bold" w:eastAsia="Times New Roman" w:hAnsi="Times New Roman Bold" w:cs="Times New Roman"/>
                <w:b/>
                <w:bCs/>
                <w:spacing w:val="4"/>
                <w:sz w:val="20"/>
                <w:szCs w:val="20"/>
              </w:rPr>
              <w:t>TỔNG THU CÂN ĐỐI NGÂN SÁCH NHÀ NƯỚC</w:t>
            </w:r>
          </w:p>
        </w:tc>
        <w:tc>
          <w:tcPr>
            <w:tcW w:w="795" w:type="dxa"/>
            <w:tcBorders>
              <w:top w:val="single" w:sz="4" w:space="0" w:color="auto"/>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b/>
                <w:bCs/>
                <w:sz w:val="20"/>
                <w:szCs w:val="20"/>
              </w:rPr>
            </w:pPr>
            <w:r w:rsidRPr="00A61219">
              <w:rPr>
                <w:rFonts w:eastAsia="Times New Roman" w:cs="Times New Roman"/>
                <w:b/>
                <w:bCs/>
                <w:sz w:val="20"/>
                <w:szCs w:val="20"/>
              </w:rPr>
              <w:t>996.550</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b/>
                <w:bCs/>
                <w:sz w:val="20"/>
                <w:szCs w:val="20"/>
              </w:rPr>
            </w:pPr>
            <w:r w:rsidRPr="00A61219">
              <w:rPr>
                <w:rFonts w:eastAsia="Times New Roman" w:cs="Times New Roman"/>
                <w:b/>
                <w:bCs/>
                <w:sz w:val="20"/>
                <w:szCs w:val="20"/>
              </w:rPr>
              <w:t>894.650</w:t>
            </w:r>
          </w:p>
        </w:tc>
        <w:tc>
          <w:tcPr>
            <w:tcW w:w="914" w:type="dxa"/>
            <w:gridSpan w:val="2"/>
            <w:tcBorders>
              <w:top w:val="single" w:sz="4" w:space="0" w:color="auto"/>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b/>
                <w:bCs/>
                <w:sz w:val="20"/>
                <w:szCs w:val="20"/>
              </w:rPr>
            </w:pPr>
            <w:r w:rsidRPr="00A61219">
              <w:rPr>
                <w:rFonts w:eastAsia="Times New Roman" w:cs="Times New Roman"/>
                <w:b/>
                <w:bCs/>
                <w:sz w:val="20"/>
                <w:szCs w:val="20"/>
              </w:rPr>
              <w:t>928.809</w:t>
            </w:r>
          </w:p>
        </w:tc>
        <w:tc>
          <w:tcPr>
            <w:tcW w:w="929" w:type="dxa"/>
            <w:tcBorders>
              <w:top w:val="single" w:sz="4" w:space="0" w:color="auto"/>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b/>
                <w:bCs/>
                <w:sz w:val="20"/>
                <w:szCs w:val="20"/>
              </w:rPr>
            </w:pPr>
            <w:r w:rsidRPr="00A61219">
              <w:rPr>
                <w:rFonts w:eastAsia="Times New Roman" w:cs="Times New Roman"/>
                <w:b/>
                <w:bCs/>
                <w:sz w:val="20"/>
                <w:szCs w:val="20"/>
              </w:rPr>
              <w:t>820.223</w:t>
            </w:r>
          </w:p>
        </w:tc>
        <w:tc>
          <w:tcPr>
            <w:tcW w:w="888" w:type="dxa"/>
            <w:gridSpan w:val="2"/>
            <w:tcBorders>
              <w:top w:val="single" w:sz="4" w:space="0" w:color="auto"/>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b/>
                <w:bCs/>
                <w:sz w:val="20"/>
                <w:szCs w:val="20"/>
              </w:rPr>
            </w:pPr>
            <w:r w:rsidRPr="00A61219">
              <w:rPr>
                <w:rFonts w:eastAsia="Times New Roman" w:cs="Times New Roman"/>
                <w:b/>
                <w:bCs/>
                <w:sz w:val="20"/>
                <w:szCs w:val="20"/>
              </w:rPr>
              <w:t>93,2%</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b/>
                <w:bCs/>
                <w:sz w:val="20"/>
                <w:szCs w:val="20"/>
              </w:rPr>
            </w:pPr>
            <w:r w:rsidRPr="00A61219">
              <w:rPr>
                <w:rFonts w:eastAsia="Times New Roman" w:cs="Times New Roman"/>
                <w:b/>
                <w:bCs/>
                <w:sz w:val="20"/>
                <w:szCs w:val="20"/>
              </w:rPr>
              <w:t>91,7%</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center"/>
              <w:rPr>
                <w:rFonts w:eastAsia="Times New Roman" w:cs="Times New Roman"/>
                <w:b/>
                <w:bCs/>
                <w:iCs/>
                <w:sz w:val="20"/>
                <w:szCs w:val="20"/>
              </w:rPr>
            </w:pPr>
            <w:r w:rsidRPr="00A61219">
              <w:rPr>
                <w:rFonts w:eastAsia="Times New Roman" w:cs="Times New Roman"/>
                <w:b/>
                <w:bCs/>
                <w:iCs/>
                <w:sz w:val="20"/>
                <w:szCs w:val="20"/>
              </w:rPr>
              <w:t>I</w:t>
            </w: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rPr>
                <w:rFonts w:eastAsia="Times New Roman" w:cs="Times New Roman"/>
                <w:b/>
                <w:bCs/>
                <w:iCs/>
                <w:sz w:val="20"/>
                <w:szCs w:val="20"/>
              </w:rPr>
            </w:pPr>
            <w:r w:rsidRPr="00A61219">
              <w:rPr>
                <w:rFonts w:eastAsia="Times New Roman" w:cs="Times New Roman"/>
                <w:b/>
                <w:bCs/>
                <w:iCs/>
                <w:sz w:val="20"/>
                <w:szCs w:val="20"/>
              </w:rPr>
              <w:t>Thu nội địa</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b/>
                <w:bCs/>
                <w:iCs/>
                <w:sz w:val="20"/>
                <w:szCs w:val="20"/>
              </w:rPr>
            </w:pPr>
            <w:r w:rsidRPr="00A61219">
              <w:rPr>
                <w:rFonts w:eastAsia="Times New Roman" w:cs="Times New Roman"/>
                <w:b/>
                <w:bCs/>
                <w:iCs/>
                <w:sz w:val="20"/>
                <w:szCs w:val="20"/>
              </w:rPr>
              <w:t>971.550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b/>
                <w:bCs/>
                <w:iCs/>
                <w:sz w:val="20"/>
                <w:szCs w:val="20"/>
              </w:rPr>
            </w:pPr>
            <w:r w:rsidRPr="00A61219">
              <w:rPr>
                <w:rFonts w:eastAsia="Times New Roman" w:cs="Times New Roman"/>
                <w:b/>
                <w:bCs/>
                <w:iCs/>
                <w:sz w:val="20"/>
                <w:szCs w:val="20"/>
              </w:rPr>
              <w:t>894.650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b/>
                <w:bCs/>
                <w:iCs/>
                <w:sz w:val="20"/>
                <w:szCs w:val="20"/>
              </w:rPr>
            </w:pPr>
            <w:r w:rsidRPr="00A61219">
              <w:rPr>
                <w:rFonts w:eastAsia="Times New Roman" w:cs="Times New Roman"/>
                <w:b/>
                <w:bCs/>
                <w:iCs/>
                <w:sz w:val="20"/>
                <w:szCs w:val="20"/>
              </w:rPr>
              <w:t>837.440</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b/>
                <w:bCs/>
                <w:iCs/>
                <w:sz w:val="20"/>
                <w:szCs w:val="20"/>
              </w:rPr>
            </w:pPr>
            <w:r w:rsidRPr="00A61219">
              <w:rPr>
                <w:rFonts w:eastAsia="Times New Roman" w:cs="Times New Roman"/>
                <w:b/>
                <w:bCs/>
                <w:iCs/>
                <w:sz w:val="20"/>
                <w:szCs w:val="20"/>
              </w:rPr>
              <w:t>768.566</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b/>
                <w:bCs/>
                <w:iCs/>
                <w:sz w:val="20"/>
                <w:szCs w:val="20"/>
              </w:rPr>
            </w:pPr>
            <w:r w:rsidRPr="00A61219">
              <w:rPr>
                <w:rFonts w:eastAsia="Times New Roman" w:cs="Times New Roman"/>
                <w:b/>
                <w:bCs/>
                <w:iCs/>
                <w:sz w:val="20"/>
                <w:szCs w:val="20"/>
              </w:rPr>
              <w:t>86,2%</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b/>
                <w:bCs/>
                <w:iCs/>
                <w:sz w:val="20"/>
                <w:szCs w:val="20"/>
              </w:rPr>
            </w:pPr>
            <w:r w:rsidRPr="00A61219">
              <w:rPr>
                <w:rFonts w:eastAsia="Times New Roman" w:cs="Times New Roman"/>
                <w:b/>
                <w:bCs/>
                <w:iCs/>
                <w:sz w:val="20"/>
                <w:szCs w:val="20"/>
              </w:rPr>
              <w:t>85,9%</w:t>
            </w:r>
          </w:p>
        </w:tc>
      </w:tr>
      <w:tr w:rsidR="00A61219" w:rsidRPr="00A61219" w:rsidTr="00A61219">
        <w:trPr>
          <w:trHeight w:val="20"/>
        </w:trPr>
        <w:tc>
          <w:tcPr>
            <w:tcW w:w="408" w:type="dxa"/>
            <w:tcBorders>
              <w:top w:val="nil"/>
              <w:left w:val="single" w:sz="4" w:space="0" w:color="auto"/>
              <w:bottom w:val="nil"/>
              <w:right w:val="single" w:sz="4" w:space="0" w:color="auto"/>
            </w:tcBorders>
            <w:shd w:val="clear" w:color="000000" w:fill="FFFFFF"/>
            <w:vAlign w:val="center"/>
            <w:hideMark/>
          </w:tcPr>
          <w:p w:rsidR="00A61219" w:rsidRPr="00A61219" w:rsidRDefault="00A61219" w:rsidP="00A61219">
            <w:pPr>
              <w:spacing w:before="40" w:after="40" w:line="340" w:lineRule="exact"/>
              <w:jc w:val="center"/>
              <w:rPr>
                <w:rFonts w:eastAsia="Times New Roman" w:cs="Times New Roman"/>
                <w:sz w:val="20"/>
                <w:szCs w:val="20"/>
              </w:rPr>
            </w:pPr>
            <w:r w:rsidRPr="00A61219">
              <w:rPr>
                <w:rFonts w:eastAsia="Times New Roman" w:cs="Times New Roman"/>
                <w:sz w:val="20"/>
                <w:szCs w:val="20"/>
              </w:rPr>
              <w:t>1</w:t>
            </w: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rPr>
                <w:rFonts w:eastAsia="Times New Roman" w:cs="Times New Roman"/>
                <w:sz w:val="20"/>
                <w:szCs w:val="20"/>
              </w:rPr>
            </w:pPr>
            <w:r>
              <w:rPr>
                <w:rFonts w:eastAsia="Times New Roman" w:cs="Times New Roman"/>
                <w:sz w:val="20"/>
                <w:szCs w:val="20"/>
              </w:rPr>
              <w:t>Thu từ khu vực doanh nghiệp nhà nước</w:t>
            </w:r>
            <w:r w:rsidRPr="00A61219">
              <w:rPr>
                <w:rFonts w:eastAsia="Times New Roman" w:cs="Times New Roman"/>
                <w:sz w:val="20"/>
                <w:szCs w:val="20"/>
              </w:rPr>
              <w:t xml:space="preserve"> do T</w:t>
            </w:r>
            <w:r>
              <w:rPr>
                <w:rFonts w:eastAsia="Times New Roman" w:cs="Times New Roman"/>
                <w:sz w:val="20"/>
                <w:szCs w:val="20"/>
              </w:rPr>
              <w:t>rung ương</w:t>
            </w:r>
            <w:r w:rsidRPr="00A61219">
              <w:rPr>
                <w:rFonts w:eastAsia="Times New Roman" w:cs="Times New Roman"/>
                <w:sz w:val="20"/>
                <w:szCs w:val="20"/>
              </w:rPr>
              <w:t xml:space="preserve"> quản lý</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112.000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112.000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89.772</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89.772</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80,2%</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80,2%</w:t>
            </w:r>
          </w:p>
        </w:tc>
      </w:tr>
      <w:tr w:rsidR="00A61219" w:rsidRPr="00A61219" w:rsidTr="00A61219">
        <w:trPr>
          <w:trHeight w:val="20"/>
        </w:trPr>
        <w:tc>
          <w:tcPr>
            <w:tcW w:w="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center"/>
              <w:rPr>
                <w:rFonts w:eastAsia="Times New Roman" w:cs="Times New Roman"/>
                <w:sz w:val="20"/>
                <w:szCs w:val="20"/>
              </w:rPr>
            </w:pP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rPr>
                <w:rFonts w:eastAsia="Times New Roman" w:cs="Times New Roman"/>
                <w:sz w:val="20"/>
                <w:szCs w:val="20"/>
              </w:rPr>
            </w:pPr>
            <w:r w:rsidRPr="00A61219">
              <w:rPr>
                <w:rFonts w:eastAsia="Times New Roman" w:cs="Times New Roman"/>
                <w:sz w:val="20"/>
                <w:szCs w:val="20"/>
              </w:rPr>
              <w:t>- Thuế giá trị gia tăng</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76.000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76.000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56.859</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56.859</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74,8%</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74,8%</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center"/>
              <w:rPr>
                <w:rFonts w:eastAsia="Times New Roman" w:cs="Times New Roman"/>
                <w:sz w:val="20"/>
                <w:szCs w:val="20"/>
              </w:rPr>
            </w:pP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rPr>
                <w:rFonts w:eastAsia="Times New Roman" w:cs="Times New Roman"/>
                <w:sz w:val="20"/>
                <w:szCs w:val="20"/>
              </w:rPr>
            </w:pPr>
            <w:r w:rsidRPr="00A61219">
              <w:rPr>
                <w:rFonts w:eastAsia="Times New Roman" w:cs="Times New Roman"/>
                <w:sz w:val="20"/>
                <w:szCs w:val="20"/>
              </w:rPr>
              <w:t>- Thuế thu nhập doanh nghiệp</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5.000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5.000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6.244</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6.244</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124,9%</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124,9%</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center"/>
              <w:rPr>
                <w:rFonts w:eastAsia="Times New Roman" w:cs="Times New Roman"/>
                <w:sz w:val="20"/>
                <w:szCs w:val="20"/>
              </w:rPr>
            </w:pP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rPr>
                <w:rFonts w:eastAsia="Times New Roman" w:cs="Times New Roman"/>
                <w:sz w:val="20"/>
                <w:szCs w:val="20"/>
              </w:rPr>
            </w:pPr>
            <w:r w:rsidRPr="00A61219">
              <w:rPr>
                <w:rFonts w:eastAsia="Times New Roman" w:cs="Times New Roman"/>
                <w:sz w:val="20"/>
                <w:szCs w:val="20"/>
              </w:rPr>
              <w:t>- Thuế tiêu thụ đặc biệt</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center"/>
              <w:rPr>
                <w:rFonts w:eastAsia="Times New Roman" w:cs="Times New Roman"/>
                <w:sz w:val="20"/>
                <w:szCs w:val="20"/>
              </w:rPr>
            </w:pP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rPr>
                <w:rFonts w:eastAsia="Times New Roman" w:cs="Times New Roman"/>
                <w:sz w:val="20"/>
                <w:szCs w:val="20"/>
              </w:rPr>
            </w:pPr>
            <w:r w:rsidRPr="00A61219">
              <w:rPr>
                <w:rFonts w:eastAsia="Times New Roman" w:cs="Times New Roman"/>
                <w:sz w:val="20"/>
                <w:szCs w:val="20"/>
              </w:rPr>
              <w:t>- Thuế tài nguyên</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31.000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31.000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26.669</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26.669</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86,0%</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86,0%</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center"/>
              <w:rPr>
                <w:rFonts w:eastAsia="Times New Roman" w:cs="Times New Roman"/>
                <w:sz w:val="20"/>
                <w:szCs w:val="20"/>
              </w:rPr>
            </w:pP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rPr>
                <w:rFonts w:eastAsia="Times New Roman" w:cs="Times New Roman"/>
                <w:sz w:val="20"/>
                <w:szCs w:val="20"/>
              </w:rPr>
            </w:pPr>
            <w:r w:rsidRPr="00A61219">
              <w:rPr>
                <w:rFonts w:eastAsia="Times New Roman" w:cs="Times New Roman"/>
                <w:sz w:val="20"/>
                <w:szCs w:val="20"/>
              </w:rPr>
              <w:t>- Thu khác</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center"/>
              <w:rPr>
                <w:rFonts w:eastAsia="Times New Roman" w:cs="Times New Roman"/>
                <w:sz w:val="20"/>
                <w:szCs w:val="20"/>
              </w:rPr>
            </w:pPr>
            <w:r w:rsidRPr="00A61219">
              <w:rPr>
                <w:rFonts w:eastAsia="Times New Roman" w:cs="Times New Roman"/>
                <w:sz w:val="20"/>
                <w:szCs w:val="20"/>
              </w:rPr>
              <w:t>2</w:t>
            </w: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rPr>
                <w:rFonts w:eastAsia="Times New Roman" w:cs="Times New Roman"/>
                <w:sz w:val="20"/>
                <w:szCs w:val="20"/>
              </w:rPr>
            </w:pPr>
            <w:r w:rsidRPr="00A61219">
              <w:rPr>
                <w:rFonts w:eastAsia="Times New Roman" w:cs="Times New Roman"/>
                <w:sz w:val="20"/>
                <w:szCs w:val="20"/>
              </w:rPr>
              <w:t xml:space="preserve">Thu từ khu vực </w:t>
            </w:r>
            <w:r>
              <w:rPr>
                <w:rFonts w:eastAsia="Times New Roman" w:cs="Times New Roman"/>
                <w:sz w:val="20"/>
                <w:szCs w:val="20"/>
              </w:rPr>
              <w:t>doanh nghiệp nhà nước</w:t>
            </w:r>
            <w:r w:rsidRPr="00A61219">
              <w:rPr>
                <w:rFonts w:eastAsia="Times New Roman" w:cs="Times New Roman"/>
                <w:sz w:val="20"/>
                <w:szCs w:val="20"/>
              </w:rPr>
              <w:t xml:space="preserve"> do địa phương quản lý</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6.300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6.300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8.187</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8.187</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130,0%</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130,0%</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center"/>
              <w:rPr>
                <w:rFonts w:eastAsia="Times New Roman" w:cs="Times New Roman"/>
                <w:sz w:val="20"/>
                <w:szCs w:val="20"/>
              </w:rPr>
            </w:pP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rPr>
                <w:rFonts w:eastAsia="Times New Roman" w:cs="Times New Roman"/>
                <w:sz w:val="20"/>
                <w:szCs w:val="20"/>
              </w:rPr>
            </w:pPr>
            <w:r w:rsidRPr="00A61219">
              <w:rPr>
                <w:rFonts w:eastAsia="Times New Roman" w:cs="Times New Roman"/>
                <w:sz w:val="20"/>
                <w:szCs w:val="20"/>
              </w:rPr>
              <w:t>- Thuế giá trị gia tăng</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3.900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3.900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4.299</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4.299</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110,2%</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110,2%</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center"/>
              <w:rPr>
                <w:rFonts w:eastAsia="Times New Roman" w:cs="Times New Roman"/>
                <w:sz w:val="20"/>
                <w:szCs w:val="20"/>
              </w:rPr>
            </w:pP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rPr>
                <w:rFonts w:eastAsia="Times New Roman" w:cs="Times New Roman"/>
                <w:sz w:val="20"/>
                <w:szCs w:val="20"/>
              </w:rPr>
            </w:pPr>
            <w:r w:rsidRPr="00A61219">
              <w:rPr>
                <w:rFonts w:eastAsia="Times New Roman" w:cs="Times New Roman"/>
                <w:sz w:val="20"/>
                <w:szCs w:val="20"/>
              </w:rPr>
              <w:t>- Thuế thu nhập doanh nghiệp</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2.200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2.200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3.482</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3.482</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158,3%</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158,3%</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center"/>
              <w:rPr>
                <w:rFonts w:eastAsia="Times New Roman" w:cs="Times New Roman"/>
                <w:sz w:val="20"/>
                <w:szCs w:val="20"/>
              </w:rPr>
            </w:pP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rPr>
                <w:rFonts w:eastAsia="Times New Roman" w:cs="Times New Roman"/>
                <w:sz w:val="20"/>
                <w:szCs w:val="20"/>
              </w:rPr>
            </w:pPr>
            <w:r w:rsidRPr="00A61219">
              <w:rPr>
                <w:rFonts w:eastAsia="Times New Roman" w:cs="Times New Roman"/>
                <w:sz w:val="20"/>
                <w:szCs w:val="20"/>
              </w:rPr>
              <w:t>- Thuế tiêu thụ đặc biệt</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center"/>
              <w:rPr>
                <w:rFonts w:eastAsia="Times New Roman" w:cs="Times New Roman"/>
                <w:sz w:val="20"/>
                <w:szCs w:val="20"/>
              </w:rPr>
            </w:pP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rPr>
                <w:rFonts w:eastAsia="Times New Roman" w:cs="Times New Roman"/>
                <w:sz w:val="20"/>
                <w:szCs w:val="20"/>
              </w:rPr>
            </w:pPr>
            <w:r w:rsidRPr="00A61219">
              <w:rPr>
                <w:rFonts w:eastAsia="Times New Roman" w:cs="Times New Roman"/>
                <w:sz w:val="20"/>
                <w:szCs w:val="20"/>
              </w:rPr>
              <w:t>- Thuế tài nguyên</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200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200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407</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407</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203,3%</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203,3%</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center"/>
              <w:rPr>
                <w:rFonts w:eastAsia="Times New Roman" w:cs="Times New Roman"/>
                <w:sz w:val="20"/>
                <w:szCs w:val="20"/>
              </w:rPr>
            </w:pP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rPr>
                <w:rFonts w:eastAsia="Times New Roman" w:cs="Times New Roman"/>
                <w:sz w:val="20"/>
                <w:szCs w:val="20"/>
              </w:rPr>
            </w:pPr>
            <w:r w:rsidRPr="00A61219">
              <w:rPr>
                <w:rFonts w:eastAsia="Times New Roman" w:cs="Times New Roman"/>
                <w:sz w:val="20"/>
                <w:szCs w:val="20"/>
              </w:rPr>
              <w:t>- Thu khác</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r w:rsidRPr="00A61219">
              <w:rPr>
                <w:rFonts w:eastAsia="Times New Roman" w:cs="Times New Roman"/>
                <w:sz w:val="20"/>
                <w:szCs w:val="20"/>
              </w:rPr>
              <w:t>-</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40" w:lineRule="exact"/>
              <w:jc w:val="right"/>
              <w:rPr>
                <w:rFonts w:eastAsia="Times New Roman" w:cs="Times New Roman"/>
                <w:sz w:val="20"/>
                <w:szCs w:val="20"/>
              </w:rPr>
            </w:pP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sz w:val="20"/>
                <w:szCs w:val="20"/>
              </w:rPr>
            </w:pPr>
            <w:r w:rsidRPr="00A61219">
              <w:rPr>
                <w:rFonts w:eastAsia="Times New Roman" w:cs="Times New Roman"/>
                <w:sz w:val="20"/>
                <w:szCs w:val="20"/>
              </w:rPr>
              <w:t>3</w:t>
            </w: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sz w:val="20"/>
                <w:szCs w:val="20"/>
              </w:rPr>
            </w:pPr>
            <w:r w:rsidRPr="00A61219">
              <w:rPr>
                <w:rFonts w:eastAsia="Times New Roman" w:cs="Times New Roman"/>
                <w:sz w:val="20"/>
                <w:szCs w:val="20"/>
              </w:rPr>
              <w:t>Thu từ khu vực doanh nghiệp có vốn đầu tư nước ngoài</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300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300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1.804</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1.804</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601,4%</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601,4%</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sz w:val="20"/>
                <w:szCs w:val="20"/>
              </w:rPr>
            </w:pP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sz w:val="20"/>
                <w:szCs w:val="20"/>
              </w:rPr>
            </w:pPr>
            <w:r w:rsidRPr="00A61219">
              <w:rPr>
                <w:rFonts w:eastAsia="Times New Roman" w:cs="Times New Roman"/>
                <w:sz w:val="20"/>
                <w:szCs w:val="20"/>
              </w:rPr>
              <w:t>- Thuế giá trị gia tăng</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250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250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742</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742</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296,6%</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296,6%</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sz w:val="20"/>
                <w:szCs w:val="20"/>
              </w:rPr>
            </w:pP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sz w:val="20"/>
                <w:szCs w:val="20"/>
              </w:rPr>
            </w:pPr>
            <w:r w:rsidRPr="00A61219">
              <w:rPr>
                <w:rFonts w:eastAsia="Times New Roman" w:cs="Times New Roman"/>
                <w:sz w:val="20"/>
                <w:szCs w:val="20"/>
              </w:rPr>
              <w:t>- Thuế thu nhập doanh nghiệp</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924,41</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924,41</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sz w:val="20"/>
                <w:szCs w:val="20"/>
              </w:rPr>
            </w:pP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sz w:val="20"/>
                <w:szCs w:val="20"/>
              </w:rPr>
            </w:pPr>
            <w:r w:rsidRPr="00A61219">
              <w:rPr>
                <w:rFonts w:eastAsia="Times New Roman" w:cs="Times New Roman"/>
                <w:sz w:val="20"/>
                <w:szCs w:val="20"/>
              </w:rPr>
              <w:t>- Thuế tiêu thụ đặc biệt</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sz w:val="20"/>
                <w:szCs w:val="20"/>
              </w:rPr>
            </w:pP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sz w:val="20"/>
                <w:szCs w:val="20"/>
              </w:rPr>
            </w:pPr>
            <w:r w:rsidRPr="00A61219">
              <w:rPr>
                <w:rFonts w:eastAsia="Times New Roman" w:cs="Times New Roman"/>
                <w:sz w:val="20"/>
                <w:szCs w:val="20"/>
              </w:rPr>
              <w:t>- Thuế tài nguyên</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50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50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138,13</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138,13</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276,3%</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276,3%</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sz w:val="20"/>
                <w:szCs w:val="20"/>
              </w:rPr>
            </w:pP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sz w:val="20"/>
                <w:szCs w:val="20"/>
              </w:rPr>
            </w:pPr>
            <w:r w:rsidRPr="00A61219">
              <w:rPr>
                <w:rFonts w:eastAsia="Times New Roman" w:cs="Times New Roman"/>
                <w:sz w:val="20"/>
                <w:szCs w:val="20"/>
              </w:rPr>
              <w:t>- Tiền thuê mặt đất, mặt nước</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sz w:val="20"/>
                <w:szCs w:val="20"/>
              </w:rPr>
            </w:pP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sz w:val="20"/>
                <w:szCs w:val="20"/>
              </w:rPr>
            </w:pPr>
            <w:r w:rsidRPr="00A61219">
              <w:rPr>
                <w:rFonts w:eastAsia="Times New Roman" w:cs="Times New Roman"/>
                <w:sz w:val="20"/>
                <w:szCs w:val="20"/>
              </w:rPr>
              <w:t>- Thu khác</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sz w:val="20"/>
                <w:szCs w:val="20"/>
              </w:rPr>
            </w:pPr>
            <w:r w:rsidRPr="00A61219">
              <w:rPr>
                <w:rFonts w:eastAsia="Times New Roman" w:cs="Times New Roman"/>
                <w:sz w:val="20"/>
                <w:szCs w:val="20"/>
              </w:rPr>
              <w:lastRenderedPageBreak/>
              <w:t>4</w:t>
            </w: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sz w:val="20"/>
                <w:szCs w:val="20"/>
              </w:rPr>
            </w:pPr>
            <w:r w:rsidRPr="00A61219">
              <w:rPr>
                <w:rFonts w:eastAsia="Times New Roman" w:cs="Times New Roman"/>
                <w:sz w:val="20"/>
                <w:szCs w:val="20"/>
              </w:rPr>
              <w:t>Thu từ khu vực kinh tế ngoài quốc doanh</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159.700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159.700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169.049</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169.049</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105,9%</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105,9%</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sz w:val="20"/>
                <w:szCs w:val="20"/>
              </w:rPr>
            </w:pP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sz w:val="20"/>
                <w:szCs w:val="20"/>
              </w:rPr>
            </w:pPr>
            <w:r w:rsidRPr="00A61219">
              <w:rPr>
                <w:rFonts w:eastAsia="Times New Roman" w:cs="Times New Roman"/>
                <w:sz w:val="20"/>
                <w:szCs w:val="20"/>
              </w:rPr>
              <w:t>- Thuế giá trị gia tăng</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111.500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111.500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114.850</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114.850</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103,0%</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103,0%</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sz w:val="20"/>
                <w:szCs w:val="20"/>
              </w:rPr>
            </w:pP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sz w:val="20"/>
                <w:szCs w:val="20"/>
              </w:rPr>
            </w:pPr>
            <w:r w:rsidRPr="00A61219">
              <w:rPr>
                <w:rFonts w:eastAsia="Times New Roman" w:cs="Times New Roman"/>
                <w:sz w:val="20"/>
                <w:szCs w:val="20"/>
              </w:rPr>
              <w:t>- Thuế thu nhập doanh nghiệp</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11.600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11.600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12.318</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12.318</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106,2%</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106,2%</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sz w:val="20"/>
                <w:szCs w:val="20"/>
              </w:rPr>
            </w:pP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sz w:val="20"/>
                <w:szCs w:val="20"/>
              </w:rPr>
            </w:pPr>
            <w:r w:rsidRPr="00A61219">
              <w:rPr>
                <w:rFonts w:eastAsia="Times New Roman" w:cs="Times New Roman"/>
                <w:sz w:val="20"/>
                <w:szCs w:val="20"/>
              </w:rPr>
              <w:t>- Thuế tiêu thụ đặc biệt</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600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600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1.032</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1.032</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172,0%</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172,0%</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sz w:val="20"/>
                <w:szCs w:val="20"/>
              </w:rPr>
            </w:pP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sz w:val="20"/>
                <w:szCs w:val="20"/>
              </w:rPr>
            </w:pPr>
            <w:r w:rsidRPr="00A61219">
              <w:rPr>
                <w:rFonts w:eastAsia="Times New Roman" w:cs="Times New Roman"/>
                <w:sz w:val="20"/>
                <w:szCs w:val="20"/>
              </w:rPr>
              <w:t>- Thuế tài nguyên</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36.000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36.000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40.849</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40.849</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113,5%</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113,5%</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sz w:val="20"/>
                <w:szCs w:val="20"/>
              </w:rPr>
            </w:pP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sz w:val="20"/>
                <w:szCs w:val="20"/>
              </w:rPr>
            </w:pPr>
            <w:r w:rsidRPr="00A61219">
              <w:rPr>
                <w:rFonts w:eastAsia="Times New Roman" w:cs="Times New Roman"/>
                <w:sz w:val="20"/>
                <w:szCs w:val="20"/>
              </w:rPr>
              <w:t>- Thu khác</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sz w:val="20"/>
                <w:szCs w:val="20"/>
              </w:rPr>
            </w:pPr>
            <w:r w:rsidRPr="00A61219">
              <w:rPr>
                <w:rFonts w:eastAsia="Times New Roman" w:cs="Times New Roman"/>
                <w:sz w:val="20"/>
                <w:szCs w:val="20"/>
              </w:rPr>
              <w:t>5</w:t>
            </w: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sz w:val="20"/>
                <w:szCs w:val="20"/>
              </w:rPr>
            </w:pPr>
            <w:r w:rsidRPr="00A61219">
              <w:rPr>
                <w:rFonts w:eastAsia="Times New Roman" w:cs="Times New Roman"/>
                <w:sz w:val="20"/>
                <w:szCs w:val="20"/>
              </w:rPr>
              <w:t>Thuế thu nhập cá nhân</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39.000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39.000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39.632</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39.632</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101,6%</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101,6%</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sz w:val="20"/>
                <w:szCs w:val="20"/>
              </w:rPr>
            </w:pPr>
            <w:r w:rsidRPr="00A61219">
              <w:rPr>
                <w:rFonts w:eastAsia="Times New Roman" w:cs="Times New Roman"/>
                <w:sz w:val="20"/>
                <w:szCs w:val="20"/>
              </w:rPr>
              <w:t>6</w:t>
            </w: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sz w:val="20"/>
                <w:szCs w:val="20"/>
              </w:rPr>
            </w:pPr>
            <w:r w:rsidRPr="00A61219">
              <w:rPr>
                <w:rFonts w:eastAsia="Times New Roman" w:cs="Times New Roman"/>
                <w:sz w:val="20"/>
                <w:szCs w:val="20"/>
              </w:rPr>
              <w:t>Thuế bảo vệ môi trường</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120.500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73.300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65.174</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39.105</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54,1%</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53,3%</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sz w:val="20"/>
                <w:szCs w:val="20"/>
              </w:rPr>
            </w:pPr>
            <w:r w:rsidRPr="00A61219">
              <w:rPr>
                <w:rFonts w:eastAsia="Times New Roman" w:cs="Times New Roman"/>
                <w:sz w:val="20"/>
                <w:szCs w:val="20"/>
              </w:rPr>
              <w:t>7</w:t>
            </w: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sz w:val="20"/>
                <w:szCs w:val="20"/>
              </w:rPr>
            </w:pPr>
            <w:r w:rsidRPr="00A61219">
              <w:rPr>
                <w:rFonts w:eastAsia="Times New Roman" w:cs="Times New Roman"/>
                <w:sz w:val="20"/>
                <w:szCs w:val="20"/>
              </w:rPr>
              <w:t>Lệ phí trước bạ</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57.000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57.000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48.313</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48.313</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84,8%</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84,8%</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sz w:val="20"/>
                <w:szCs w:val="20"/>
              </w:rPr>
            </w:pPr>
            <w:r w:rsidRPr="00A61219">
              <w:rPr>
                <w:rFonts w:eastAsia="Times New Roman" w:cs="Times New Roman"/>
                <w:sz w:val="20"/>
                <w:szCs w:val="20"/>
              </w:rPr>
              <w:t>8</w:t>
            </w: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sz w:val="20"/>
                <w:szCs w:val="20"/>
              </w:rPr>
            </w:pPr>
            <w:r w:rsidRPr="00A61219">
              <w:rPr>
                <w:rFonts w:eastAsia="Times New Roman" w:cs="Times New Roman"/>
                <w:sz w:val="20"/>
                <w:szCs w:val="20"/>
              </w:rPr>
              <w:t>Thu phí, lệ phí</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75.000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70.500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73.505</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69.459</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98,0%</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98,5%</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sz w:val="20"/>
                <w:szCs w:val="20"/>
              </w:rPr>
            </w:pPr>
            <w:r w:rsidRPr="00A61219">
              <w:rPr>
                <w:rFonts w:eastAsia="Times New Roman" w:cs="Times New Roman"/>
                <w:sz w:val="20"/>
                <w:szCs w:val="20"/>
              </w:rPr>
              <w:t>9</w:t>
            </w: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sz w:val="20"/>
                <w:szCs w:val="20"/>
              </w:rPr>
            </w:pPr>
            <w:r w:rsidRPr="00A61219">
              <w:rPr>
                <w:rFonts w:eastAsia="Times New Roman" w:cs="Times New Roman"/>
                <w:sz w:val="20"/>
                <w:szCs w:val="20"/>
              </w:rPr>
              <w:t>Thuế sử dụng đất nông nghiệp</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sz w:val="20"/>
                <w:szCs w:val="20"/>
              </w:rPr>
            </w:pPr>
            <w:r w:rsidRPr="00A61219">
              <w:rPr>
                <w:rFonts w:eastAsia="Times New Roman" w:cs="Times New Roman"/>
                <w:sz w:val="20"/>
                <w:szCs w:val="20"/>
              </w:rPr>
              <w:t>10</w:t>
            </w: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sz w:val="20"/>
                <w:szCs w:val="20"/>
              </w:rPr>
            </w:pPr>
            <w:r w:rsidRPr="00A61219">
              <w:rPr>
                <w:rFonts w:eastAsia="Times New Roman" w:cs="Times New Roman"/>
                <w:sz w:val="20"/>
                <w:szCs w:val="20"/>
              </w:rPr>
              <w:t>Thuế sử dụng đất phi nông nghiệp</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900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900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1.498</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1.498</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166,4%</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166,4%</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sz w:val="20"/>
                <w:szCs w:val="20"/>
              </w:rPr>
            </w:pPr>
            <w:r w:rsidRPr="00A61219">
              <w:rPr>
                <w:rFonts w:eastAsia="Times New Roman" w:cs="Times New Roman"/>
                <w:sz w:val="20"/>
                <w:szCs w:val="20"/>
              </w:rPr>
              <w:t>11</w:t>
            </w: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sz w:val="20"/>
                <w:szCs w:val="20"/>
              </w:rPr>
            </w:pPr>
            <w:r w:rsidRPr="00A61219">
              <w:rPr>
                <w:rFonts w:eastAsia="Times New Roman" w:cs="Times New Roman"/>
                <w:sz w:val="20"/>
                <w:szCs w:val="20"/>
              </w:rPr>
              <w:t>Tiền cho thuê đất, thuê mặt nước</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45.396</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45.396</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46.845</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46.845</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103,2%</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103,2%</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sz w:val="20"/>
                <w:szCs w:val="20"/>
              </w:rPr>
            </w:pPr>
            <w:r w:rsidRPr="00A61219">
              <w:rPr>
                <w:rFonts w:eastAsia="Times New Roman" w:cs="Times New Roman"/>
                <w:sz w:val="20"/>
                <w:szCs w:val="20"/>
              </w:rPr>
              <w:t>12</w:t>
            </w: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sz w:val="20"/>
                <w:szCs w:val="20"/>
              </w:rPr>
            </w:pPr>
            <w:r w:rsidRPr="00A61219">
              <w:rPr>
                <w:rFonts w:eastAsia="Times New Roman" w:cs="Times New Roman"/>
                <w:sz w:val="20"/>
                <w:szCs w:val="20"/>
              </w:rPr>
              <w:t>Thu tiền sử dụng đất</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210.329</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210.329</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183.486</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183.486</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87,2%</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87,2%</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sz w:val="20"/>
                <w:szCs w:val="20"/>
              </w:rPr>
            </w:pPr>
            <w:r w:rsidRPr="00A61219">
              <w:rPr>
                <w:rFonts w:eastAsia="Times New Roman" w:cs="Times New Roman"/>
                <w:sz w:val="20"/>
                <w:szCs w:val="20"/>
              </w:rPr>
              <w:t>13</w:t>
            </w: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sz w:val="20"/>
                <w:szCs w:val="20"/>
              </w:rPr>
            </w:pPr>
            <w:r w:rsidRPr="00A61219">
              <w:rPr>
                <w:rFonts w:eastAsia="Times New Roman" w:cs="Times New Roman"/>
                <w:sz w:val="20"/>
                <w:szCs w:val="20"/>
              </w:rPr>
              <w:t xml:space="preserve">Thu từ bán tài sản nhà nước </w:t>
            </w:r>
            <w:r w:rsidRPr="00A61219">
              <w:rPr>
                <w:rFonts w:eastAsia="Times New Roman" w:cs="Times New Roman"/>
                <w:iCs/>
                <w:sz w:val="20"/>
                <w:szCs w:val="20"/>
              </w:rPr>
              <w:t>(sắp xếp lại, xử lý nhà đất thuộc sở hữu nhà nước)</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35.325</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35.325</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5.325</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5.325</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15,1%</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15,1%</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sz w:val="20"/>
                <w:szCs w:val="20"/>
              </w:rPr>
            </w:pPr>
            <w:r w:rsidRPr="00A61219">
              <w:rPr>
                <w:rFonts w:eastAsia="Times New Roman" w:cs="Times New Roman"/>
                <w:sz w:val="20"/>
                <w:szCs w:val="20"/>
              </w:rPr>
              <w:t>14</w:t>
            </w: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sz w:val="20"/>
                <w:szCs w:val="20"/>
              </w:rPr>
            </w:pPr>
            <w:r w:rsidRPr="00A61219">
              <w:rPr>
                <w:rFonts w:eastAsia="Times New Roman" w:cs="Times New Roman"/>
                <w:sz w:val="20"/>
                <w:szCs w:val="20"/>
              </w:rPr>
              <w:t>Thu từ hoạt động xổ số kiến thiết</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25.000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25.000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18.982</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18.982</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75,9%</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75,9%</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sz w:val="20"/>
                <w:szCs w:val="20"/>
              </w:rPr>
            </w:pPr>
            <w:r w:rsidRPr="00A61219">
              <w:rPr>
                <w:rFonts w:eastAsia="Times New Roman" w:cs="Times New Roman"/>
                <w:sz w:val="20"/>
                <w:szCs w:val="20"/>
              </w:rPr>
              <w:t>15</w:t>
            </w: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sz w:val="20"/>
                <w:szCs w:val="20"/>
              </w:rPr>
            </w:pPr>
            <w:r w:rsidRPr="00A61219">
              <w:rPr>
                <w:rFonts w:eastAsia="Times New Roman" w:cs="Times New Roman"/>
                <w:sz w:val="20"/>
                <w:szCs w:val="20"/>
              </w:rPr>
              <w:t>Thu tiền cấp quyền khai thác khoáng sản</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14.500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8.340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23.396</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14.351</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161,3%</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172,1%</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sz w:val="20"/>
                <w:szCs w:val="20"/>
              </w:rPr>
            </w:pPr>
            <w:r w:rsidRPr="00A61219">
              <w:rPr>
                <w:rFonts w:eastAsia="Times New Roman" w:cs="Times New Roman"/>
                <w:sz w:val="20"/>
                <w:szCs w:val="20"/>
              </w:rPr>
              <w:t>16</w:t>
            </w: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sz w:val="20"/>
                <w:szCs w:val="20"/>
              </w:rPr>
            </w:pPr>
            <w:r w:rsidRPr="00A61219">
              <w:rPr>
                <w:rFonts w:eastAsia="Times New Roman" w:cs="Times New Roman"/>
                <w:sz w:val="20"/>
                <w:szCs w:val="20"/>
              </w:rPr>
              <w:t>Thu khác ngân sách</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70.000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50.960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62.205</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32.491</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88,9%</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sz w:val="20"/>
                <w:szCs w:val="20"/>
              </w:rPr>
            </w:pPr>
            <w:r w:rsidRPr="00A61219">
              <w:rPr>
                <w:rFonts w:eastAsia="Times New Roman" w:cs="Times New Roman"/>
                <w:sz w:val="20"/>
                <w:szCs w:val="20"/>
              </w:rPr>
              <w:t>63,8%</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center"/>
              <w:rPr>
                <w:rFonts w:eastAsia="Times New Roman" w:cs="Times New Roman"/>
                <w:sz w:val="20"/>
                <w:szCs w:val="20"/>
              </w:rPr>
            </w:pPr>
            <w:r w:rsidRPr="00A61219">
              <w:rPr>
                <w:rFonts w:eastAsia="Times New Roman" w:cs="Times New Roman"/>
                <w:sz w:val="20"/>
                <w:szCs w:val="20"/>
              </w:rPr>
              <w:t>17</w:t>
            </w: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rPr>
                <w:rFonts w:eastAsia="Times New Roman" w:cs="Times New Roman"/>
                <w:sz w:val="20"/>
                <w:szCs w:val="20"/>
              </w:rPr>
            </w:pPr>
            <w:r w:rsidRPr="00A61219">
              <w:rPr>
                <w:rFonts w:eastAsia="Times New Roman" w:cs="Times New Roman"/>
                <w:sz w:val="20"/>
                <w:szCs w:val="20"/>
              </w:rPr>
              <w:t>Thu từ quỹ đất công ích và thu hoa lợi công sản khác</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sz w:val="20"/>
                <w:szCs w:val="20"/>
              </w:rPr>
            </w:pPr>
            <w:r w:rsidRPr="00A61219">
              <w:rPr>
                <w:rFonts w:eastAsia="Times New Roman" w:cs="Times New Roman"/>
                <w:sz w:val="20"/>
                <w:szCs w:val="20"/>
              </w:rPr>
              <w:t>-</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sz w:val="20"/>
                <w:szCs w:val="20"/>
              </w:rPr>
            </w:pP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sz w:val="20"/>
                <w:szCs w:val="20"/>
              </w:rPr>
            </w:pPr>
            <w:r w:rsidRPr="00A61219">
              <w:rPr>
                <w:rFonts w:eastAsia="Times New Roman" w:cs="Times New Roman"/>
                <w:sz w:val="20"/>
                <w:szCs w:val="20"/>
              </w:rPr>
              <w:t>-</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sz w:val="20"/>
                <w:szCs w:val="20"/>
              </w:rPr>
            </w:pPr>
            <w:r w:rsidRPr="00A61219">
              <w:rPr>
                <w:rFonts w:eastAsia="Times New Roman" w:cs="Times New Roman"/>
                <w:sz w:val="20"/>
                <w:szCs w:val="20"/>
              </w:rPr>
              <w:t>-</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sz w:val="20"/>
                <w:szCs w:val="20"/>
              </w:rPr>
            </w:pP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sz w:val="20"/>
                <w:szCs w:val="20"/>
              </w:rPr>
            </w:pP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center"/>
              <w:rPr>
                <w:rFonts w:eastAsia="Times New Roman" w:cs="Times New Roman"/>
                <w:sz w:val="20"/>
                <w:szCs w:val="20"/>
              </w:rPr>
            </w:pPr>
            <w:r w:rsidRPr="00A61219">
              <w:rPr>
                <w:rFonts w:eastAsia="Times New Roman" w:cs="Times New Roman"/>
                <w:sz w:val="20"/>
                <w:szCs w:val="20"/>
              </w:rPr>
              <w:t>18</w:t>
            </w: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rPr>
                <w:rFonts w:eastAsia="Times New Roman" w:cs="Times New Roman"/>
                <w:sz w:val="20"/>
                <w:szCs w:val="20"/>
              </w:rPr>
            </w:pPr>
            <w:r w:rsidRPr="00A61219">
              <w:rPr>
                <w:rFonts w:eastAsia="Times New Roman" w:cs="Times New Roman"/>
                <w:sz w:val="20"/>
                <w:szCs w:val="20"/>
              </w:rPr>
              <w:t xml:space="preserve">Thu hồi vốn, lợi nhuận, lợi nhuận sau thuế, chênh lệch thu chi của </w:t>
            </w:r>
            <w:r>
              <w:rPr>
                <w:rFonts w:eastAsia="Times New Roman" w:cs="Times New Roman"/>
                <w:sz w:val="20"/>
                <w:szCs w:val="20"/>
              </w:rPr>
              <w:t>NHNN</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4078FF" w:rsidRDefault="00A61219" w:rsidP="00A61219">
            <w:pPr>
              <w:spacing w:before="40" w:after="40" w:line="300" w:lineRule="exact"/>
              <w:jc w:val="right"/>
              <w:rPr>
                <w:rFonts w:eastAsia="Times New Roman" w:cs="Times New Roman"/>
                <w:bCs/>
                <w:sz w:val="20"/>
                <w:szCs w:val="20"/>
              </w:rPr>
            </w:pPr>
            <w:r w:rsidRPr="004078FF">
              <w:rPr>
                <w:rFonts w:eastAsia="Times New Roman" w:cs="Times New Roman"/>
                <w:bCs/>
                <w:sz w:val="20"/>
                <w:szCs w:val="20"/>
              </w:rPr>
              <w:t>300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4078FF" w:rsidRDefault="00A61219" w:rsidP="00A61219">
            <w:pPr>
              <w:spacing w:before="40" w:after="40" w:line="300" w:lineRule="exact"/>
              <w:jc w:val="right"/>
              <w:rPr>
                <w:rFonts w:eastAsia="Times New Roman" w:cs="Times New Roman"/>
                <w:bCs/>
                <w:sz w:val="20"/>
                <w:szCs w:val="20"/>
              </w:rPr>
            </w:pPr>
            <w:r w:rsidRPr="004078FF">
              <w:rPr>
                <w:rFonts w:eastAsia="Times New Roman" w:cs="Times New Roman"/>
                <w:bCs/>
                <w:sz w:val="20"/>
                <w:szCs w:val="20"/>
              </w:rPr>
              <w:t>300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sz w:val="20"/>
                <w:szCs w:val="20"/>
              </w:rPr>
            </w:pPr>
            <w:r w:rsidRPr="00A61219">
              <w:rPr>
                <w:rFonts w:eastAsia="Times New Roman" w:cs="Times New Roman"/>
                <w:sz w:val="20"/>
                <w:szCs w:val="20"/>
              </w:rPr>
              <w:t>267</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sz w:val="20"/>
                <w:szCs w:val="20"/>
              </w:rPr>
            </w:pPr>
            <w:r w:rsidRPr="00A61219">
              <w:rPr>
                <w:rFonts w:eastAsia="Times New Roman" w:cs="Times New Roman"/>
                <w:sz w:val="20"/>
                <w:szCs w:val="20"/>
              </w:rPr>
              <w:t>267</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sz w:val="20"/>
                <w:szCs w:val="20"/>
              </w:rPr>
            </w:pPr>
            <w:r w:rsidRPr="00A61219">
              <w:rPr>
                <w:rFonts w:eastAsia="Times New Roman" w:cs="Times New Roman"/>
                <w:sz w:val="20"/>
                <w:szCs w:val="20"/>
              </w:rPr>
              <w:t>89,0%</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sz w:val="20"/>
                <w:szCs w:val="20"/>
              </w:rPr>
            </w:pPr>
            <w:r w:rsidRPr="00A61219">
              <w:rPr>
                <w:rFonts w:eastAsia="Times New Roman" w:cs="Times New Roman"/>
                <w:sz w:val="20"/>
                <w:szCs w:val="20"/>
              </w:rPr>
              <w:t>89,0%</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center"/>
              <w:rPr>
                <w:rFonts w:eastAsia="Times New Roman" w:cs="Times New Roman"/>
                <w:sz w:val="20"/>
                <w:szCs w:val="20"/>
              </w:rPr>
            </w:pP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rPr>
                <w:rFonts w:eastAsia="Times New Roman" w:cs="Times New Roman"/>
                <w:sz w:val="20"/>
                <w:szCs w:val="20"/>
              </w:rPr>
            </w:pPr>
            <w:r w:rsidRPr="00A61219">
              <w:rPr>
                <w:rFonts w:eastAsia="Times New Roman" w:cs="Times New Roman"/>
                <w:sz w:val="20"/>
                <w:szCs w:val="20"/>
              </w:rPr>
              <w:t>- Thu hồi vốn của N</w:t>
            </w:r>
            <w:r>
              <w:rPr>
                <w:rFonts w:eastAsia="Times New Roman" w:cs="Times New Roman"/>
                <w:sz w:val="20"/>
                <w:szCs w:val="20"/>
              </w:rPr>
              <w:t>hà nước</w:t>
            </w:r>
            <w:r w:rsidRPr="00A61219">
              <w:rPr>
                <w:rFonts w:eastAsia="Times New Roman" w:cs="Times New Roman"/>
                <w:sz w:val="20"/>
                <w:szCs w:val="20"/>
              </w:rPr>
              <w:t xml:space="preserve"> tại các tổ chức kinh tế</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sz w:val="20"/>
                <w:szCs w:val="20"/>
              </w:rPr>
            </w:pP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sz w:val="20"/>
                <w:szCs w:val="20"/>
              </w:rPr>
            </w:pP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sz w:val="20"/>
                <w:szCs w:val="20"/>
              </w:rPr>
            </w:pPr>
            <w:r w:rsidRPr="00A61219">
              <w:rPr>
                <w:rFonts w:eastAsia="Times New Roman" w:cs="Times New Roman"/>
                <w:sz w:val="20"/>
                <w:szCs w:val="20"/>
              </w:rPr>
              <w:t>-</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sz w:val="20"/>
                <w:szCs w:val="20"/>
              </w:rPr>
            </w:pPr>
            <w:r w:rsidRPr="00A61219">
              <w:rPr>
                <w:rFonts w:eastAsia="Times New Roman" w:cs="Times New Roman"/>
                <w:sz w:val="20"/>
                <w:szCs w:val="20"/>
              </w:rPr>
              <w:t>-</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sz w:val="20"/>
                <w:szCs w:val="20"/>
              </w:rPr>
            </w:pP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sz w:val="20"/>
                <w:szCs w:val="20"/>
              </w:rPr>
            </w:pP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center"/>
              <w:rPr>
                <w:rFonts w:eastAsia="Times New Roman" w:cs="Times New Roman"/>
                <w:sz w:val="20"/>
                <w:szCs w:val="20"/>
              </w:rPr>
            </w:pP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rPr>
                <w:rFonts w:eastAsia="Times New Roman" w:cs="Times New Roman"/>
                <w:sz w:val="20"/>
                <w:szCs w:val="20"/>
              </w:rPr>
            </w:pPr>
            <w:r w:rsidRPr="00A61219">
              <w:rPr>
                <w:rFonts w:eastAsia="Times New Roman" w:cs="Times New Roman"/>
                <w:sz w:val="20"/>
                <w:szCs w:val="20"/>
              </w:rPr>
              <w:t>- Thu cổ tức</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sz w:val="20"/>
                <w:szCs w:val="20"/>
              </w:rPr>
            </w:pPr>
            <w:r w:rsidRPr="00A61219">
              <w:rPr>
                <w:rFonts w:eastAsia="Times New Roman" w:cs="Times New Roman"/>
                <w:sz w:val="20"/>
                <w:szCs w:val="20"/>
              </w:rPr>
              <w:t>300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sz w:val="20"/>
                <w:szCs w:val="20"/>
              </w:rPr>
            </w:pPr>
            <w:r w:rsidRPr="00A61219">
              <w:rPr>
                <w:rFonts w:eastAsia="Times New Roman" w:cs="Times New Roman"/>
                <w:sz w:val="20"/>
                <w:szCs w:val="20"/>
              </w:rPr>
              <w:t>300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sz w:val="20"/>
                <w:szCs w:val="20"/>
              </w:rPr>
            </w:pPr>
            <w:r w:rsidRPr="00A61219">
              <w:rPr>
                <w:rFonts w:eastAsia="Times New Roman" w:cs="Times New Roman"/>
                <w:sz w:val="20"/>
                <w:szCs w:val="20"/>
              </w:rPr>
              <w:t>267</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sz w:val="20"/>
                <w:szCs w:val="20"/>
              </w:rPr>
            </w:pPr>
            <w:r w:rsidRPr="00A61219">
              <w:rPr>
                <w:rFonts w:eastAsia="Times New Roman" w:cs="Times New Roman"/>
                <w:sz w:val="20"/>
                <w:szCs w:val="20"/>
              </w:rPr>
              <w:t>267</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sz w:val="20"/>
                <w:szCs w:val="20"/>
              </w:rPr>
            </w:pPr>
            <w:r w:rsidRPr="00A61219">
              <w:rPr>
                <w:rFonts w:eastAsia="Times New Roman" w:cs="Times New Roman"/>
                <w:sz w:val="20"/>
                <w:szCs w:val="20"/>
              </w:rPr>
              <w:t>89,0%</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sz w:val="20"/>
                <w:szCs w:val="20"/>
              </w:rPr>
            </w:pPr>
            <w:r w:rsidRPr="00A61219">
              <w:rPr>
                <w:rFonts w:eastAsia="Times New Roman" w:cs="Times New Roman"/>
                <w:sz w:val="20"/>
                <w:szCs w:val="20"/>
              </w:rPr>
              <w:t>89,0%</w:t>
            </w: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center"/>
              <w:rPr>
                <w:rFonts w:eastAsia="Times New Roman" w:cs="Times New Roman"/>
                <w:b/>
                <w:bCs/>
                <w:iCs/>
                <w:sz w:val="20"/>
                <w:szCs w:val="20"/>
              </w:rPr>
            </w:pPr>
            <w:r w:rsidRPr="00A61219">
              <w:rPr>
                <w:rFonts w:eastAsia="Times New Roman" w:cs="Times New Roman"/>
                <w:b/>
                <w:bCs/>
                <w:iCs/>
                <w:sz w:val="20"/>
                <w:szCs w:val="20"/>
              </w:rPr>
              <w:t>II</w:t>
            </w: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rPr>
                <w:rFonts w:eastAsia="Times New Roman" w:cs="Times New Roman"/>
                <w:b/>
                <w:bCs/>
                <w:iCs/>
                <w:sz w:val="20"/>
                <w:szCs w:val="20"/>
              </w:rPr>
            </w:pPr>
            <w:r w:rsidRPr="00A61219">
              <w:rPr>
                <w:rFonts w:eastAsia="Times New Roman" w:cs="Times New Roman"/>
                <w:b/>
                <w:bCs/>
                <w:iCs/>
                <w:sz w:val="20"/>
                <w:szCs w:val="20"/>
              </w:rPr>
              <w:t>Thu từ dầu thô</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iCs/>
                <w:sz w:val="20"/>
                <w:szCs w:val="20"/>
              </w:rPr>
            </w:pP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iCs/>
                <w:sz w:val="20"/>
                <w:szCs w:val="20"/>
              </w:rPr>
            </w:pP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iCs/>
                <w:sz w:val="20"/>
                <w:szCs w:val="20"/>
              </w:rPr>
            </w:pP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iCs/>
                <w:sz w:val="20"/>
                <w:szCs w:val="20"/>
              </w:rPr>
            </w:pP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iCs/>
                <w:sz w:val="20"/>
                <w:szCs w:val="20"/>
              </w:rPr>
            </w:pP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iCs/>
                <w:sz w:val="20"/>
                <w:szCs w:val="20"/>
              </w:rPr>
            </w:pP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center"/>
              <w:rPr>
                <w:rFonts w:eastAsia="Times New Roman" w:cs="Times New Roman"/>
                <w:b/>
                <w:bCs/>
                <w:iCs/>
                <w:sz w:val="20"/>
                <w:szCs w:val="20"/>
              </w:rPr>
            </w:pPr>
            <w:r w:rsidRPr="00A61219">
              <w:rPr>
                <w:rFonts w:eastAsia="Times New Roman" w:cs="Times New Roman"/>
                <w:b/>
                <w:bCs/>
                <w:iCs/>
                <w:sz w:val="20"/>
                <w:szCs w:val="20"/>
              </w:rPr>
              <w:t>III</w:t>
            </w: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rPr>
                <w:rFonts w:eastAsia="Times New Roman" w:cs="Times New Roman"/>
                <w:b/>
                <w:bCs/>
                <w:iCs/>
                <w:sz w:val="20"/>
                <w:szCs w:val="20"/>
              </w:rPr>
            </w:pPr>
            <w:r w:rsidRPr="00A61219">
              <w:rPr>
                <w:rFonts w:eastAsia="Times New Roman" w:cs="Times New Roman"/>
                <w:b/>
                <w:bCs/>
                <w:iCs/>
                <w:sz w:val="20"/>
                <w:szCs w:val="20"/>
              </w:rPr>
              <w:t>Thu từ hoạt động xuất nhập khẩu</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iCs/>
                <w:sz w:val="20"/>
                <w:szCs w:val="20"/>
              </w:rPr>
            </w:pPr>
            <w:r w:rsidRPr="00A61219">
              <w:rPr>
                <w:rFonts w:eastAsia="Times New Roman" w:cs="Times New Roman"/>
                <w:b/>
                <w:bCs/>
                <w:iCs/>
                <w:sz w:val="20"/>
                <w:szCs w:val="20"/>
              </w:rPr>
              <w:t>25.000</w:t>
            </w: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iCs/>
                <w:sz w:val="20"/>
                <w:szCs w:val="20"/>
              </w:rPr>
            </w:pP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iCs/>
                <w:sz w:val="20"/>
                <w:szCs w:val="20"/>
              </w:rPr>
            </w:pPr>
            <w:r w:rsidRPr="00A61219">
              <w:rPr>
                <w:rFonts w:eastAsia="Times New Roman" w:cs="Times New Roman"/>
                <w:b/>
                <w:bCs/>
                <w:iCs/>
                <w:sz w:val="20"/>
                <w:szCs w:val="20"/>
              </w:rPr>
              <w:t>37.950</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iCs/>
                <w:sz w:val="20"/>
                <w:szCs w:val="20"/>
              </w:rPr>
            </w:pPr>
            <w:r w:rsidRPr="00A61219">
              <w:rPr>
                <w:rFonts w:eastAsia="Times New Roman" w:cs="Times New Roman"/>
                <w:b/>
                <w:bCs/>
                <w:iCs/>
                <w:sz w:val="20"/>
                <w:szCs w:val="20"/>
              </w:rPr>
              <w:t>-</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iCs/>
                <w:sz w:val="20"/>
                <w:szCs w:val="20"/>
              </w:rPr>
            </w:pPr>
            <w:r w:rsidRPr="00A61219">
              <w:rPr>
                <w:rFonts w:eastAsia="Times New Roman" w:cs="Times New Roman"/>
                <w:b/>
                <w:bCs/>
                <w:iCs/>
                <w:sz w:val="20"/>
                <w:szCs w:val="20"/>
              </w:rPr>
              <w:t>151,8%</w:t>
            </w: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iCs/>
                <w:sz w:val="20"/>
                <w:szCs w:val="20"/>
              </w:rPr>
            </w:pPr>
          </w:p>
        </w:tc>
      </w:tr>
      <w:tr w:rsidR="00A61219" w:rsidRPr="00A61219" w:rsidTr="00A61219">
        <w:trPr>
          <w:trHeight w:val="20"/>
        </w:trPr>
        <w:tc>
          <w:tcPr>
            <w:tcW w:w="408" w:type="dxa"/>
            <w:tcBorders>
              <w:top w:val="nil"/>
              <w:left w:val="single" w:sz="4" w:space="0" w:color="auto"/>
              <w:bottom w:val="nil"/>
              <w:right w:val="single" w:sz="4" w:space="0" w:color="auto"/>
            </w:tcBorders>
            <w:shd w:val="clear" w:color="000000" w:fill="FFFFFF"/>
            <w:vAlign w:val="center"/>
            <w:hideMark/>
          </w:tcPr>
          <w:p w:rsidR="00A61219" w:rsidRPr="00A61219" w:rsidRDefault="00A61219" w:rsidP="00A61219">
            <w:pPr>
              <w:spacing w:before="40" w:after="40" w:line="300" w:lineRule="exact"/>
              <w:jc w:val="center"/>
              <w:rPr>
                <w:rFonts w:eastAsia="Times New Roman" w:cs="Times New Roman"/>
                <w:b/>
                <w:bCs/>
                <w:iCs/>
                <w:sz w:val="20"/>
                <w:szCs w:val="20"/>
              </w:rPr>
            </w:pPr>
            <w:r w:rsidRPr="00A61219">
              <w:rPr>
                <w:rFonts w:eastAsia="Times New Roman" w:cs="Times New Roman"/>
                <w:b/>
                <w:bCs/>
                <w:iCs/>
                <w:sz w:val="20"/>
                <w:szCs w:val="20"/>
              </w:rPr>
              <w:t>IV</w:t>
            </w:r>
          </w:p>
        </w:tc>
        <w:tc>
          <w:tcPr>
            <w:tcW w:w="3801" w:type="dxa"/>
            <w:tcBorders>
              <w:top w:val="nil"/>
              <w:left w:val="nil"/>
              <w:bottom w:val="nil"/>
              <w:right w:val="single" w:sz="4" w:space="0" w:color="auto"/>
            </w:tcBorders>
            <w:shd w:val="clear" w:color="000000" w:fill="FFFFFF"/>
            <w:vAlign w:val="center"/>
            <w:hideMark/>
          </w:tcPr>
          <w:p w:rsidR="00A61219" w:rsidRPr="00A61219" w:rsidRDefault="00A61219" w:rsidP="00A61219">
            <w:pPr>
              <w:spacing w:before="40" w:after="40" w:line="300" w:lineRule="exact"/>
              <w:rPr>
                <w:rFonts w:eastAsia="Times New Roman" w:cs="Times New Roman"/>
                <w:b/>
                <w:bCs/>
                <w:iCs/>
                <w:sz w:val="20"/>
                <w:szCs w:val="20"/>
              </w:rPr>
            </w:pPr>
            <w:r w:rsidRPr="00A61219">
              <w:rPr>
                <w:rFonts w:eastAsia="Times New Roman" w:cs="Times New Roman"/>
                <w:b/>
                <w:bCs/>
                <w:iCs/>
                <w:sz w:val="20"/>
                <w:szCs w:val="20"/>
              </w:rPr>
              <w:t>Thu viện trợ, thu huy động đóng góp</w:t>
            </w:r>
          </w:p>
        </w:tc>
        <w:tc>
          <w:tcPr>
            <w:tcW w:w="795" w:type="dxa"/>
            <w:tcBorders>
              <w:top w:val="nil"/>
              <w:left w:val="nil"/>
              <w:bottom w:val="nil"/>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iCs/>
                <w:sz w:val="20"/>
                <w:szCs w:val="20"/>
              </w:rPr>
            </w:pPr>
          </w:p>
        </w:tc>
        <w:tc>
          <w:tcPr>
            <w:tcW w:w="820" w:type="dxa"/>
            <w:tcBorders>
              <w:top w:val="nil"/>
              <w:left w:val="nil"/>
              <w:bottom w:val="nil"/>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iCs/>
                <w:sz w:val="20"/>
                <w:szCs w:val="20"/>
              </w:rPr>
            </w:pPr>
          </w:p>
        </w:tc>
        <w:tc>
          <w:tcPr>
            <w:tcW w:w="914" w:type="dxa"/>
            <w:gridSpan w:val="2"/>
            <w:tcBorders>
              <w:top w:val="nil"/>
              <w:left w:val="nil"/>
              <w:bottom w:val="nil"/>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iCs/>
                <w:sz w:val="20"/>
                <w:szCs w:val="20"/>
              </w:rPr>
            </w:pPr>
            <w:r w:rsidRPr="00A61219">
              <w:rPr>
                <w:rFonts w:eastAsia="Times New Roman" w:cs="Times New Roman"/>
                <w:b/>
                <w:bCs/>
                <w:iCs/>
                <w:sz w:val="20"/>
                <w:szCs w:val="20"/>
              </w:rPr>
              <w:t>53.419</w:t>
            </w:r>
          </w:p>
        </w:tc>
        <w:tc>
          <w:tcPr>
            <w:tcW w:w="929" w:type="dxa"/>
            <w:tcBorders>
              <w:top w:val="nil"/>
              <w:left w:val="nil"/>
              <w:bottom w:val="nil"/>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iCs/>
                <w:sz w:val="20"/>
                <w:szCs w:val="20"/>
              </w:rPr>
            </w:pPr>
            <w:r w:rsidRPr="00A61219">
              <w:rPr>
                <w:rFonts w:eastAsia="Times New Roman" w:cs="Times New Roman"/>
                <w:b/>
                <w:bCs/>
                <w:iCs/>
                <w:sz w:val="20"/>
                <w:szCs w:val="20"/>
              </w:rPr>
              <w:t>51.657</w:t>
            </w:r>
          </w:p>
        </w:tc>
        <w:tc>
          <w:tcPr>
            <w:tcW w:w="888" w:type="dxa"/>
            <w:gridSpan w:val="2"/>
            <w:tcBorders>
              <w:top w:val="nil"/>
              <w:left w:val="nil"/>
              <w:bottom w:val="nil"/>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iCs/>
                <w:sz w:val="20"/>
                <w:szCs w:val="20"/>
              </w:rPr>
            </w:pPr>
          </w:p>
        </w:tc>
        <w:tc>
          <w:tcPr>
            <w:tcW w:w="746" w:type="dxa"/>
            <w:tcBorders>
              <w:top w:val="nil"/>
              <w:left w:val="nil"/>
              <w:bottom w:val="nil"/>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iCs/>
                <w:sz w:val="20"/>
                <w:szCs w:val="20"/>
              </w:rPr>
            </w:pPr>
          </w:p>
        </w:tc>
      </w:tr>
      <w:tr w:rsidR="00A61219" w:rsidRPr="00A61219" w:rsidTr="00A61219">
        <w:trPr>
          <w:trHeight w:val="20"/>
        </w:trPr>
        <w:tc>
          <w:tcPr>
            <w:tcW w:w="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center"/>
              <w:rPr>
                <w:rFonts w:eastAsia="Times New Roman" w:cs="Times New Roman"/>
                <w:b/>
                <w:bCs/>
                <w:sz w:val="20"/>
                <w:szCs w:val="20"/>
              </w:rPr>
            </w:pPr>
            <w:r w:rsidRPr="00A61219">
              <w:rPr>
                <w:rFonts w:eastAsia="Times New Roman" w:cs="Times New Roman"/>
                <w:b/>
                <w:bCs/>
                <w:sz w:val="20"/>
                <w:szCs w:val="20"/>
              </w:rPr>
              <w:t>B</w:t>
            </w:r>
          </w:p>
        </w:tc>
        <w:tc>
          <w:tcPr>
            <w:tcW w:w="3801" w:type="dxa"/>
            <w:tcBorders>
              <w:top w:val="single" w:sz="4" w:space="0" w:color="auto"/>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rPr>
                <w:rFonts w:eastAsia="Times New Roman" w:cs="Times New Roman"/>
                <w:b/>
                <w:bCs/>
                <w:sz w:val="20"/>
                <w:szCs w:val="20"/>
              </w:rPr>
            </w:pPr>
            <w:r w:rsidRPr="00A61219">
              <w:rPr>
                <w:rFonts w:eastAsia="Times New Roman" w:cs="Times New Roman"/>
                <w:b/>
                <w:bCs/>
                <w:sz w:val="20"/>
                <w:szCs w:val="20"/>
              </w:rPr>
              <w:t>THU TỪ QUỸ DỰ TRỮ TÀI CHÍNH</w:t>
            </w:r>
          </w:p>
        </w:tc>
        <w:tc>
          <w:tcPr>
            <w:tcW w:w="795" w:type="dxa"/>
            <w:tcBorders>
              <w:top w:val="single" w:sz="4" w:space="0" w:color="auto"/>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sz w:val="20"/>
                <w:szCs w:val="20"/>
              </w:rPr>
            </w:pP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sz w:val="20"/>
                <w:szCs w:val="20"/>
              </w:rPr>
            </w:pPr>
          </w:p>
        </w:tc>
        <w:tc>
          <w:tcPr>
            <w:tcW w:w="914" w:type="dxa"/>
            <w:gridSpan w:val="2"/>
            <w:tcBorders>
              <w:top w:val="single" w:sz="4" w:space="0" w:color="auto"/>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sz w:val="20"/>
                <w:szCs w:val="20"/>
              </w:rPr>
            </w:pPr>
            <w:r w:rsidRPr="00A61219">
              <w:rPr>
                <w:rFonts w:eastAsia="Times New Roman" w:cs="Times New Roman"/>
                <w:b/>
                <w:bCs/>
                <w:sz w:val="20"/>
                <w:szCs w:val="20"/>
              </w:rPr>
              <w:t>-</w:t>
            </w:r>
          </w:p>
        </w:tc>
        <w:tc>
          <w:tcPr>
            <w:tcW w:w="929" w:type="dxa"/>
            <w:tcBorders>
              <w:top w:val="single" w:sz="4" w:space="0" w:color="auto"/>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sz w:val="20"/>
                <w:szCs w:val="20"/>
              </w:rPr>
            </w:pPr>
            <w:r w:rsidRPr="00A61219">
              <w:rPr>
                <w:rFonts w:eastAsia="Times New Roman" w:cs="Times New Roman"/>
                <w:b/>
                <w:bCs/>
                <w:sz w:val="20"/>
                <w:szCs w:val="20"/>
              </w:rPr>
              <w:t>-</w:t>
            </w:r>
          </w:p>
        </w:tc>
        <w:tc>
          <w:tcPr>
            <w:tcW w:w="888" w:type="dxa"/>
            <w:gridSpan w:val="2"/>
            <w:tcBorders>
              <w:top w:val="single" w:sz="4" w:space="0" w:color="auto"/>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sz w:val="20"/>
                <w:szCs w:val="20"/>
              </w:rPr>
            </w:pPr>
          </w:p>
        </w:tc>
        <w:tc>
          <w:tcPr>
            <w:tcW w:w="746" w:type="dxa"/>
            <w:tcBorders>
              <w:top w:val="single" w:sz="4" w:space="0" w:color="auto"/>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sz w:val="20"/>
                <w:szCs w:val="20"/>
              </w:rPr>
            </w:pP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center"/>
              <w:rPr>
                <w:rFonts w:eastAsia="Times New Roman" w:cs="Times New Roman"/>
                <w:b/>
                <w:bCs/>
                <w:sz w:val="20"/>
                <w:szCs w:val="20"/>
              </w:rPr>
            </w:pPr>
            <w:r w:rsidRPr="00A61219">
              <w:rPr>
                <w:rFonts w:eastAsia="Times New Roman" w:cs="Times New Roman"/>
                <w:b/>
                <w:bCs/>
                <w:sz w:val="20"/>
                <w:szCs w:val="20"/>
              </w:rPr>
              <w:t>C</w:t>
            </w: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rPr>
                <w:rFonts w:eastAsia="Times New Roman" w:cs="Times New Roman"/>
                <w:b/>
                <w:bCs/>
                <w:sz w:val="20"/>
                <w:szCs w:val="20"/>
              </w:rPr>
            </w:pPr>
            <w:r w:rsidRPr="00A61219">
              <w:rPr>
                <w:rFonts w:eastAsia="Times New Roman" w:cs="Times New Roman"/>
                <w:b/>
                <w:bCs/>
                <w:sz w:val="20"/>
                <w:szCs w:val="20"/>
              </w:rPr>
              <w:t>THU KẾT DƯ NĂM TRƯỚC</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sz w:val="20"/>
                <w:szCs w:val="20"/>
              </w:rPr>
            </w:pP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sz w:val="20"/>
                <w:szCs w:val="20"/>
              </w:rPr>
            </w:pP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sz w:val="20"/>
                <w:szCs w:val="20"/>
              </w:rPr>
            </w:pPr>
            <w:r w:rsidRPr="00A61219">
              <w:rPr>
                <w:rFonts w:eastAsia="Times New Roman" w:cs="Times New Roman"/>
                <w:b/>
                <w:bCs/>
                <w:sz w:val="20"/>
                <w:szCs w:val="20"/>
              </w:rPr>
              <w:t>65.396</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sz w:val="20"/>
                <w:szCs w:val="20"/>
              </w:rPr>
            </w:pPr>
            <w:r w:rsidRPr="00A61219">
              <w:rPr>
                <w:rFonts w:eastAsia="Times New Roman" w:cs="Times New Roman"/>
                <w:b/>
                <w:bCs/>
                <w:sz w:val="20"/>
                <w:szCs w:val="20"/>
              </w:rPr>
              <w:t>65.396</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sz w:val="20"/>
                <w:szCs w:val="20"/>
              </w:rPr>
            </w:pP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00" w:lineRule="exact"/>
              <w:jc w:val="right"/>
              <w:rPr>
                <w:rFonts w:eastAsia="Times New Roman" w:cs="Times New Roman"/>
                <w:b/>
                <w:bCs/>
                <w:sz w:val="20"/>
                <w:szCs w:val="20"/>
              </w:rPr>
            </w:pPr>
          </w:p>
        </w:tc>
      </w:tr>
      <w:tr w:rsidR="00A61219" w:rsidRPr="00A61219" w:rsidTr="00A61219">
        <w:trPr>
          <w:trHeight w:val="20"/>
        </w:trPr>
        <w:tc>
          <w:tcPr>
            <w:tcW w:w="408" w:type="dxa"/>
            <w:tcBorders>
              <w:top w:val="nil"/>
              <w:left w:val="single" w:sz="4" w:space="0" w:color="auto"/>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center"/>
              <w:rPr>
                <w:rFonts w:eastAsia="Times New Roman" w:cs="Times New Roman"/>
                <w:b/>
                <w:bCs/>
                <w:sz w:val="20"/>
                <w:szCs w:val="20"/>
              </w:rPr>
            </w:pPr>
            <w:r w:rsidRPr="00A61219">
              <w:rPr>
                <w:rFonts w:eastAsia="Times New Roman" w:cs="Times New Roman"/>
                <w:b/>
                <w:bCs/>
                <w:sz w:val="20"/>
                <w:szCs w:val="20"/>
              </w:rPr>
              <w:t>D</w:t>
            </w:r>
          </w:p>
        </w:tc>
        <w:tc>
          <w:tcPr>
            <w:tcW w:w="3801"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rPr>
                <w:rFonts w:eastAsia="Times New Roman" w:cs="Times New Roman"/>
                <w:b/>
                <w:bCs/>
                <w:sz w:val="20"/>
                <w:szCs w:val="20"/>
              </w:rPr>
            </w:pPr>
            <w:r w:rsidRPr="00A61219">
              <w:rPr>
                <w:rFonts w:eastAsia="Times New Roman" w:cs="Times New Roman"/>
                <w:b/>
                <w:bCs/>
                <w:sz w:val="20"/>
                <w:szCs w:val="20"/>
              </w:rPr>
              <w:t>THU CHUYỂN NGUỒN TỪ NĂM TRƯỚC CHUYỂN SANG</w:t>
            </w:r>
          </w:p>
        </w:tc>
        <w:tc>
          <w:tcPr>
            <w:tcW w:w="795"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b/>
                <w:bCs/>
                <w:sz w:val="20"/>
                <w:szCs w:val="20"/>
              </w:rPr>
            </w:pPr>
          </w:p>
        </w:tc>
        <w:tc>
          <w:tcPr>
            <w:tcW w:w="820"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b/>
                <w:bCs/>
                <w:sz w:val="20"/>
                <w:szCs w:val="20"/>
              </w:rPr>
            </w:pPr>
          </w:p>
        </w:tc>
        <w:tc>
          <w:tcPr>
            <w:tcW w:w="914"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b/>
                <w:bCs/>
                <w:sz w:val="20"/>
                <w:szCs w:val="20"/>
              </w:rPr>
            </w:pPr>
            <w:r w:rsidRPr="00A61219">
              <w:rPr>
                <w:rFonts w:eastAsia="Times New Roman" w:cs="Times New Roman"/>
                <w:b/>
                <w:bCs/>
                <w:sz w:val="20"/>
                <w:szCs w:val="20"/>
              </w:rPr>
              <w:t>3.378.198</w:t>
            </w:r>
          </w:p>
        </w:tc>
        <w:tc>
          <w:tcPr>
            <w:tcW w:w="929"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b/>
                <w:bCs/>
                <w:sz w:val="20"/>
                <w:szCs w:val="20"/>
              </w:rPr>
            </w:pPr>
            <w:r w:rsidRPr="00A61219">
              <w:rPr>
                <w:rFonts w:eastAsia="Times New Roman" w:cs="Times New Roman"/>
                <w:b/>
                <w:bCs/>
                <w:sz w:val="20"/>
                <w:szCs w:val="20"/>
              </w:rPr>
              <w:t>3.378.198</w:t>
            </w:r>
          </w:p>
        </w:tc>
        <w:tc>
          <w:tcPr>
            <w:tcW w:w="888" w:type="dxa"/>
            <w:gridSpan w:val="2"/>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b/>
                <w:bCs/>
                <w:sz w:val="20"/>
                <w:szCs w:val="20"/>
              </w:rPr>
            </w:pPr>
          </w:p>
        </w:tc>
        <w:tc>
          <w:tcPr>
            <w:tcW w:w="746" w:type="dxa"/>
            <w:tcBorders>
              <w:top w:val="nil"/>
              <w:left w:val="nil"/>
              <w:bottom w:val="single" w:sz="4" w:space="0" w:color="auto"/>
              <w:right w:val="single" w:sz="4" w:space="0" w:color="auto"/>
            </w:tcBorders>
            <w:shd w:val="clear" w:color="000000" w:fill="FFFFFF"/>
            <w:vAlign w:val="center"/>
            <w:hideMark/>
          </w:tcPr>
          <w:p w:rsidR="00A61219" w:rsidRPr="00A61219" w:rsidRDefault="00A61219" w:rsidP="00A61219">
            <w:pPr>
              <w:spacing w:before="40" w:after="40" w:line="320" w:lineRule="exact"/>
              <w:jc w:val="right"/>
              <w:rPr>
                <w:rFonts w:eastAsia="Times New Roman" w:cs="Times New Roman"/>
                <w:b/>
                <w:bCs/>
                <w:sz w:val="20"/>
                <w:szCs w:val="20"/>
              </w:rPr>
            </w:pPr>
          </w:p>
        </w:tc>
      </w:tr>
    </w:tbl>
    <w:p w:rsidR="004F3C44" w:rsidRDefault="004F3C44">
      <w:pPr>
        <w:sectPr w:rsidR="004F3C44" w:rsidSect="004F3C44">
          <w:pgSz w:w="11907" w:h="16840" w:code="9"/>
          <w:pgMar w:top="1474" w:right="1304" w:bottom="1270" w:left="1247" w:header="1208" w:footer="1185" w:gutter="0"/>
          <w:cols w:space="720"/>
          <w:docGrid w:linePitch="254"/>
        </w:sectPr>
      </w:pPr>
    </w:p>
    <w:p w:rsidR="004F3C44" w:rsidRPr="008058ED" w:rsidRDefault="004F3C44" w:rsidP="004F3C44">
      <w:pPr>
        <w:jc w:val="right"/>
        <w:rPr>
          <w:b/>
          <w:i/>
          <w:sz w:val="26"/>
          <w:szCs w:val="26"/>
        </w:rPr>
      </w:pPr>
      <w:r w:rsidRPr="008058ED">
        <w:rPr>
          <w:b/>
          <w:i/>
          <w:sz w:val="26"/>
          <w:szCs w:val="26"/>
        </w:rPr>
        <w:lastRenderedPageBreak/>
        <w:t>Biểu số 6</w:t>
      </w:r>
      <w:r>
        <w:rPr>
          <w:b/>
          <w:i/>
          <w:sz w:val="26"/>
          <w:szCs w:val="26"/>
        </w:rPr>
        <w:t>4</w:t>
      </w:r>
      <w:r w:rsidRPr="008058ED">
        <w:rPr>
          <w:b/>
          <w:i/>
          <w:sz w:val="26"/>
          <w:szCs w:val="26"/>
        </w:rPr>
        <w:t>/CK-NSNN</w:t>
      </w:r>
    </w:p>
    <w:p w:rsidR="004F3C44" w:rsidRPr="004F3C44" w:rsidRDefault="004F3C44" w:rsidP="004F3C44">
      <w:pPr>
        <w:jc w:val="center"/>
        <w:rPr>
          <w:b/>
          <w:sz w:val="26"/>
          <w:szCs w:val="26"/>
        </w:rPr>
      </w:pPr>
      <w:r w:rsidRPr="004F3C44">
        <w:rPr>
          <w:b/>
          <w:sz w:val="26"/>
          <w:szCs w:val="26"/>
        </w:rPr>
        <w:t xml:space="preserve">QUYẾT TOÁN CHI NGÂN SÁCH ĐỊA PHƯƠNG, CHI NGÂN SÁCH CẤP TỈNH </w:t>
      </w:r>
    </w:p>
    <w:p w:rsidR="004F3C44" w:rsidRDefault="004F3C44" w:rsidP="004F3C44">
      <w:pPr>
        <w:jc w:val="center"/>
        <w:rPr>
          <w:b/>
          <w:sz w:val="26"/>
          <w:szCs w:val="26"/>
        </w:rPr>
      </w:pPr>
      <w:r w:rsidRPr="004F3C44">
        <w:rPr>
          <w:b/>
          <w:sz w:val="26"/>
          <w:szCs w:val="26"/>
        </w:rPr>
        <w:t>VÀ CHI NGÂN SÁCH HUYỆN THEO CƠ CẤU CHI NĂM 2023</w:t>
      </w:r>
    </w:p>
    <w:p w:rsidR="004F3C44" w:rsidRPr="008058ED" w:rsidRDefault="004F3C44" w:rsidP="004F3C44">
      <w:pPr>
        <w:jc w:val="center"/>
        <w:rPr>
          <w:i/>
          <w:sz w:val="26"/>
          <w:szCs w:val="26"/>
        </w:rPr>
      </w:pPr>
      <w:r w:rsidRPr="008058ED">
        <w:rPr>
          <w:i/>
          <w:sz w:val="26"/>
          <w:szCs w:val="26"/>
        </w:rPr>
        <w:t>(Kèm theo Quyết định số 2252/QĐ-UBND ngày 18 tháng 12 năm 2024 của Ủy ban nhân dân tỉnh Bắc Kạn)</w:t>
      </w:r>
    </w:p>
    <w:p w:rsidR="004F3C44" w:rsidRPr="009A0AC7" w:rsidRDefault="004F3C44" w:rsidP="004F3C44">
      <w:pPr>
        <w:jc w:val="center"/>
        <w:rPr>
          <w:i/>
          <w:vertAlign w:val="superscript"/>
        </w:rPr>
      </w:pPr>
      <w:r w:rsidRPr="009A0AC7">
        <w:rPr>
          <w:i/>
          <w:vertAlign w:val="superscript"/>
        </w:rPr>
        <w:t>____________________</w:t>
      </w:r>
    </w:p>
    <w:p w:rsidR="004F3C44" w:rsidRPr="008058ED" w:rsidRDefault="004F3C44" w:rsidP="004F3C44">
      <w:pPr>
        <w:spacing w:after="120"/>
        <w:jc w:val="right"/>
        <w:rPr>
          <w:i/>
          <w:sz w:val="24"/>
          <w:szCs w:val="24"/>
        </w:rPr>
      </w:pPr>
      <w:r w:rsidRPr="008058ED">
        <w:rPr>
          <w:i/>
          <w:sz w:val="24"/>
          <w:szCs w:val="24"/>
        </w:rPr>
        <w:t>Đơn vị: Triệu đồng</w:t>
      </w:r>
    </w:p>
    <w:tbl>
      <w:tblPr>
        <w:tblW w:w="14673" w:type="dxa"/>
        <w:tblInd w:w="-467" w:type="dxa"/>
        <w:tblLayout w:type="fixed"/>
        <w:tblCellMar>
          <w:left w:w="28" w:type="dxa"/>
          <w:right w:w="28" w:type="dxa"/>
        </w:tblCellMar>
        <w:tblLook w:val="04A0" w:firstRow="1" w:lastRow="0" w:firstColumn="1" w:lastColumn="0" w:noHBand="0" w:noVBand="1"/>
      </w:tblPr>
      <w:tblGrid>
        <w:gridCol w:w="438"/>
        <w:gridCol w:w="5470"/>
        <w:gridCol w:w="904"/>
        <w:gridCol w:w="924"/>
        <w:gridCol w:w="952"/>
        <w:gridCol w:w="1078"/>
        <w:gridCol w:w="1039"/>
        <w:gridCol w:w="977"/>
        <w:gridCol w:w="1020"/>
        <w:gridCol w:w="945"/>
        <w:gridCol w:w="926"/>
      </w:tblGrid>
      <w:tr w:rsidR="00126E0B" w:rsidRPr="00126E0B" w:rsidTr="00126E0B">
        <w:trPr>
          <w:trHeight w:val="20"/>
          <w:tblHeader/>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26E0B">
            <w:pPr>
              <w:jc w:val="center"/>
              <w:rPr>
                <w:rFonts w:eastAsia="Times New Roman" w:cs="Times New Roman"/>
                <w:b/>
                <w:bCs/>
                <w:sz w:val="20"/>
                <w:szCs w:val="20"/>
              </w:rPr>
            </w:pPr>
            <w:r w:rsidRPr="00126E0B">
              <w:rPr>
                <w:rFonts w:eastAsia="Times New Roman" w:cs="Times New Roman"/>
                <w:b/>
                <w:bCs/>
                <w:sz w:val="20"/>
                <w:szCs w:val="20"/>
              </w:rPr>
              <w:t>STT</w:t>
            </w:r>
          </w:p>
        </w:tc>
        <w:tc>
          <w:tcPr>
            <w:tcW w:w="54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26E0B" w:rsidRPr="00126E0B" w:rsidRDefault="00126E0B" w:rsidP="00126E0B">
            <w:pPr>
              <w:jc w:val="center"/>
              <w:rPr>
                <w:rFonts w:eastAsia="Times New Roman" w:cs="Times New Roman"/>
                <w:b/>
                <w:bCs/>
                <w:sz w:val="20"/>
                <w:szCs w:val="20"/>
              </w:rPr>
            </w:pPr>
            <w:r w:rsidRPr="00126E0B">
              <w:rPr>
                <w:rFonts w:eastAsia="Times New Roman" w:cs="Times New Roman"/>
                <w:b/>
                <w:bCs/>
                <w:sz w:val="20"/>
                <w:szCs w:val="20"/>
              </w:rPr>
              <w:t>Nội dung</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26E0B">
            <w:pPr>
              <w:jc w:val="center"/>
              <w:rPr>
                <w:rFonts w:eastAsia="Times New Roman" w:cs="Times New Roman"/>
                <w:b/>
                <w:bCs/>
                <w:sz w:val="20"/>
                <w:szCs w:val="20"/>
              </w:rPr>
            </w:pPr>
            <w:r w:rsidRPr="00126E0B">
              <w:rPr>
                <w:rFonts w:eastAsia="Times New Roman" w:cs="Times New Roman"/>
                <w:b/>
                <w:bCs/>
                <w:sz w:val="20"/>
                <w:szCs w:val="20"/>
              </w:rPr>
              <w:t>Dự toán HĐND giao</w:t>
            </w:r>
          </w:p>
        </w:tc>
        <w:tc>
          <w:tcPr>
            <w:tcW w:w="1876" w:type="dxa"/>
            <w:gridSpan w:val="2"/>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26E0B">
            <w:pPr>
              <w:jc w:val="center"/>
              <w:rPr>
                <w:rFonts w:eastAsia="Times New Roman" w:cs="Times New Roman"/>
                <w:b/>
                <w:bCs/>
                <w:sz w:val="20"/>
                <w:szCs w:val="20"/>
              </w:rPr>
            </w:pPr>
            <w:r w:rsidRPr="00126E0B">
              <w:rPr>
                <w:rFonts w:eastAsia="Times New Roman" w:cs="Times New Roman"/>
                <w:b/>
                <w:bCs/>
                <w:sz w:val="20"/>
                <w:szCs w:val="20"/>
              </w:rPr>
              <w:t>Bao gồm</w:t>
            </w:r>
          </w:p>
        </w:tc>
        <w:tc>
          <w:tcPr>
            <w:tcW w:w="1078" w:type="dxa"/>
            <w:vMerge w:val="restart"/>
            <w:tcBorders>
              <w:top w:val="single" w:sz="4" w:space="0" w:color="auto"/>
              <w:left w:val="single" w:sz="4" w:space="0" w:color="auto"/>
              <w:right w:val="single" w:sz="4" w:space="0" w:color="auto"/>
            </w:tcBorders>
            <w:shd w:val="clear" w:color="000000" w:fill="FFFFFF"/>
            <w:vAlign w:val="center"/>
            <w:hideMark/>
          </w:tcPr>
          <w:p w:rsidR="00126E0B" w:rsidRPr="00126E0B" w:rsidRDefault="00126E0B" w:rsidP="00126E0B">
            <w:pPr>
              <w:jc w:val="center"/>
              <w:rPr>
                <w:rFonts w:eastAsia="Times New Roman" w:cs="Times New Roman"/>
                <w:b/>
                <w:bCs/>
                <w:sz w:val="20"/>
                <w:szCs w:val="20"/>
              </w:rPr>
            </w:pPr>
            <w:r w:rsidRPr="00126E0B">
              <w:rPr>
                <w:rFonts w:eastAsia="Times New Roman" w:cs="Times New Roman"/>
                <w:b/>
                <w:bCs/>
                <w:sz w:val="20"/>
                <w:szCs w:val="20"/>
              </w:rPr>
              <w:t>Quyết toán</w:t>
            </w:r>
          </w:p>
        </w:tc>
        <w:tc>
          <w:tcPr>
            <w:tcW w:w="2016" w:type="dxa"/>
            <w:gridSpan w:val="2"/>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26E0B">
            <w:pPr>
              <w:jc w:val="center"/>
              <w:rPr>
                <w:rFonts w:eastAsia="Times New Roman" w:cs="Times New Roman"/>
                <w:b/>
                <w:bCs/>
                <w:sz w:val="20"/>
                <w:szCs w:val="20"/>
              </w:rPr>
            </w:pPr>
            <w:r w:rsidRPr="00126E0B">
              <w:rPr>
                <w:rFonts w:eastAsia="Times New Roman" w:cs="Times New Roman"/>
                <w:b/>
                <w:bCs/>
                <w:sz w:val="20"/>
                <w:szCs w:val="20"/>
              </w:rPr>
              <w:t>Bao gồm</w:t>
            </w:r>
          </w:p>
        </w:tc>
        <w:tc>
          <w:tcPr>
            <w:tcW w:w="2891" w:type="dxa"/>
            <w:gridSpan w:val="3"/>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26E0B">
            <w:pPr>
              <w:jc w:val="center"/>
              <w:rPr>
                <w:rFonts w:eastAsia="Times New Roman" w:cs="Times New Roman"/>
                <w:b/>
                <w:bCs/>
                <w:sz w:val="20"/>
                <w:szCs w:val="20"/>
              </w:rPr>
            </w:pPr>
            <w:r w:rsidRPr="00126E0B">
              <w:rPr>
                <w:rFonts w:eastAsia="Times New Roman" w:cs="Times New Roman"/>
                <w:b/>
                <w:bCs/>
                <w:sz w:val="20"/>
                <w:szCs w:val="20"/>
              </w:rPr>
              <w:t>So sánh (%)</w:t>
            </w:r>
          </w:p>
        </w:tc>
      </w:tr>
      <w:tr w:rsidR="00126E0B" w:rsidRPr="00126E0B" w:rsidTr="00126E0B">
        <w:trPr>
          <w:trHeight w:val="20"/>
          <w:tblHead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126E0B" w:rsidRPr="00126E0B" w:rsidRDefault="00126E0B" w:rsidP="00126E0B">
            <w:pPr>
              <w:jc w:val="center"/>
              <w:rPr>
                <w:rFonts w:eastAsia="Times New Roman" w:cs="Times New Roman"/>
                <w:b/>
                <w:bCs/>
                <w:sz w:val="20"/>
                <w:szCs w:val="20"/>
              </w:rPr>
            </w:pPr>
          </w:p>
        </w:tc>
        <w:tc>
          <w:tcPr>
            <w:tcW w:w="5470" w:type="dxa"/>
            <w:vMerge/>
            <w:tcBorders>
              <w:top w:val="single" w:sz="4" w:space="0" w:color="auto"/>
              <w:left w:val="single" w:sz="4" w:space="0" w:color="auto"/>
              <w:bottom w:val="single" w:sz="4" w:space="0" w:color="000000"/>
              <w:right w:val="single" w:sz="4" w:space="0" w:color="auto"/>
            </w:tcBorders>
            <w:vAlign w:val="center"/>
            <w:hideMark/>
          </w:tcPr>
          <w:p w:rsidR="00126E0B" w:rsidRPr="00126E0B" w:rsidRDefault="00126E0B" w:rsidP="00126E0B">
            <w:pPr>
              <w:jc w:val="center"/>
              <w:rPr>
                <w:rFonts w:eastAsia="Times New Roman" w:cs="Times New Roman"/>
                <w:b/>
                <w:bCs/>
                <w:sz w:val="20"/>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126E0B" w:rsidRPr="00126E0B" w:rsidRDefault="00126E0B" w:rsidP="00126E0B">
            <w:pPr>
              <w:jc w:val="center"/>
              <w:rPr>
                <w:rFonts w:eastAsia="Times New Roman" w:cs="Times New Roman"/>
                <w:b/>
                <w:bCs/>
                <w:sz w:val="20"/>
                <w:szCs w:val="20"/>
              </w:rPr>
            </w:pP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26E0B">
            <w:pPr>
              <w:jc w:val="center"/>
              <w:rPr>
                <w:rFonts w:eastAsia="Times New Roman" w:cs="Times New Roman"/>
                <w:b/>
                <w:bCs/>
                <w:sz w:val="20"/>
                <w:szCs w:val="20"/>
              </w:rPr>
            </w:pPr>
            <w:r w:rsidRPr="00126E0B">
              <w:rPr>
                <w:rFonts w:eastAsia="Times New Roman" w:cs="Times New Roman"/>
                <w:b/>
                <w:bCs/>
                <w:sz w:val="20"/>
                <w:szCs w:val="20"/>
              </w:rPr>
              <w:t>Ngân sách cấp tỉnh</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26E0B">
            <w:pPr>
              <w:jc w:val="center"/>
              <w:rPr>
                <w:rFonts w:eastAsia="Times New Roman" w:cs="Times New Roman"/>
                <w:b/>
                <w:bCs/>
                <w:sz w:val="20"/>
                <w:szCs w:val="20"/>
              </w:rPr>
            </w:pPr>
            <w:r w:rsidRPr="00126E0B">
              <w:rPr>
                <w:rFonts w:eastAsia="Times New Roman" w:cs="Times New Roman"/>
                <w:b/>
                <w:bCs/>
                <w:sz w:val="20"/>
                <w:szCs w:val="20"/>
              </w:rPr>
              <w:t>Ngân sách huyện</w:t>
            </w:r>
          </w:p>
        </w:tc>
        <w:tc>
          <w:tcPr>
            <w:tcW w:w="1078" w:type="dxa"/>
            <w:vMerge/>
            <w:tcBorders>
              <w:left w:val="single" w:sz="4" w:space="0" w:color="auto"/>
              <w:bottom w:val="single" w:sz="4" w:space="0" w:color="auto"/>
              <w:right w:val="single" w:sz="4" w:space="0" w:color="auto"/>
            </w:tcBorders>
            <w:vAlign w:val="center"/>
            <w:hideMark/>
          </w:tcPr>
          <w:p w:rsidR="00126E0B" w:rsidRPr="00126E0B" w:rsidRDefault="00126E0B" w:rsidP="00126E0B">
            <w:pPr>
              <w:jc w:val="center"/>
              <w:rPr>
                <w:rFonts w:eastAsia="Times New Roman" w:cs="Times New Roman"/>
                <w:b/>
                <w:bCs/>
                <w:sz w:val="20"/>
                <w:szCs w:val="20"/>
              </w:rPr>
            </w:pP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26E0B">
            <w:pPr>
              <w:jc w:val="center"/>
              <w:rPr>
                <w:rFonts w:eastAsia="Times New Roman" w:cs="Times New Roman"/>
                <w:b/>
                <w:bCs/>
                <w:sz w:val="20"/>
                <w:szCs w:val="20"/>
              </w:rPr>
            </w:pPr>
            <w:r w:rsidRPr="00126E0B">
              <w:rPr>
                <w:rFonts w:eastAsia="Times New Roman" w:cs="Times New Roman"/>
                <w:b/>
                <w:bCs/>
                <w:sz w:val="20"/>
                <w:szCs w:val="20"/>
              </w:rPr>
              <w:t>Ngân sách cấp tỉnh</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26E0B">
            <w:pPr>
              <w:jc w:val="center"/>
              <w:rPr>
                <w:rFonts w:eastAsia="Times New Roman" w:cs="Times New Roman"/>
                <w:b/>
                <w:bCs/>
                <w:sz w:val="20"/>
                <w:szCs w:val="20"/>
              </w:rPr>
            </w:pPr>
            <w:r w:rsidRPr="00126E0B">
              <w:rPr>
                <w:rFonts w:eastAsia="Times New Roman" w:cs="Times New Roman"/>
                <w:b/>
                <w:bCs/>
                <w:sz w:val="20"/>
                <w:szCs w:val="20"/>
              </w:rPr>
              <w:t>Ngân sách huyện</w:t>
            </w: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26E0B">
            <w:pPr>
              <w:jc w:val="center"/>
              <w:rPr>
                <w:rFonts w:eastAsia="Times New Roman" w:cs="Times New Roman"/>
                <w:b/>
                <w:bCs/>
                <w:sz w:val="20"/>
                <w:szCs w:val="20"/>
              </w:rPr>
            </w:pPr>
            <w:r w:rsidRPr="00126E0B">
              <w:rPr>
                <w:rFonts w:eastAsia="Times New Roman" w:cs="Times New Roman"/>
                <w:b/>
                <w:bCs/>
                <w:sz w:val="20"/>
                <w:szCs w:val="20"/>
              </w:rPr>
              <w:t>Ngân sách địa phương</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26E0B">
            <w:pPr>
              <w:jc w:val="center"/>
              <w:rPr>
                <w:rFonts w:eastAsia="Times New Roman" w:cs="Times New Roman"/>
                <w:b/>
                <w:bCs/>
                <w:sz w:val="20"/>
                <w:szCs w:val="20"/>
              </w:rPr>
            </w:pPr>
            <w:r w:rsidRPr="00126E0B">
              <w:rPr>
                <w:rFonts w:eastAsia="Times New Roman" w:cs="Times New Roman"/>
                <w:b/>
                <w:bCs/>
                <w:sz w:val="20"/>
                <w:szCs w:val="20"/>
              </w:rPr>
              <w:t>Ngân sách cấp tỉnh</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26E0B">
            <w:pPr>
              <w:jc w:val="center"/>
              <w:rPr>
                <w:rFonts w:eastAsia="Times New Roman" w:cs="Times New Roman"/>
                <w:b/>
                <w:bCs/>
                <w:sz w:val="20"/>
                <w:szCs w:val="20"/>
              </w:rPr>
            </w:pPr>
            <w:r w:rsidRPr="00126E0B">
              <w:rPr>
                <w:rFonts w:eastAsia="Times New Roman" w:cs="Times New Roman"/>
                <w:b/>
                <w:bCs/>
                <w:sz w:val="20"/>
                <w:szCs w:val="20"/>
              </w:rPr>
              <w:t>Ngân sách huyện</w:t>
            </w:r>
          </w:p>
        </w:tc>
      </w:tr>
      <w:tr w:rsidR="00126E0B" w:rsidRPr="00126E0B" w:rsidTr="00126E0B">
        <w:trPr>
          <w:trHeight w:val="20"/>
          <w:tblHeader/>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26E0B">
            <w:pPr>
              <w:jc w:val="center"/>
              <w:rPr>
                <w:rFonts w:eastAsia="Times New Roman" w:cs="Times New Roman"/>
                <w:sz w:val="20"/>
                <w:szCs w:val="20"/>
              </w:rPr>
            </w:pPr>
            <w:r w:rsidRPr="00126E0B">
              <w:rPr>
                <w:rFonts w:eastAsia="Times New Roman" w:cs="Times New Roman"/>
                <w:sz w:val="20"/>
                <w:szCs w:val="20"/>
              </w:rPr>
              <w:t>A</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26E0B">
            <w:pPr>
              <w:jc w:val="center"/>
              <w:rPr>
                <w:rFonts w:eastAsia="Times New Roman" w:cs="Times New Roman"/>
                <w:sz w:val="20"/>
                <w:szCs w:val="20"/>
              </w:rPr>
            </w:pPr>
            <w:r w:rsidRPr="00126E0B">
              <w:rPr>
                <w:rFonts w:eastAsia="Times New Roman" w:cs="Times New Roman"/>
                <w:sz w:val="20"/>
                <w:szCs w:val="20"/>
              </w:rPr>
              <w:t>B</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26E0B">
            <w:pPr>
              <w:jc w:val="center"/>
              <w:rPr>
                <w:rFonts w:eastAsia="Times New Roman" w:cs="Times New Roman"/>
                <w:sz w:val="20"/>
                <w:szCs w:val="20"/>
              </w:rPr>
            </w:pPr>
            <w:r w:rsidRPr="00126E0B">
              <w:rPr>
                <w:rFonts w:eastAsia="Times New Roman" w:cs="Times New Roman"/>
                <w:sz w:val="20"/>
                <w:szCs w:val="20"/>
              </w:rPr>
              <w:t>1=2+3</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26E0B">
            <w:pPr>
              <w:jc w:val="center"/>
              <w:rPr>
                <w:rFonts w:eastAsia="Times New Roman" w:cs="Times New Roman"/>
                <w:sz w:val="20"/>
                <w:szCs w:val="20"/>
              </w:rPr>
            </w:pPr>
            <w:r w:rsidRPr="00126E0B">
              <w:rPr>
                <w:rFonts w:eastAsia="Times New Roman" w:cs="Times New Roman"/>
                <w:sz w:val="20"/>
                <w:szCs w:val="20"/>
              </w:rPr>
              <w:t>2</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26E0B">
            <w:pPr>
              <w:jc w:val="center"/>
              <w:rPr>
                <w:rFonts w:eastAsia="Times New Roman" w:cs="Times New Roman"/>
                <w:sz w:val="20"/>
                <w:szCs w:val="20"/>
              </w:rPr>
            </w:pPr>
            <w:r w:rsidRPr="00126E0B">
              <w:rPr>
                <w:rFonts w:eastAsia="Times New Roman" w:cs="Times New Roman"/>
                <w:sz w:val="20"/>
                <w:szCs w:val="20"/>
              </w:rPr>
              <w:t>3</w:t>
            </w: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26E0B">
            <w:pPr>
              <w:jc w:val="center"/>
              <w:rPr>
                <w:rFonts w:eastAsia="Times New Roman" w:cs="Times New Roman"/>
                <w:sz w:val="20"/>
                <w:szCs w:val="20"/>
              </w:rPr>
            </w:pPr>
            <w:r w:rsidRPr="00126E0B">
              <w:rPr>
                <w:rFonts w:eastAsia="Times New Roman" w:cs="Times New Roman"/>
                <w:sz w:val="20"/>
                <w:szCs w:val="20"/>
              </w:rPr>
              <w:t>4=5+6</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26E0B">
            <w:pPr>
              <w:jc w:val="center"/>
              <w:rPr>
                <w:rFonts w:eastAsia="Times New Roman" w:cs="Times New Roman"/>
                <w:sz w:val="20"/>
                <w:szCs w:val="20"/>
              </w:rPr>
            </w:pPr>
            <w:r w:rsidRPr="00126E0B">
              <w:rPr>
                <w:rFonts w:eastAsia="Times New Roman" w:cs="Times New Roman"/>
                <w:sz w:val="20"/>
                <w:szCs w:val="20"/>
              </w:rPr>
              <w:t>5</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26E0B">
            <w:pPr>
              <w:jc w:val="center"/>
              <w:rPr>
                <w:rFonts w:eastAsia="Times New Roman" w:cs="Times New Roman"/>
                <w:sz w:val="20"/>
                <w:szCs w:val="20"/>
              </w:rPr>
            </w:pPr>
            <w:r w:rsidRPr="00126E0B">
              <w:rPr>
                <w:rFonts w:eastAsia="Times New Roman" w:cs="Times New Roman"/>
                <w:sz w:val="20"/>
                <w:szCs w:val="20"/>
              </w:rPr>
              <w:t>6</w:t>
            </w: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26E0B">
            <w:pPr>
              <w:jc w:val="center"/>
              <w:rPr>
                <w:rFonts w:eastAsia="Times New Roman" w:cs="Times New Roman"/>
                <w:sz w:val="20"/>
                <w:szCs w:val="20"/>
              </w:rPr>
            </w:pPr>
            <w:r w:rsidRPr="00126E0B">
              <w:rPr>
                <w:rFonts w:eastAsia="Times New Roman" w:cs="Times New Roman"/>
                <w:sz w:val="20"/>
                <w:szCs w:val="20"/>
              </w:rPr>
              <w:t>7=4/1</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26E0B">
            <w:pPr>
              <w:jc w:val="center"/>
              <w:rPr>
                <w:rFonts w:eastAsia="Times New Roman" w:cs="Times New Roman"/>
                <w:sz w:val="20"/>
                <w:szCs w:val="20"/>
              </w:rPr>
            </w:pPr>
            <w:r w:rsidRPr="00126E0B">
              <w:rPr>
                <w:rFonts w:eastAsia="Times New Roman" w:cs="Times New Roman"/>
                <w:sz w:val="20"/>
                <w:szCs w:val="20"/>
              </w:rPr>
              <w:t>8=5/2</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26E0B">
            <w:pPr>
              <w:jc w:val="center"/>
              <w:rPr>
                <w:rFonts w:eastAsia="Times New Roman" w:cs="Times New Roman"/>
                <w:sz w:val="20"/>
                <w:szCs w:val="20"/>
              </w:rPr>
            </w:pPr>
            <w:r w:rsidRPr="00126E0B">
              <w:rPr>
                <w:rFonts w:eastAsia="Times New Roman" w:cs="Times New Roman"/>
                <w:sz w:val="20"/>
                <w:szCs w:val="20"/>
              </w:rPr>
              <w:t>9=6/3</w:t>
            </w:r>
          </w:p>
        </w:tc>
      </w:tr>
      <w:tr w:rsidR="00126E0B" w:rsidRPr="00126E0B" w:rsidTr="00126E0B">
        <w:trPr>
          <w:trHeight w:val="20"/>
        </w:trPr>
        <w:tc>
          <w:tcPr>
            <w:tcW w:w="438" w:type="dxa"/>
            <w:tcBorders>
              <w:top w:val="nil"/>
              <w:left w:val="single" w:sz="4" w:space="0" w:color="auto"/>
              <w:bottom w:val="nil"/>
              <w:right w:val="single" w:sz="4" w:space="0" w:color="auto"/>
            </w:tcBorders>
            <w:shd w:val="clear" w:color="000000" w:fill="FFFFFF"/>
            <w:vAlign w:val="center"/>
            <w:hideMark/>
          </w:tcPr>
          <w:p w:rsidR="00126E0B" w:rsidRPr="00126E0B" w:rsidRDefault="00126E0B" w:rsidP="001864A2">
            <w:pPr>
              <w:spacing w:before="40" w:after="40" w:line="360" w:lineRule="exact"/>
              <w:jc w:val="center"/>
              <w:rPr>
                <w:rFonts w:eastAsia="Times New Roman" w:cs="Times New Roman"/>
                <w:b/>
                <w:bCs/>
                <w:sz w:val="20"/>
                <w:szCs w:val="20"/>
              </w:rPr>
            </w:pPr>
          </w:p>
        </w:tc>
        <w:tc>
          <w:tcPr>
            <w:tcW w:w="5470" w:type="dxa"/>
            <w:tcBorders>
              <w:top w:val="nil"/>
              <w:left w:val="nil"/>
              <w:bottom w:val="nil"/>
              <w:right w:val="single" w:sz="4" w:space="0" w:color="auto"/>
            </w:tcBorders>
            <w:shd w:val="clear" w:color="000000" w:fill="FFFFFF"/>
            <w:vAlign w:val="center"/>
            <w:hideMark/>
          </w:tcPr>
          <w:p w:rsidR="00126E0B" w:rsidRPr="00126E0B" w:rsidRDefault="00126E0B" w:rsidP="001864A2">
            <w:pPr>
              <w:spacing w:before="40" w:after="40" w:line="360" w:lineRule="exact"/>
              <w:rPr>
                <w:rFonts w:eastAsia="Times New Roman" w:cs="Times New Roman"/>
                <w:b/>
                <w:bCs/>
                <w:sz w:val="20"/>
                <w:szCs w:val="20"/>
              </w:rPr>
            </w:pPr>
            <w:r w:rsidRPr="00126E0B">
              <w:rPr>
                <w:rFonts w:eastAsia="Times New Roman" w:cs="Times New Roman"/>
                <w:b/>
                <w:bCs/>
                <w:sz w:val="20"/>
                <w:szCs w:val="20"/>
              </w:rPr>
              <w:t>TỔNG CHI N</w:t>
            </w:r>
            <w:r>
              <w:rPr>
                <w:rFonts w:eastAsia="Times New Roman" w:cs="Times New Roman"/>
                <w:b/>
                <w:bCs/>
                <w:sz w:val="20"/>
                <w:szCs w:val="20"/>
              </w:rPr>
              <w:t>GÂN SÁCH ĐỊA PHƯƠNG</w:t>
            </w:r>
          </w:p>
        </w:tc>
        <w:tc>
          <w:tcPr>
            <w:tcW w:w="904" w:type="dxa"/>
            <w:tcBorders>
              <w:top w:val="nil"/>
              <w:left w:val="nil"/>
              <w:bottom w:val="nil"/>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7.619.363</w:t>
            </w:r>
          </w:p>
        </w:tc>
        <w:tc>
          <w:tcPr>
            <w:tcW w:w="924" w:type="dxa"/>
            <w:tcBorders>
              <w:top w:val="nil"/>
              <w:left w:val="nil"/>
              <w:bottom w:val="nil"/>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3.964.384</w:t>
            </w:r>
          </w:p>
        </w:tc>
        <w:tc>
          <w:tcPr>
            <w:tcW w:w="952" w:type="dxa"/>
            <w:tcBorders>
              <w:top w:val="nil"/>
              <w:left w:val="nil"/>
              <w:bottom w:val="nil"/>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3.654.979</w:t>
            </w:r>
          </w:p>
        </w:tc>
        <w:tc>
          <w:tcPr>
            <w:tcW w:w="1078" w:type="dxa"/>
            <w:tcBorders>
              <w:top w:val="nil"/>
              <w:left w:val="nil"/>
              <w:bottom w:val="nil"/>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10.971.228</w:t>
            </w:r>
          </w:p>
        </w:tc>
        <w:tc>
          <w:tcPr>
            <w:tcW w:w="1039" w:type="dxa"/>
            <w:tcBorders>
              <w:top w:val="nil"/>
              <w:left w:val="nil"/>
              <w:bottom w:val="nil"/>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6.205.063</w:t>
            </w:r>
          </w:p>
        </w:tc>
        <w:tc>
          <w:tcPr>
            <w:tcW w:w="977" w:type="dxa"/>
            <w:tcBorders>
              <w:top w:val="nil"/>
              <w:left w:val="nil"/>
              <w:bottom w:val="nil"/>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4.766.165</w:t>
            </w:r>
          </w:p>
        </w:tc>
        <w:tc>
          <w:tcPr>
            <w:tcW w:w="1020" w:type="dxa"/>
            <w:tcBorders>
              <w:top w:val="nil"/>
              <w:left w:val="nil"/>
              <w:bottom w:val="nil"/>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144,0%</w:t>
            </w:r>
          </w:p>
        </w:tc>
        <w:tc>
          <w:tcPr>
            <w:tcW w:w="945" w:type="dxa"/>
            <w:tcBorders>
              <w:top w:val="nil"/>
              <w:left w:val="nil"/>
              <w:bottom w:val="nil"/>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156,5%</w:t>
            </w:r>
          </w:p>
        </w:tc>
        <w:tc>
          <w:tcPr>
            <w:tcW w:w="926" w:type="dxa"/>
            <w:tcBorders>
              <w:top w:val="nil"/>
              <w:left w:val="nil"/>
              <w:bottom w:val="nil"/>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130,4%</w:t>
            </w:r>
          </w:p>
        </w:tc>
      </w:tr>
      <w:tr w:rsidR="00126E0B" w:rsidRPr="00126E0B" w:rsidTr="00126E0B">
        <w:trPr>
          <w:trHeight w:val="20"/>
        </w:trPr>
        <w:tc>
          <w:tcPr>
            <w:tcW w:w="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center"/>
              <w:rPr>
                <w:rFonts w:eastAsia="Times New Roman" w:cs="Times New Roman"/>
                <w:b/>
                <w:bCs/>
                <w:sz w:val="20"/>
                <w:szCs w:val="20"/>
              </w:rPr>
            </w:pPr>
            <w:r w:rsidRPr="00126E0B">
              <w:rPr>
                <w:rFonts w:eastAsia="Times New Roman" w:cs="Times New Roman"/>
                <w:b/>
                <w:bCs/>
                <w:sz w:val="20"/>
                <w:szCs w:val="20"/>
              </w:rPr>
              <w:t>A</w:t>
            </w:r>
          </w:p>
        </w:tc>
        <w:tc>
          <w:tcPr>
            <w:tcW w:w="5470"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rPr>
                <w:rFonts w:eastAsia="Times New Roman" w:cs="Times New Roman"/>
                <w:b/>
                <w:bCs/>
                <w:sz w:val="20"/>
                <w:szCs w:val="20"/>
              </w:rPr>
            </w:pPr>
            <w:r w:rsidRPr="00126E0B">
              <w:rPr>
                <w:rFonts w:eastAsia="Times New Roman" w:cs="Times New Roman"/>
                <w:b/>
                <w:bCs/>
                <w:sz w:val="20"/>
                <w:szCs w:val="20"/>
              </w:rPr>
              <w:t>CHI CÂN ĐỐI N</w:t>
            </w:r>
            <w:r>
              <w:rPr>
                <w:rFonts w:eastAsia="Times New Roman" w:cs="Times New Roman"/>
                <w:b/>
                <w:bCs/>
                <w:sz w:val="20"/>
                <w:szCs w:val="20"/>
              </w:rPr>
              <w:t>GÂN SÁCH ĐỊA PHƯƠNG</w:t>
            </w:r>
          </w:p>
        </w:tc>
        <w:tc>
          <w:tcPr>
            <w:tcW w:w="904"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4.931.141</w:t>
            </w:r>
          </w:p>
        </w:tc>
        <w:tc>
          <w:tcPr>
            <w:tcW w:w="924"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2.057.246</w:t>
            </w:r>
          </w:p>
        </w:tc>
        <w:tc>
          <w:tcPr>
            <w:tcW w:w="952"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2.873.895</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4.929.542</w:t>
            </w:r>
          </w:p>
        </w:tc>
        <w:tc>
          <w:tcPr>
            <w:tcW w:w="1039"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1.771.818</w:t>
            </w:r>
          </w:p>
        </w:tc>
        <w:tc>
          <w:tcPr>
            <w:tcW w:w="977"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3.157.724</w:t>
            </w:r>
          </w:p>
        </w:tc>
        <w:tc>
          <w:tcPr>
            <w:tcW w:w="1020" w:type="dxa"/>
            <w:tcBorders>
              <w:top w:val="single" w:sz="4" w:space="0" w:color="auto"/>
              <w:left w:val="nil"/>
              <w:bottom w:val="nil"/>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100,0%</w:t>
            </w:r>
          </w:p>
        </w:tc>
        <w:tc>
          <w:tcPr>
            <w:tcW w:w="945" w:type="dxa"/>
            <w:tcBorders>
              <w:top w:val="single" w:sz="4" w:space="0" w:color="auto"/>
              <w:left w:val="nil"/>
              <w:bottom w:val="nil"/>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86,1%</w:t>
            </w:r>
          </w:p>
        </w:tc>
        <w:tc>
          <w:tcPr>
            <w:tcW w:w="926" w:type="dxa"/>
            <w:tcBorders>
              <w:top w:val="single" w:sz="4" w:space="0" w:color="auto"/>
              <w:left w:val="nil"/>
              <w:bottom w:val="nil"/>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109,9%</w:t>
            </w: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center"/>
              <w:rPr>
                <w:rFonts w:eastAsia="Times New Roman" w:cs="Times New Roman"/>
                <w:b/>
                <w:bCs/>
                <w:sz w:val="20"/>
                <w:szCs w:val="20"/>
              </w:rPr>
            </w:pPr>
            <w:r w:rsidRPr="00126E0B">
              <w:rPr>
                <w:rFonts w:eastAsia="Times New Roman" w:cs="Times New Roman"/>
                <w:b/>
                <w:bCs/>
                <w:sz w:val="20"/>
                <w:szCs w:val="20"/>
              </w:rPr>
              <w:t>I</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rPr>
                <w:rFonts w:eastAsia="Times New Roman" w:cs="Times New Roman"/>
                <w:b/>
                <w:bCs/>
                <w:sz w:val="20"/>
                <w:szCs w:val="20"/>
              </w:rPr>
            </w:pPr>
            <w:r w:rsidRPr="00126E0B">
              <w:rPr>
                <w:rFonts w:eastAsia="Times New Roman" w:cs="Times New Roman"/>
                <w:b/>
                <w:bCs/>
                <w:sz w:val="20"/>
                <w:szCs w:val="20"/>
              </w:rPr>
              <w:t>Chi đầu tư phát triển</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766.905</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479.985</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286.920</w:t>
            </w: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751.419</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374.315</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377.104</w:t>
            </w:r>
          </w:p>
        </w:tc>
        <w:tc>
          <w:tcPr>
            <w:tcW w:w="1020" w:type="dxa"/>
            <w:tcBorders>
              <w:top w:val="single" w:sz="4" w:space="0" w:color="auto"/>
              <w:left w:val="nil"/>
              <w:bottom w:val="nil"/>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98,0%</w:t>
            </w:r>
          </w:p>
        </w:tc>
        <w:tc>
          <w:tcPr>
            <w:tcW w:w="945" w:type="dxa"/>
            <w:tcBorders>
              <w:top w:val="single" w:sz="4" w:space="0" w:color="auto"/>
              <w:left w:val="nil"/>
              <w:bottom w:val="nil"/>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78,0%</w:t>
            </w:r>
          </w:p>
        </w:tc>
        <w:tc>
          <w:tcPr>
            <w:tcW w:w="926" w:type="dxa"/>
            <w:tcBorders>
              <w:top w:val="single" w:sz="4" w:space="0" w:color="auto"/>
              <w:left w:val="nil"/>
              <w:bottom w:val="nil"/>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131,4%</w:t>
            </w: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center"/>
              <w:rPr>
                <w:rFonts w:eastAsia="Times New Roman" w:cs="Times New Roman"/>
                <w:b/>
                <w:bCs/>
                <w:sz w:val="20"/>
                <w:szCs w:val="20"/>
              </w:rPr>
            </w:pPr>
            <w:r w:rsidRPr="00126E0B">
              <w:rPr>
                <w:rFonts w:eastAsia="Times New Roman" w:cs="Times New Roman"/>
                <w:b/>
                <w:bCs/>
                <w:sz w:val="20"/>
                <w:szCs w:val="20"/>
              </w:rPr>
              <w:t>1</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rPr>
                <w:rFonts w:eastAsia="Times New Roman" w:cs="Times New Roman"/>
                <w:b/>
                <w:bCs/>
                <w:sz w:val="20"/>
                <w:szCs w:val="20"/>
              </w:rPr>
            </w:pPr>
            <w:r w:rsidRPr="00126E0B">
              <w:rPr>
                <w:rFonts w:eastAsia="Times New Roman" w:cs="Times New Roman"/>
                <w:b/>
                <w:bCs/>
                <w:sz w:val="20"/>
                <w:szCs w:val="20"/>
              </w:rPr>
              <w:t>Chi đầu tư cho các dự án</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766.905</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479.985</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286.920</w:t>
            </w: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750.367</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374.315</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376.053</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97,8%</w:t>
            </w:r>
          </w:p>
        </w:tc>
        <w:tc>
          <w:tcPr>
            <w:tcW w:w="945"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78,0%</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131,1%</w:t>
            </w: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center"/>
              <w:rPr>
                <w:rFonts w:eastAsia="Times New Roman" w:cs="Times New Roman"/>
                <w:sz w:val="20"/>
                <w:szCs w:val="20"/>
              </w:rPr>
            </w:pP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rPr>
                <w:rFonts w:eastAsia="Times New Roman" w:cs="Times New Roman"/>
                <w:sz w:val="20"/>
                <w:szCs w:val="20"/>
              </w:rPr>
            </w:pPr>
            <w:r w:rsidRPr="00126E0B">
              <w:rPr>
                <w:rFonts w:eastAsia="Times New Roman" w:cs="Times New Roman"/>
                <w:sz w:val="20"/>
                <w:szCs w:val="20"/>
              </w:rPr>
              <w:t>Trong đó: Chia theo lĩnh vực</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sz w:val="20"/>
                <w:szCs w:val="20"/>
              </w:rPr>
            </w:pP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sz w:val="20"/>
                <w:szCs w:val="20"/>
              </w:rPr>
            </w:pP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sz w:val="20"/>
                <w:szCs w:val="20"/>
              </w:rPr>
            </w:pP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sz w:val="20"/>
                <w:szCs w:val="20"/>
              </w:rPr>
            </w:pP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sz w:val="20"/>
                <w:szCs w:val="20"/>
              </w:rPr>
            </w:pP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center"/>
              <w:rPr>
                <w:rFonts w:eastAsia="Times New Roman" w:cs="Times New Roman"/>
                <w:iCs/>
                <w:sz w:val="20"/>
                <w:szCs w:val="20"/>
              </w:rPr>
            </w:pPr>
            <w:r w:rsidRPr="00126E0B">
              <w:rPr>
                <w:rFonts w:eastAsia="Times New Roman" w:cs="Times New Roman"/>
                <w:iCs/>
                <w:sz w:val="20"/>
                <w:szCs w:val="20"/>
              </w:rPr>
              <w:t>-</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rPr>
                <w:rFonts w:eastAsia="Times New Roman" w:cs="Times New Roman"/>
                <w:iCs/>
                <w:sz w:val="20"/>
                <w:szCs w:val="20"/>
              </w:rPr>
            </w:pPr>
            <w:r w:rsidRPr="00126E0B">
              <w:rPr>
                <w:rFonts w:eastAsia="Times New Roman" w:cs="Times New Roman"/>
                <w:iCs/>
                <w:sz w:val="20"/>
                <w:szCs w:val="20"/>
              </w:rPr>
              <w:t>Chi giáo dục - đào tạo và dạy nghề</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r w:rsidRPr="00126E0B">
              <w:rPr>
                <w:rFonts w:eastAsia="Times New Roman" w:cs="Times New Roman"/>
                <w:iCs/>
                <w:sz w:val="20"/>
                <w:szCs w:val="20"/>
              </w:rPr>
              <w:t>108.667</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r w:rsidRPr="00126E0B">
              <w:rPr>
                <w:rFonts w:eastAsia="Times New Roman" w:cs="Times New Roman"/>
                <w:iCs/>
                <w:sz w:val="20"/>
                <w:szCs w:val="20"/>
              </w:rPr>
              <w:t>34.238</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r w:rsidRPr="00126E0B">
              <w:rPr>
                <w:rFonts w:eastAsia="Times New Roman" w:cs="Times New Roman"/>
                <w:iCs/>
                <w:sz w:val="20"/>
                <w:szCs w:val="20"/>
              </w:rPr>
              <w:t>74.430</w:t>
            </w: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center"/>
              <w:rPr>
                <w:rFonts w:eastAsia="Times New Roman" w:cs="Times New Roman"/>
                <w:iCs/>
                <w:sz w:val="20"/>
                <w:szCs w:val="20"/>
              </w:rPr>
            </w:pPr>
            <w:r w:rsidRPr="00126E0B">
              <w:rPr>
                <w:rFonts w:eastAsia="Times New Roman" w:cs="Times New Roman"/>
                <w:iCs/>
                <w:sz w:val="20"/>
                <w:szCs w:val="20"/>
              </w:rPr>
              <w:t>-</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rPr>
                <w:rFonts w:eastAsia="Times New Roman" w:cs="Times New Roman"/>
                <w:iCs/>
                <w:sz w:val="20"/>
                <w:szCs w:val="20"/>
              </w:rPr>
            </w:pPr>
            <w:r w:rsidRPr="00126E0B">
              <w:rPr>
                <w:rFonts w:eastAsia="Times New Roman" w:cs="Times New Roman"/>
                <w:iCs/>
                <w:sz w:val="20"/>
                <w:szCs w:val="20"/>
              </w:rPr>
              <w:t>Chi khoa học và công nghệ</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r w:rsidRPr="00126E0B">
              <w:rPr>
                <w:rFonts w:eastAsia="Times New Roman" w:cs="Times New Roman"/>
                <w:iCs/>
                <w:sz w:val="20"/>
                <w:szCs w:val="20"/>
              </w:rPr>
              <w:t>400</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r w:rsidRPr="00126E0B">
              <w:rPr>
                <w:rFonts w:eastAsia="Times New Roman" w:cs="Times New Roman"/>
                <w:iCs/>
                <w:sz w:val="20"/>
                <w:szCs w:val="20"/>
              </w:rPr>
              <w:t>400</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center"/>
              <w:rPr>
                <w:rFonts w:eastAsia="Times New Roman" w:cs="Times New Roman"/>
                <w:sz w:val="20"/>
                <w:szCs w:val="20"/>
              </w:rPr>
            </w:pP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rPr>
                <w:rFonts w:eastAsia="Times New Roman" w:cs="Times New Roman"/>
                <w:sz w:val="20"/>
                <w:szCs w:val="20"/>
              </w:rPr>
            </w:pPr>
            <w:r w:rsidRPr="00126E0B">
              <w:rPr>
                <w:rFonts w:eastAsia="Times New Roman" w:cs="Times New Roman"/>
                <w:sz w:val="20"/>
                <w:szCs w:val="20"/>
              </w:rPr>
              <w:t>Trong đó: Chia theo nguồn vốn</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sz w:val="20"/>
                <w:szCs w:val="20"/>
              </w:rPr>
            </w:pP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sz w:val="20"/>
                <w:szCs w:val="20"/>
              </w:rPr>
            </w:pP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sz w:val="20"/>
                <w:szCs w:val="20"/>
              </w:rPr>
            </w:pP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sz w:val="20"/>
                <w:szCs w:val="20"/>
              </w:rPr>
            </w:pP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sz w:val="20"/>
                <w:szCs w:val="20"/>
              </w:rPr>
            </w:pP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center"/>
              <w:rPr>
                <w:rFonts w:eastAsia="Times New Roman" w:cs="Times New Roman"/>
                <w:iCs/>
                <w:sz w:val="20"/>
                <w:szCs w:val="20"/>
              </w:rPr>
            </w:pPr>
            <w:r w:rsidRPr="00126E0B">
              <w:rPr>
                <w:rFonts w:eastAsia="Times New Roman" w:cs="Times New Roman"/>
                <w:iCs/>
                <w:sz w:val="20"/>
                <w:szCs w:val="20"/>
              </w:rPr>
              <w:t>-</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rPr>
                <w:rFonts w:eastAsia="Times New Roman" w:cs="Times New Roman"/>
                <w:iCs/>
                <w:sz w:val="20"/>
                <w:szCs w:val="20"/>
              </w:rPr>
            </w:pPr>
            <w:r w:rsidRPr="00126E0B">
              <w:rPr>
                <w:rFonts w:eastAsia="Times New Roman" w:cs="Times New Roman"/>
                <w:iCs/>
                <w:sz w:val="20"/>
                <w:szCs w:val="20"/>
              </w:rPr>
              <w:t>Chi đầu tư từ nguồn thu tiền sử dụng đất</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r w:rsidRPr="00126E0B">
              <w:rPr>
                <w:rFonts w:eastAsia="Times New Roman" w:cs="Times New Roman"/>
                <w:iCs/>
                <w:sz w:val="20"/>
                <w:szCs w:val="20"/>
              </w:rPr>
              <w:t>159.900</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r w:rsidRPr="00126E0B">
              <w:rPr>
                <w:rFonts w:eastAsia="Times New Roman" w:cs="Times New Roman"/>
                <w:iCs/>
                <w:sz w:val="20"/>
                <w:szCs w:val="20"/>
              </w:rPr>
              <w:t>14.910</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r w:rsidRPr="00126E0B">
              <w:rPr>
                <w:rFonts w:eastAsia="Times New Roman" w:cs="Times New Roman"/>
                <w:iCs/>
                <w:sz w:val="20"/>
                <w:szCs w:val="20"/>
              </w:rPr>
              <w:t>144.990</w:t>
            </w: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r w:rsidRPr="00126E0B">
              <w:rPr>
                <w:rFonts w:eastAsia="Times New Roman" w:cs="Times New Roman"/>
                <w:iCs/>
                <w:sz w:val="20"/>
                <w:szCs w:val="20"/>
              </w:rPr>
              <w:t>215.831</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r w:rsidRPr="00126E0B">
              <w:rPr>
                <w:rFonts w:eastAsia="Times New Roman" w:cs="Times New Roman"/>
                <w:iCs/>
                <w:sz w:val="20"/>
                <w:szCs w:val="20"/>
              </w:rPr>
              <w:t>51.666</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r w:rsidRPr="00126E0B">
              <w:rPr>
                <w:rFonts w:eastAsia="Times New Roman" w:cs="Times New Roman"/>
                <w:iCs/>
                <w:sz w:val="20"/>
                <w:szCs w:val="20"/>
              </w:rPr>
              <w:t>164.165</w:t>
            </w: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r w:rsidRPr="00126E0B">
              <w:rPr>
                <w:rFonts w:eastAsia="Times New Roman" w:cs="Times New Roman"/>
                <w:iCs/>
                <w:sz w:val="20"/>
                <w:szCs w:val="20"/>
              </w:rPr>
              <w:t>135,0%</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r w:rsidRPr="00126E0B">
              <w:rPr>
                <w:rFonts w:eastAsia="Times New Roman" w:cs="Times New Roman"/>
                <w:iCs/>
                <w:sz w:val="20"/>
                <w:szCs w:val="20"/>
              </w:rPr>
              <w:t>346,5%</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r w:rsidRPr="00126E0B">
              <w:rPr>
                <w:rFonts w:eastAsia="Times New Roman" w:cs="Times New Roman"/>
                <w:iCs/>
                <w:sz w:val="20"/>
                <w:szCs w:val="20"/>
              </w:rPr>
              <w:t>113,2%</w:t>
            </w:r>
          </w:p>
        </w:tc>
      </w:tr>
      <w:tr w:rsidR="00126E0B" w:rsidRPr="00126E0B" w:rsidTr="002C17F9">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center"/>
              <w:rPr>
                <w:rFonts w:eastAsia="Times New Roman" w:cs="Times New Roman"/>
                <w:iCs/>
                <w:sz w:val="20"/>
                <w:szCs w:val="20"/>
              </w:rPr>
            </w:pPr>
            <w:r w:rsidRPr="00126E0B">
              <w:rPr>
                <w:rFonts w:eastAsia="Times New Roman" w:cs="Times New Roman"/>
                <w:iCs/>
                <w:sz w:val="20"/>
                <w:szCs w:val="20"/>
              </w:rPr>
              <w:t>-</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rPr>
                <w:rFonts w:eastAsia="Times New Roman" w:cs="Times New Roman"/>
                <w:iCs/>
                <w:sz w:val="20"/>
                <w:szCs w:val="20"/>
              </w:rPr>
            </w:pPr>
            <w:r w:rsidRPr="00126E0B">
              <w:rPr>
                <w:rFonts w:eastAsia="Times New Roman" w:cs="Times New Roman"/>
                <w:iCs/>
                <w:sz w:val="20"/>
                <w:szCs w:val="20"/>
              </w:rPr>
              <w:t>Chi đầu tư từ nguồn thu xổ số kiến thiết</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r w:rsidRPr="00126E0B">
              <w:rPr>
                <w:rFonts w:eastAsia="Times New Roman" w:cs="Times New Roman"/>
                <w:iCs/>
                <w:sz w:val="20"/>
                <w:szCs w:val="20"/>
              </w:rPr>
              <w:t>25.000</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r w:rsidRPr="00126E0B">
              <w:rPr>
                <w:rFonts w:eastAsia="Times New Roman" w:cs="Times New Roman"/>
                <w:iCs/>
                <w:sz w:val="20"/>
                <w:szCs w:val="20"/>
              </w:rPr>
              <w:t>25.000</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r w:rsidRPr="00126E0B">
              <w:rPr>
                <w:rFonts w:eastAsia="Times New Roman" w:cs="Times New Roman"/>
                <w:iCs/>
                <w:sz w:val="20"/>
                <w:szCs w:val="20"/>
              </w:rPr>
              <w:t>-</w:t>
            </w: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r w:rsidRPr="00126E0B">
              <w:rPr>
                <w:rFonts w:eastAsia="Times New Roman" w:cs="Times New Roman"/>
                <w:iCs/>
                <w:sz w:val="20"/>
                <w:szCs w:val="20"/>
              </w:rPr>
              <w:t>26.187</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r w:rsidRPr="00126E0B">
              <w:rPr>
                <w:rFonts w:eastAsia="Times New Roman" w:cs="Times New Roman"/>
                <w:iCs/>
                <w:sz w:val="20"/>
                <w:szCs w:val="20"/>
              </w:rPr>
              <w:t>26.187</w:t>
            </w:r>
          </w:p>
        </w:tc>
        <w:tc>
          <w:tcPr>
            <w:tcW w:w="977" w:type="dxa"/>
            <w:tcBorders>
              <w:top w:val="nil"/>
              <w:left w:val="nil"/>
              <w:bottom w:val="single" w:sz="4" w:space="0" w:color="auto"/>
              <w:right w:val="nil"/>
            </w:tcBorders>
            <w:shd w:val="clear" w:color="000000" w:fill="FFFFFF"/>
            <w:noWrap/>
            <w:vAlign w:val="center"/>
            <w:hideMark/>
          </w:tcPr>
          <w:p w:rsidR="00126E0B" w:rsidRPr="00126E0B" w:rsidRDefault="00126E0B" w:rsidP="001864A2">
            <w:pPr>
              <w:spacing w:before="40" w:after="40" w:line="360" w:lineRule="exact"/>
              <w:jc w:val="right"/>
              <w:rPr>
                <w:rFonts w:eastAsia="Times New Roman" w:cs="Times New Roman"/>
                <w:iCs/>
                <w:sz w:val="20"/>
                <w:szCs w:val="20"/>
              </w:rPr>
            </w:pPr>
          </w:p>
        </w:tc>
        <w:tc>
          <w:tcPr>
            <w:tcW w:w="1020"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r w:rsidRPr="00126E0B">
              <w:rPr>
                <w:rFonts w:eastAsia="Times New Roman" w:cs="Times New Roman"/>
                <w:iCs/>
                <w:sz w:val="20"/>
                <w:szCs w:val="20"/>
              </w:rPr>
              <w:t>104,7%</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r w:rsidRPr="00126E0B">
              <w:rPr>
                <w:rFonts w:eastAsia="Times New Roman" w:cs="Times New Roman"/>
                <w:iCs/>
                <w:sz w:val="20"/>
                <w:szCs w:val="20"/>
              </w:rPr>
              <w:t>104,7%</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iCs/>
                <w:sz w:val="20"/>
                <w:szCs w:val="20"/>
              </w:rPr>
            </w:pPr>
          </w:p>
        </w:tc>
      </w:tr>
      <w:tr w:rsidR="00126E0B" w:rsidRPr="00126E0B" w:rsidTr="002C17F9">
        <w:trPr>
          <w:trHeight w:val="20"/>
        </w:trPr>
        <w:tc>
          <w:tcPr>
            <w:tcW w:w="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center"/>
              <w:rPr>
                <w:rFonts w:eastAsia="Times New Roman" w:cs="Times New Roman"/>
                <w:b/>
                <w:bCs/>
                <w:sz w:val="20"/>
                <w:szCs w:val="20"/>
              </w:rPr>
            </w:pPr>
            <w:r w:rsidRPr="00126E0B">
              <w:rPr>
                <w:rFonts w:eastAsia="Times New Roman" w:cs="Times New Roman"/>
                <w:b/>
                <w:bCs/>
                <w:sz w:val="20"/>
                <w:szCs w:val="20"/>
              </w:rPr>
              <w:t>2</w:t>
            </w:r>
          </w:p>
        </w:tc>
        <w:tc>
          <w:tcPr>
            <w:tcW w:w="54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rPr>
                <w:rFonts w:eastAsia="Times New Roman" w:cs="Times New Roman"/>
                <w:b/>
                <w:bCs/>
                <w:sz w:val="20"/>
                <w:szCs w:val="20"/>
              </w:rPr>
            </w:pPr>
            <w:r w:rsidRPr="00126E0B">
              <w:rPr>
                <w:rFonts w:eastAsia="Times New Roman" w:cs="Times New Roman"/>
                <w:b/>
                <w:bCs/>
                <w:sz w:val="20"/>
                <w:szCs w:val="20"/>
              </w:rPr>
              <w:t xml:space="preserve">Chi đầu tư và hỗ trợ vốn cho các doanh nghiệp cung cấp sản phẩm, dịch vụ công ích do Nhà nước đặt hàng, các tổ chức kinh tế, các tổ chức tài chính của địa phương theo quy định của </w:t>
            </w:r>
            <w:r w:rsidRPr="00126E0B">
              <w:rPr>
                <w:rFonts w:eastAsia="Times New Roman" w:cs="Times New Roman"/>
                <w:b/>
                <w:bCs/>
                <w:sz w:val="20"/>
                <w:szCs w:val="20"/>
              </w:rPr>
              <w:br/>
              <w:t>pháp luật</w:t>
            </w:r>
          </w:p>
        </w:tc>
        <w:tc>
          <w:tcPr>
            <w:tcW w:w="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r w:rsidRPr="00126E0B">
              <w:rPr>
                <w:rFonts w:eastAsia="Times New Roman" w:cs="Times New Roman"/>
                <w:b/>
                <w:bCs/>
                <w:sz w:val="20"/>
                <w:szCs w:val="20"/>
              </w:rPr>
              <w:t>-</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p>
        </w:tc>
        <w:tc>
          <w:tcPr>
            <w:tcW w:w="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60" w:lineRule="exact"/>
              <w:jc w:val="right"/>
              <w:rPr>
                <w:rFonts w:eastAsia="Times New Roman" w:cs="Times New Roman"/>
                <w:b/>
                <w:bCs/>
                <w:sz w:val="20"/>
                <w:szCs w:val="20"/>
              </w:rPr>
            </w:pPr>
          </w:p>
        </w:tc>
      </w:tr>
      <w:tr w:rsidR="00126E0B" w:rsidRPr="00126E0B" w:rsidTr="002C17F9">
        <w:trPr>
          <w:trHeight w:val="20"/>
        </w:trPr>
        <w:tc>
          <w:tcPr>
            <w:tcW w:w="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center"/>
              <w:rPr>
                <w:rFonts w:eastAsia="Times New Roman" w:cs="Times New Roman"/>
                <w:b/>
                <w:bCs/>
                <w:sz w:val="20"/>
                <w:szCs w:val="20"/>
              </w:rPr>
            </w:pPr>
            <w:r w:rsidRPr="00126E0B">
              <w:rPr>
                <w:rFonts w:eastAsia="Times New Roman" w:cs="Times New Roman"/>
                <w:b/>
                <w:bCs/>
                <w:sz w:val="20"/>
                <w:szCs w:val="20"/>
              </w:rPr>
              <w:t>3</w:t>
            </w:r>
          </w:p>
        </w:tc>
        <w:tc>
          <w:tcPr>
            <w:tcW w:w="54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rPr>
                <w:rFonts w:eastAsia="Times New Roman" w:cs="Times New Roman"/>
                <w:b/>
                <w:bCs/>
                <w:sz w:val="20"/>
                <w:szCs w:val="20"/>
              </w:rPr>
            </w:pPr>
            <w:r w:rsidRPr="00126E0B">
              <w:rPr>
                <w:rFonts w:eastAsia="Times New Roman" w:cs="Times New Roman"/>
                <w:b/>
                <w:bCs/>
                <w:sz w:val="20"/>
                <w:szCs w:val="20"/>
              </w:rPr>
              <w:t>Chi đầu tư phát triển khác</w:t>
            </w:r>
          </w:p>
        </w:tc>
        <w:tc>
          <w:tcPr>
            <w:tcW w:w="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1.051</w:t>
            </w:r>
          </w:p>
        </w:tc>
        <w:tc>
          <w:tcPr>
            <w:tcW w:w="10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p>
        </w:tc>
        <w:tc>
          <w:tcPr>
            <w:tcW w:w="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1.051</w:t>
            </w: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p>
        </w:tc>
      </w:tr>
      <w:tr w:rsidR="00126E0B" w:rsidRPr="00126E0B" w:rsidTr="002C17F9">
        <w:trPr>
          <w:trHeight w:val="20"/>
        </w:trPr>
        <w:tc>
          <w:tcPr>
            <w:tcW w:w="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center"/>
              <w:rPr>
                <w:rFonts w:eastAsia="Times New Roman" w:cs="Times New Roman"/>
                <w:b/>
                <w:bCs/>
                <w:sz w:val="20"/>
                <w:szCs w:val="20"/>
              </w:rPr>
            </w:pPr>
            <w:r w:rsidRPr="00126E0B">
              <w:rPr>
                <w:rFonts w:eastAsia="Times New Roman" w:cs="Times New Roman"/>
                <w:b/>
                <w:bCs/>
                <w:sz w:val="20"/>
                <w:szCs w:val="20"/>
              </w:rPr>
              <w:lastRenderedPageBreak/>
              <w:t>II</w:t>
            </w:r>
          </w:p>
        </w:tc>
        <w:tc>
          <w:tcPr>
            <w:tcW w:w="5470"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rPr>
                <w:rFonts w:eastAsia="Times New Roman" w:cs="Times New Roman"/>
                <w:b/>
                <w:bCs/>
                <w:sz w:val="20"/>
                <w:szCs w:val="20"/>
              </w:rPr>
            </w:pPr>
            <w:r w:rsidRPr="00126E0B">
              <w:rPr>
                <w:rFonts w:eastAsia="Times New Roman" w:cs="Times New Roman"/>
                <w:b/>
                <w:bCs/>
                <w:sz w:val="20"/>
                <w:szCs w:val="20"/>
              </w:rPr>
              <w:t>Chi thường xuyên</w:t>
            </w:r>
          </w:p>
        </w:tc>
        <w:tc>
          <w:tcPr>
            <w:tcW w:w="904"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4.025.333</w:t>
            </w:r>
          </w:p>
        </w:tc>
        <w:tc>
          <w:tcPr>
            <w:tcW w:w="924"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1.494.796</w:t>
            </w:r>
          </w:p>
        </w:tc>
        <w:tc>
          <w:tcPr>
            <w:tcW w:w="952"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2.530.537</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4.018.245</w:t>
            </w:r>
          </w:p>
        </w:tc>
        <w:tc>
          <w:tcPr>
            <w:tcW w:w="1039"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1.344.617</w:t>
            </w:r>
          </w:p>
        </w:tc>
        <w:tc>
          <w:tcPr>
            <w:tcW w:w="977"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2.673.629</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99,8%</w:t>
            </w:r>
          </w:p>
        </w:tc>
        <w:tc>
          <w:tcPr>
            <w:tcW w:w="945"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90,0%</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105,7%</w:t>
            </w: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center"/>
              <w:rPr>
                <w:rFonts w:eastAsia="Times New Roman" w:cs="Times New Roman"/>
                <w:sz w:val="20"/>
                <w:szCs w:val="20"/>
              </w:rPr>
            </w:pP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rPr>
                <w:rFonts w:eastAsia="Times New Roman" w:cs="Times New Roman"/>
                <w:sz w:val="20"/>
                <w:szCs w:val="20"/>
              </w:rPr>
            </w:pPr>
            <w:r w:rsidRPr="00126E0B">
              <w:rPr>
                <w:rFonts w:eastAsia="Times New Roman" w:cs="Times New Roman"/>
                <w:sz w:val="20"/>
                <w:szCs w:val="20"/>
              </w:rPr>
              <w:t>Trong đó:</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center"/>
              <w:rPr>
                <w:rFonts w:eastAsia="Times New Roman" w:cs="Times New Roman"/>
                <w:sz w:val="20"/>
                <w:szCs w:val="20"/>
              </w:rPr>
            </w:pPr>
            <w:r w:rsidRPr="00126E0B">
              <w:rPr>
                <w:rFonts w:eastAsia="Times New Roman" w:cs="Times New Roman"/>
                <w:sz w:val="20"/>
                <w:szCs w:val="20"/>
              </w:rPr>
              <w:t>1</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rPr>
                <w:rFonts w:eastAsia="Times New Roman" w:cs="Times New Roman"/>
                <w:sz w:val="20"/>
                <w:szCs w:val="20"/>
              </w:rPr>
            </w:pPr>
            <w:r w:rsidRPr="00126E0B">
              <w:rPr>
                <w:rFonts w:eastAsia="Times New Roman" w:cs="Times New Roman"/>
                <w:sz w:val="20"/>
                <w:szCs w:val="20"/>
              </w:rPr>
              <w:t>Chi giáo dục - đào tạo và dạy nghề</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1.730.540</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424.782</w:t>
            </w:r>
          </w:p>
        </w:tc>
        <w:tc>
          <w:tcPr>
            <w:tcW w:w="952" w:type="dxa"/>
            <w:tcBorders>
              <w:top w:val="nil"/>
              <w:left w:val="nil"/>
              <w:bottom w:val="single" w:sz="4" w:space="0" w:color="auto"/>
              <w:right w:val="single" w:sz="4" w:space="0" w:color="auto"/>
            </w:tcBorders>
            <w:shd w:val="clear" w:color="000000" w:fill="FFFFFF"/>
            <w:noWrap/>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1.305.758</w:t>
            </w: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1.693.770</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234.316</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1.459.453</w:t>
            </w: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97,9%</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55,2%</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111,8%</w:t>
            </w: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center"/>
              <w:rPr>
                <w:rFonts w:eastAsia="Times New Roman" w:cs="Times New Roman"/>
                <w:sz w:val="20"/>
                <w:szCs w:val="20"/>
              </w:rPr>
            </w:pPr>
            <w:r w:rsidRPr="00126E0B">
              <w:rPr>
                <w:rFonts w:eastAsia="Times New Roman" w:cs="Times New Roman"/>
                <w:sz w:val="20"/>
                <w:szCs w:val="20"/>
              </w:rPr>
              <w:t>2</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rPr>
                <w:rFonts w:eastAsia="Times New Roman" w:cs="Times New Roman"/>
                <w:sz w:val="20"/>
                <w:szCs w:val="20"/>
              </w:rPr>
            </w:pPr>
            <w:r w:rsidRPr="00126E0B">
              <w:rPr>
                <w:rFonts w:eastAsia="Times New Roman" w:cs="Times New Roman"/>
                <w:sz w:val="20"/>
                <w:szCs w:val="20"/>
              </w:rPr>
              <w:t>Chi khoa học và công nghệ</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13.229</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13.229</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w:t>
            </w: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10.330</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10.330</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78,1%</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78,1%</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center"/>
              <w:rPr>
                <w:rFonts w:eastAsia="Times New Roman" w:cs="Times New Roman"/>
                <w:b/>
                <w:bCs/>
                <w:sz w:val="20"/>
                <w:szCs w:val="20"/>
              </w:rPr>
            </w:pPr>
            <w:r w:rsidRPr="00126E0B">
              <w:rPr>
                <w:rFonts w:eastAsia="Times New Roman" w:cs="Times New Roman"/>
                <w:b/>
                <w:bCs/>
                <w:sz w:val="20"/>
                <w:szCs w:val="20"/>
              </w:rPr>
              <w:t>III</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rPr>
                <w:rFonts w:eastAsia="Times New Roman" w:cs="Times New Roman"/>
                <w:b/>
                <w:bCs/>
                <w:sz w:val="20"/>
                <w:szCs w:val="20"/>
              </w:rPr>
            </w:pPr>
            <w:r w:rsidRPr="00126E0B">
              <w:rPr>
                <w:rFonts w:eastAsia="Times New Roman" w:cs="Times New Roman"/>
                <w:b/>
                <w:bCs/>
                <w:sz w:val="20"/>
                <w:szCs w:val="20"/>
              </w:rPr>
              <w:t>Chi trả nợ lãi các khoản do chính quyền địa phương vay</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2.000</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2.000</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w:t>
            </w: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2.141</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2.141</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107%</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107%</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center"/>
              <w:rPr>
                <w:rFonts w:eastAsia="Times New Roman" w:cs="Times New Roman"/>
                <w:b/>
                <w:bCs/>
                <w:sz w:val="20"/>
                <w:szCs w:val="20"/>
              </w:rPr>
            </w:pPr>
            <w:r w:rsidRPr="00126E0B">
              <w:rPr>
                <w:rFonts w:eastAsia="Times New Roman" w:cs="Times New Roman"/>
                <w:b/>
                <w:bCs/>
                <w:sz w:val="20"/>
                <w:szCs w:val="20"/>
              </w:rPr>
              <w:t>IV</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rPr>
                <w:rFonts w:eastAsia="Times New Roman" w:cs="Times New Roman"/>
                <w:b/>
                <w:bCs/>
                <w:sz w:val="20"/>
                <w:szCs w:val="20"/>
              </w:rPr>
            </w:pPr>
            <w:r w:rsidRPr="00126E0B">
              <w:rPr>
                <w:rFonts w:eastAsia="Times New Roman" w:cs="Times New Roman"/>
                <w:b/>
                <w:bCs/>
                <w:sz w:val="20"/>
                <w:szCs w:val="20"/>
              </w:rPr>
              <w:t>Chi bổ sung quỹ dự trữ tài chính</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1.000</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1.000</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w:t>
            </w: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1.000</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1.000</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100%</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100%</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center"/>
              <w:rPr>
                <w:rFonts w:eastAsia="Times New Roman" w:cs="Times New Roman"/>
                <w:b/>
                <w:bCs/>
                <w:sz w:val="20"/>
                <w:szCs w:val="20"/>
              </w:rPr>
            </w:pPr>
            <w:r w:rsidRPr="00126E0B">
              <w:rPr>
                <w:rFonts w:eastAsia="Times New Roman" w:cs="Times New Roman"/>
                <w:b/>
                <w:bCs/>
                <w:sz w:val="20"/>
                <w:szCs w:val="20"/>
              </w:rPr>
              <w:t>V</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rPr>
                <w:rFonts w:eastAsia="Times New Roman" w:cs="Times New Roman"/>
                <w:b/>
                <w:bCs/>
                <w:sz w:val="20"/>
                <w:szCs w:val="20"/>
              </w:rPr>
            </w:pPr>
            <w:r w:rsidRPr="00126E0B">
              <w:rPr>
                <w:rFonts w:eastAsia="Times New Roman" w:cs="Times New Roman"/>
                <w:b/>
                <w:bCs/>
                <w:sz w:val="20"/>
                <w:szCs w:val="20"/>
              </w:rPr>
              <w:t>Dự phòng ngân sách</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135.903</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79.465</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56.438</w:t>
            </w: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center"/>
              <w:rPr>
                <w:rFonts w:eastAsia="Times New Roman" w:cs="Times New Roman"/>
                <w:b/>
                <w:bCs/>
                <w:sz w:val="20"/>
                <w:szCs w:val="20"/>
              </w:rPr>
            </w:pPr>
            <w:r w:rsidRPr="00126E0B">
              <w:rPr>
                <w:rFonts w:eastAsia="Times New Roman" w:cs="Times New Roman"/>
                <w:b/>
                <w:bCs/>
                <w:sz w:val="20"/>
                <w:szCs w:val="20"/>
              </w:rPr>
              <w:t>VI</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rPr>
                <w:rFonts w:eastAsia="Times New Roman" w:cs="Times New Roman"/>
                <w:b/>
                <w:bCs/>
                <w:sz w:val="20"/>
                <w:szCs w:val="20"/>
              </w:rPr>
            </w:pPr>
            <w:r w:rsidRPr="00126E0B">
              <w:rPr>
                <w:rFonts w:eastAsia="Times New Roman" w:cs="Times New Roman"/>
                <w:b/>
                <w:bCs/>
                <w:sz w:val="20"/>
                <w:szCs w:val="20"/>
              </w:rPr>
              <w:t>Chi tạo nguồn, điều chỉnh tiền lương</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w:t>
            </w: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p>
        </w:tc>
      </w:tr>
      <w:tr w:rsidR="00126E0B" w:rsidRPr="00126E0B" w:rsidTr="00126E0B">
        <w:trPr>
          <w:trHeight w:val="20"/>
        </w:trPr>
        <w:tc>
          <w:tcPr>
            <w:tcW w:w="438" w:type="dxa"/>
            <w:tcBorders>
              <w:top w:val="nil"/>
              <w:left w:val="single" w:sz="4" w:space="0" w:color="auto"/>
              <w:bottom w:val="nil"/>
              <w:right w:val="single" w:sz="4" w:space="0" w:color="auto"/>
            </w:tcBorders>
            <w:shd w:val="clear" w:color="000000" w:fill="FFFFFF"/>
            <w:vAlign w:val="center"/>
            <w:hideMark/>
          </w:tcPr>
          <w:p w:rsidR="00126E0B" w:rsidRPr="00126E0B" w:rsidRDefault="00126E0B" w:rsidP="00C81079">
            <w:pPr>
              <w:spacing w:before="40" w:after="40" w:line="300" w:lineRule="exact"/>
              <w:jc w:val="center"/>
              <w:rPr>
                <w:rFonts w:eastAsia="Times New Roman" w:cs="Times New Roman"/>
                <w:b/>
                <w:bCs/>
                <w:sz w:val="20"/>
                <w:szCs w:val="20"/>
              </w:rPr>
            </w:pPr>
            <w:r w:rsidRPr="00126E0B">
              <w:rPr>
                <w:rFonts w:eastAsia="Times New Roman" w:cs="Times New Roman"/>
                <w:b/>
                <w:bCs/>
                <w:sz w:val="20"/>
                <w:szCs w:val="20"/>
              </w:rPr>
              <w:t>VII</w:t>
            </w:r>
          </w:p>
        </w:tc>
        <w:tc>
          <w:tcPr>
            <w:tcW w:w="5470" w:type="dxa"/>
            <w:tcBorders>
              <w:top w:val="nil"/>
              <w:left w:val="nil"/>
              <w:bottom w:val="nil"/>
              <w:right w:val="single" w:sz="4" w:space="0" w:color="auto"/>
            </w:tcBorders>
            <w:shd w:val="clear" w:color="000000" w:fill="FFFFFF"/>
            <w:vAlign w:val="center"/>
            <w:hideMark/>
          </w:tcPr>
          <w:p w:rsidR="00126E0B" w:rsidRPr="00126E0B" w:rsidRDefault="00126E0B" w:rsidP="00C81079">
            <w:pPr>
              <w:spacing w:before="40" w:after="40" w:line="300" w:lineRule="exact"/>
              <w:rPr>
                <w:rFonts w:eastAsia="Times New Roman" w:cs="Times New Roman"/>
                <w:b/>
                <w:bCs/>
                <w:sz w:val="20"/>
                <w:szCs w:val="20"/>
              </w:rPr>
            </w:pPr>
            <w:r w:rsidRPr="00126E0B">
              <w:rPr>
                <w:rFonts w:eastAsia="Times New Roman" w:cs="Times New Roman"/>
                <w:b/>
                <w:bCs/>
                <w:sz w:val="20"/>
                <w:szCs w:val="20"/>
              </w:rPr>
              <w:t>Chi nộp ngân sách cấp trên</w:t>
            </w:r>
          </w:p>
        </w:tc>
        <w:tc>
          <w:tcPr>
            <w:tcW w:w="904" w:type="dxa"/>
            <w:tcBorders>
              <w:top w:val="nil"/>
              <w:left w:val="nil"/>
              <w:bottom w:val="nil"/>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w:t>
            </w:r>
          </w:p>
        </w:tc>
        <w:tc>
          <w:tcPr>
            <w:tcW w:w="924" w:type="dxa"/>
            <w:tcBorders>
              <w:top w:val="nil"/>
              <w:left w:val="nil"/>
              <w:bottom w:val="nil"/>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w:t>
            </w:r>
          </w:p>
        </w:tc>
        <w:tc>
          <w:tcPr>
            <w:tcW w:w="952" w:type="dxa"/>
            <w:tcBorders>
              <w:top w:val="nil"/>
              <w:left w:val="nil"/>
              <w:bottom w:val="nil"/>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w:t>
            </w:r>
          </w:p>
        </w:tc>
        <w:tc>
          <w:tcPr>
            <w:tcW w:w="1078" w:type="dxa"/>
            <w:tcBorders>
              <w:top w:val="nil"/>
              <w:left w:val="nil"/>
              <w:bottom w:val="nil"/>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156.738</w:t>
            </w:r>
          </w:p>
        </w:tc>
        <w:tc>
          <w:tcPr>
            <w:tcW w:w="1039" w:type="dxa"/>
            <w:tcBorders>
              <w:top w:val="nil"/>
              <w:left w:val="nil"/>
              <w:bottom w:val="nil"/>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49.746</w:t>
            </w:r>
          </w:p>
        </w:tc>
        <w:tc>
          <w:tcPr>
            <w:tcW w:w="977" w:type="dxa"/>
            <w:tcBorders>
              <w:top w:val="nil"/>
              <w:left w:val="nil"/>
              <w:bottom w:val="nil"/>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106.992</w:t>
            </w:r>
          </w:p>
        </w:tc>
        <w:tc>
          <w:tcPr>
            <w:tcW w:w="1020" w:type="dxa"/>
            <w:tcBorders>
              <w:top w:val="nil"/>
              <w:left w:val="nil"/>
              <w:bottom w:val="nil"/>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p>
        </w:tc>
        <w:tc>
          <w:tcPr>
            <w:tcW w:w="945" w:type="dxa"/>
            <w:tcBorders>
              <w:top w:val="nil"/>
              <w:left w:val="nil"/>
              <w:bottom w:val="nil"/>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p>
        </w:tc>
        <w:tc>
          <w:tcPr>
            <w:tcW w:w="926" w:type="dxa"/>
            <w:tcBorders>
              <w:top w:val="nil"/>
              <w:left w:val="nil"/>
              <w:bottom w:val="nil"/>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p>
        </w:tc>
      </w:tr>
      <w:tr w:rsidR="00126E0B" w:rsidRPr="00126E0B" w:rsidTr="00126E0B">
        <w:trPr>
          <w:trHeight w:val="20"/>
        </w:trPr>
        <w:tc>
          <w:tcPr>
            <w:tcW w:w="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center"/>
              <w:rPr>
                <w:rFonts w:eastAsia="Times New Roman" w:cs="Times New Roman"/>
                <w:b/>
                <w:bCs/>
                <w:sz w:val="20"/>
                <w:szCs w:val="20"/>
              </w:rPr>
            </w:pPr>
            <w:r w:rsidRPr="00126E0B">
              <w:rPr>
                <w:rFonts w:eastAsia="Times New Roman" w:cs="Times New Roman"/>
                <w:b/>
                <w:bCs/>
                <w:sz w:val="20"/>
                <w:szCs w:val="20"/>
              </w:rPr>
              <w:t>B</w:t>
            </w:r>
          </w:p>
        </w:tc>
        <w:tc>
          <w:tcPr>
            <w:tcW w:w="5470"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rPr>
                <w:rFonts w:eastAsia="Times New Roman" w:cs="Times New Roman"/>
                <w:b/>
                <w:bCs/>
                <w:sz w:val="20"/>
                <w:szCs w:val="20"/>
              </w:rPr>
            </w:pPr>
            <w:r w:rsidRPr="00126E0B">
              <w:rPr>
                <w:rFonts w:eastAsia="Times New Roman" w:cs="Times New Roman"/>
                <w:b/>
                <w:bCs/>
                <w:sz w:val="20"/>
                <w:szCs w:val="20"/>
              </w:rPr>
              <w:t>CHI CÁC CHƯƠNG TRÌNH MỤC TIÊU, M</w:t>
            </w:r>
            <w:r>
              <w:rPr>
                <w:rFonts w:eastAsia="Times New Roman" w:cs="Times New Roman"/>
                <w:b/>
                <w:bCs/>
                <w:sz w:val="20"/>
                <w:szCs w:val="20"/>
              </w:rPr>
              <w:t>ỤC TIÊU QUỐC GIA</w:t>
            </w:r>
            <w:r w:rsidRPr="00126E0B">
              <w:rPr>
                <w:rFonts w:eastAsia="Times New Roman" w:cs="Times New Roman"/>
                <w:b/>
                <w:bCs/>
                <w:sz w:val="20"/>
                <w:szCs w:val="20"/>
              </w:rPr>
              <w:t>, NHIỆM VỤ</w:t>
            </w:r>
          </w:p>
        </w:tc>
        <w:tc>
          <w:tcPr>
            <w:tcW w:w="904"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2.688.222</w:t>
            </w:r>
          </w:p>
        </w:tc>
        <w:tc>
          <w:tcPr>
            <w:tcW w:w="924"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1.907.138</w:t>
            </w:r>
          </w:p>
        </w:tc>
        <w:tc>
          <w:tcPr>
            <w:tcW w:w="952"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781.084</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3.130.373</w:t>
            </w:r>
          </w:p>
        </w:tc>
        <w:tc>
          <w:tcPr>
            <w:tcW w:w="1039"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2.250.144</w:t>
            </w:r>
          </w:p>
        </w:tc>
        <w:tc>
          <w:tcPr>
            <w:tcW w:w="977"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880.230</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116,4%</w:t>
            </w:r>
          </w:p>
        </w:tc>
        <w:tc>
          <w:tcPr>
            <w:tcW w:w="945"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118,0%</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112,7%</w:t>
            </w: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center"/>
              <w:rPr>
                <w:rFonts w:eastAsia="Times New Roman" w:cs="Times New Roman"/>
                <w:b/>
                <w:bCs/>
                <w:sz w:val="20"/>
                <w:szCs w:val="20"/>
              </w:rPr>
            </w:pPr>
            <w:r w:rsidRPr="00126E0B">
              <w:rPr>
                <w:rFonts w:eastAsia="Times New Roman" w:cs="Times New Roman"/>
                <w:b/>
                <w:bCs/>
                <w:sz w:val="20"/>
                <w:szCs w:val="20"/>
              </w:rPr>
              <w:t>I</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rPr>
                <w:rFonts w:eastAsia="Times New Roman" w:cs="Times New Roman"/>
                <w:b/>
                <w:bCs/>
                <w:sz w:val="20"/>
                <w:szCs w:val="20"/>
              </w:rPr>
            </w:pPr>
            <w:r w:rsidRPr="00126E0B">
              <w:rPr>
                <w:rFonts w:eastAsia="Times New Roman" w:cs="Times New Roman"/>
                <w:b/>
                <w:bCs/>
                <w:sz w:val="20"/>
                <w:szCs w:val="20"/>
              </w:rPr>
              <w:t>Chi các chương trình mục tiêu quốc gia</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1.125.818</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358.273</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767.545</w:t>
            </w: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1.163.578</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297.749</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865.829</w:t>
            </w: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103,4%</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83,1%</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112,8%</w:t>
            </w: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center"/>
              <w:rPr>
                <w:rFonts w:eastAsia="Times New Roman" w:cs="Times New Roman"/>
                <w:b/>
                <w:bCs/>
                <w:sz w:val="20"/>
                <w:szCs w:val="20"/>
              </w:rPr>
            </w:pPr>
            <w:r w:rsidRPr="00126E0B">
              <w:rPr>
                <w:rFonts w:eastAsia="Times New Roman" w:cs="Times New Roman"/>
                <w:b/>
                <w:bCs/>
                <w:sz w:val="20"/>
                <w:szCs w:val="20"/>
              </w:rPr>
              <w:t>1</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12E00">
            <w:pPr>
              <w:spacing w:before="40" w:after="40" w:line="300" w:lineRule="exact"/>
              <w:rPr>
                <w:rFonts w:eastAsia="Times New Roman" w:cs="Times New Roman"/>
                <w:b/>
                <w:bCs/>
                <w:sz w:val="20"/>
                <w:szCs w:val="20"/>
              </w:rPr>
            </w:pPr>
            <w:r w:rsidRPr="00126E0B">
              <w:rPr>
                <w:rFonts w:eastAsia="Times New Roman" w:cs="Times New Roman"/>
                <w:b/>
                <w:bCs/>
                <w:sz w:val="20"/>
                <w:szCs w:val="20"/>
              </w:rPr>
              <w:t>Chương trình M</w:t>
            </w:r>
            <w:r>
              <w:rPr>
                <w:rFonts w:eastAsia="Times New Roman" w:cs="Times New Roman"/>
                <w:b/>
                <w:bCs/>
                <w:sz w:val="20"/>
                <w:szCs w:val="20"/>
              </w:rPr>
              <w:t>ục tiêu quốc gia</w:t>
            </w:r>
            <w:r w:rsidRPr="00126E0B">
              <w:rPr>
                <w:rFonts w:eastAsia="Times New Roman" w:cs="Times New Roman"/>
                <w:b/>
                <w:bCs/>
                <w:sz w:val="20"/>
                <w:szCs w:val="20"/>
              </w:rPr>
              <w:t xml:space="preserve"> </w:t>
            </w:r>
            <w:r w:rsidR="00C12E00">
              <w:rPr>
                <w:rFonts w:eastAsia="Times New Roman" w:cs="Times New Roman"/>
                <w:b/>
                <w:bCs/>
                <w:sz w:val="20"/>
                <w:szCs w:val="20"/>
              </w:rPr>
              <w:t>G</w:t>
            </w:r>
            <w:r w:rsidRPr="00126E0B">
              <w:rPr>
                <w:rFonts w:eastAsia="Times New Roman" w:cs="Times New Roman"/>
                <w:b/>
                <w:bCs/>
                <w:sz w:val="20"/>
                <w:szCs w:val="20"/>
              </w:rPr>
              <w:t>iảm nghèo bền vững</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229.504</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35.803</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193.701</w:t>
            </w: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258.674</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31.786</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226.888</w:t>
            </w: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112,7%</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88,8%</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117,1%</w:t>
            </w: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center"/>
              <w:rPr>
                <w:rFonts w:eastAsia="Times New Roman" w:cs="Times New Roman"/>
                <w:sz w:val="20"/>
                <w:szCs w:val="20"/>
              </w:rPr>
            </w:pPr>
            <w:r w:rsidRPr="00126E0B">
              <w:rPr>
                <w:rFonts w:eastAsia="Times New Roman" w:cs="Times New Roman"/>
                <w:sz w:val="20"/>
                <w:szCs w:val="20"/>
              </w:rPr>
              <w:t>a</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rPr>
                <w:rFonts w:eastAsia="Times New Roman" w:cs="Times New Roman"/>
                <w:sz w:val="20"/>
                <w:szCs w:val="20"/>
              </w:rPr>
            </w:pPr>
            <w:r w:rsidRPr="00126E0B">
              <w:rPr>
                <w:rFonts w:eastAsia="Times New Roman" w:cs="Times New Roman"/>
                <w:sz w:val="20"/>
                <w:szCs w:val="20"/>
              </w:rPr>
              <w:t>Vốn đầu tư</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105.463</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20.262</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85.201</w:t>
            </w: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162.066</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23.385</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138.681</w:t>
            </w: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153,7%</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115,4%</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162,8%</w:t>
            </w: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center"/>
              <w:rPr>
                <w:rFonts w:eastAsia="Times New Roman" w:cs="Times New Roman"/>
                <w:sz w:val="20"/>
                <w:szCs w:val="20"/>
              </w:rPr>
            </w:pPr>
            <w:r w:rsidRPr="00126E0B">
              <w:rPr>
                <w:rFonts w:eastAsia="Times New Roman" w:cs="Times New Roman"/>
                <w:sz w:val="20"/>
                <w:szCs w:val="20"/>
              </w:rPr>
              <w:t>b</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rPr>
                <w:rFonts w:eastAsia="Times New Roman" w:cs="Times New Roman"/>
                <w:sz w:val="20"/>
                <w:szCs w:val="20"/>
              </w:rPr>
            </w:pPr>
            <w:r w:rsidRPr="00126E0B">
              <w:rPr>
                <w:rFonts w:eastAsia="Times New Roman" w:cs="Times New Roman"/>
                <w:sz w:val="20"/>
                <w:szCs w:val="20"/>
              </w:rPr>
              <w:t>Vốn sự nghiệp</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124.041</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15.541</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108.500</w:t>
            </w: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96.608</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8.402</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88.207</w:t>
            </w: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77,9%</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54,1%</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81,3%</w:t>
            </w: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center"/>
              <w:rPr>
                <w:rFonts w:eastAsia="Times New Roman" w:cs="Times New Roman"/>
                <w:b/>
                <w:bCs/>
                <w:sz w:val="20"/>
                <w:szCs w:val="20"/>
              </w:rPr>
            </w:pPr>
            <w:r w:rsidRPr="00126E0B">
              <w:rPr>
                <w:rFonts w:eastAsia="Times New Roman" w:cs="Times New Roman"/>
                <w:b/>
                <w:bCs/>
                <w:sz w:val="20"/>
                <w:szCs w:val="20"/>
              </w:rPr>
              <w:t>2</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FC575B">
            <w:pPr>
              <w:spacing w:before="40" w:after="40" w:line="300" w:lineRule="exact"/>
              <w:rPr>
                <w:rFonts w:eastAsia="Times New Roman" w:cs="Times New Roman"/>
                <w:b/>
                <w:bCs/>
                <w:sz w:val="20"/>
                <w:szCs w:val="20"/>
              </w:rPr>
            </w:pPr>
            <w:r w:rsidRPr="00126E0B">
              <w:rPr>
                <w:rFonts w:eastAsia="Times New Roman" w:cs="Times New Roman"/>
                <w:b/>
                <w:bCs/>
                <w:sz w:val="20"/>
                <w:szCs w:val="20"/>
              </w:rPr>
              <w:t>Chương trình M</w:t>
            </w:r>
            <w:r>
              <w:rPr>
                <w:rFonts w:eastAsia="Times New Roman" w:cs="Times New Roman"/>
                <w:b/>
                <w:bCs/>
                <w:sz w:val="20"/>
                <w:szCs w:val="20"/>
              </w:rPr>
              <w:t>ục tiêu quốc gia</w:t>
            </w:r>
            <w:r w:rsidRPr="00126E0B">
              <w:rPr>
                <w:rFonts w:eastAsia="Times New Roman" w:cs="Times New Roman"/>
                <w:b/>
                <w:bCs/>
                <w:sz w:val="20"/>
                <w:szCs w:val="20"/>
              </w:rPr>
              <w:t xml:space="preserve"> </w:t>
            </w:r>
            <w:r w:rsidR="00FC575B">
              <w:rPr>
                <w:rFonts w:eastAsia="Times New Roman" w:cs="Times New Roman"/>
                <w:b/>
                <w:bCs/>
                <w:sz w:val="20"/>
                <w:szCs w:val="20"/>
              </w:rPr>
              <w:t>X</w:t>
            </w:r>
            <w:r w:rsidRPr="00126E0B">
              <w:rPr>
                <w:rFonts w:eastAsia="Times New Roman" w:cs="Times New Roman"/>
                <w:b/>
                <w:bCs/>
                <w:sz w:val="20"/>
                <w:szCs w:val="20"/>
              </w:rPr>
              <w:t>ây dựng nông thôn mới</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123.944</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9.421</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114.523</w:t>
            </w: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180.040</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5.833</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174.208</w:t>
            </w: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145,3%</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61,9%</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152,1%</w:t>
            </w: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center"/>
              <w:rPr>
                <w:rFonts w:eastAsia="Times New Roman" w:cs="Times New Roman"/>
                <w:sz w:val="20"/>
                <w:szCs w:val="20"/>
              </w:rPr>
            </w:pPr>
            <w:r w:rsidRPr="00126E0B">
              <w:rPr>
                <w:rFonts w:eastAsia="Times New Roman" w:cs="Times New Roman"/>
                <w:sz w:val="20"/>
                <w:szCs w:val="20"/>
              </w:rPr>
              <w:t>a</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rPr>
                <w:rFonts w:eastAsia="Times New Roman" w:cs="Times New Roman"/>
                <w:sz w:val="20"/>
                <w:szCs w:val="20"/>
              </w:rPr>
            </w:pPr>
            <w:r w:rsidRPr="00126E0B">
              <w:rPr>
                <w:rFonts w:eastAsia="Times New Roman" w:cs="Times New Roman"/>
                <w:sz w:val="20"/>
                <w:szCs w:val="20"/>
              </w:rPr>
              <w:t>Vốn đầu tư</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96.500</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96.500</w:t>
            </w: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156.529</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156.529</w:t>
            </w: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162,2%</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162,2%</w:t>
            </w:r>
          </w:p>
        </w:tc>
      </w:tr>
      <w:tr w:rsidR="00126E0B" w:rsidRPr="00126E0B" w:rsidTr="002C17F9">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center"/>
              <w:rPr>
                <w:rFonts w:eastAsia="Times New Roman" w:cs="Times New Roman"/>
                <w:sz w:val="20"/>
                <w:szCs w:val="20"/>
              </w:rPr>
            </w:pPr>
            <w:r w:rsidRPr="00126E0B">
              <w:rPr>
                <w:rFonts w:eastAsia="Times New Roman" w:cs="Times New Roman"/>
                <w:sz w:val="20"/>
                <w:szCs w:val="20"/>
              </w:rPr>
              <w:t>b</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rPr>
                <w:rFonts w:eastAsia="Times New Roman" w:cs="Times New Roman"/>
                <w:sz w:val="20"/>
                <w:szCs w:val="20"/>
              </w:rPr>
            </w:pPr>
            <w:r w:rsidRPr="00126E0B">
              <w:rPr>
                <w:rFonts w:eastAsia="Times New Roman" w:cs="Times New Roman"/>
                <w:sz w:val="20"/>
                <w:szCs w:val="20"/>
              </w:rPr>
              <w:t>Vốn sự nghiệp</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27.444</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9.421</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18.023</w:t>
            </w: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23.511</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5.833</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17.679</w:t>
            </w: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85,7%</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61,9%</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98,1%</w:t>
            </w:r>
          </w:p>
        </w:tc>
      </w:tr>
      <w:tr w:rsidR="00126E0B" w:rsidRPr="00126E0B" w:rsidTr="002C17F9">
        <w:trPr>
          <w:trHeight w:val="20"/>
        </w:trPr>
        <w:tc>
          <w:tcPr>
            <w:tcW w:w="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center"/>
              <w:rPr>
                <w:rFonts w:eastAsia="Times New Roman" w:cs="Times New Roman"/>
                <w:b/>
                <w:bCs/>
                <w:sz w:val="20"/>
                <w:szCs w:val="20"/>
              </w:rPr>
            </w:pPr>
            <w:r w:rsidRPr="00126E0B">
              <w:rPr>
                <w:rFonts w:eastAsia="Times New Roman" w:cs="Times New Roman"/>
                <w:b/>
                <w:bCs/>
                <w:sz w:val="20"/>
                <w:szCs w:val="20"/>
              </w:rPr>
              <w:t>3</w:t>
            </w:r>
          </w:p>
        </w:tc>
        <w:tc>
          <w:tcPr>
            <w:tcW w:w="54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3E2BDF">
            <w:pPr>
              <w:spacing w:before="40" w:after="40" w:line="300" w:lineRule="exact"/>
              <w:rPr>
                <w:rFonts w:eastAsia="Times New Roman" w:cs="Times New Roman"/>
                <w:b/>
                <w:bCs/>
                <w:sz w:val="20"/>
                <w:szCs w:val="20"/>
              </w:rPr>
            </w:pPr>
            <w:r w:rsidRPr="00126E0B">
              <w:rPr>
                <w:rFonts w:eastAsia="Times New Roman" w:cs="Times New Roman"/>
                <w:b/>
                <w:bCs/>
                <w:sz w:val="20"/>
                <w:szCs w:val="20"/>
              </w:rPr>
              <w:t>Chương trình M</w:t>
            </w:r>
            <w:r>
              <w:rPr>
                <w:rFonts w:eastAsia="Times New Roman" w:cs="Times New Roman"/>
                <w:b/>
                <w:bCs/>
                <w:sz w:val="20"/>
                <w:szCs w:val="20"/>
              </w:rPr>
              <w:t>ục tiêu quốc gia</w:t>
            </w:r>
            <w:r w:rsidRPr="00126E0B">
              <w:rPr>
                <w:rFonts w:eastAsia="Times New Roman" w:cs="Times New Roman"/>
                <w:b/>
                <w:bCs/>
                <w:sz w:val="20"/>
                <w:szCs w:val="20"/>
              </w:rPr>
              <w:t xml:space="preserve"> </w:t>
            </w:r>
            <w:r w:rsidR="003E2BDF">
              <w:rPr>
                <w:rFonts w:eastAsia="Times New Roman" w:cs="Times New Roman"/>
                <w:b/>
                <w:bCs/>
                <w:sz w:val="20"/>
                <w:szCs w:val="20"/>
              </w:rPr>
              <w:t>P</w:t>
            </w:r>
            <w:r w:rsidRPr="00126E0B">
              <w:rPr>
                <w:rFonts w:eastAsia="Times New Roman" w:cs="Times New Roman"/>
                <w:b/>
                <w:bCs/>
                <w:sz w:val="20"/>
                <w:szCs w:val="20"/>
              </w:rPr>
              <w:t>hát triển kinh tế - xã hội vùng đồng bào dân tộc thiểu số và miền núi</w:t>
            </w:r>
          </w:p>
        </w:tc>
        <w:tc>
          <w:tcPr>
            <w:tcW w:w="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772.370</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313.049</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459.321</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724.864</w:t>
            </w:r>
          </w:p>
        </w:tc>
        <w:tc>
          <w:tcPr>
            <w:tcW w:w="10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260.130</w:t>
            </w:r>
          </w:p>
        </w:tc>
        <w:tc>
          <w:tcPr>
            <w:tcW w:w="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464.734</w:t>
            </w: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93,8%</w:t>
            </w:r>
          </w:p>
        </w:tc>
        <w:tc>
          <w:tcPr>
            <w:tcW w:w="9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83,1%</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b/>
                <w:bCs/>
                <w:sz w:val="20"/>
                <w:szCs w:val="20"/>
              </w:rPr>
            </w:pPr>
            <w:r w:rsidRPr="00126E0B">
              <w:rPr>
                <w:rFonts w:eastAsia="Times New Roman" w:cs="Times New Roman"/>
                <w:b/>
                <w:bCs/>
                <w:sz w:val="20"/>
                <w:szCs w:val="20"/>
              </w:rPr>
              <w:t>101,2%</w:t>
            </w:r>
          </w:p>
        </w:tc>
      </w:tr>
      <w:tr w:rsidR="00126E0B" w:rsidRPr="00126E0B" w:rsidTr="002C17F9">
        <w:trPr>
          <w:trHeight w:val="20"/>
        </w:trPr>
        <w:tc>
          <w:tcPr>
            <w:tcW w:w="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center"/>
              <w:rPr>
                <w:rFonts w:eastAsia="Times New Roman" w:cs="Times New Roman"/>
                <w:sz w:val="20"/>
                <w:szCs w:val="20"/>
              </w:rPr>
            </w:pPr>
            <w:r w:rsidRPr="00126E0B">
              <w:rPr>
                <w:rFonts w:eastAsia="Times New Roman" w:cs="Times New Roman"/>
                <w:sz w:val="20"/>
                <w:szCs w:val="20"/>
              </w:rPr>
              <w:t>a</w:t>
            </w:r>
          </w:p>
        </w:tc>
        <w:tc>
          <w:tcPr>
            <w:tcW w:w="54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rPr>
                <w:rFonts w:eastAsia="Times New Roman" w:cs="Times New Roman"/>
                <w:sz w:val="20"/>
                <w:szCs w:val="20"/>
              </w:rPr>
            </w:pPr>
            <w:r w:rsidRPr="00126E0B">
              <w:rPr>
                <w:rFonts w:eastAsia="Times New Roman" w:cs="Times New Roman"/>
                <w:sz w:val="20"/>
                <w:szCs w:val="20"/>
              </w:rPr>
              <w:t>Vốn đầu tư</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395.135</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187.027</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208.108</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478.254</w:t>
            </w:r>
          </w:p>
        </w:tc>
        <w:tc>
          <w:tcPr>
            <w:tcW w:w="10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232.159</w:t>
            </w:r>
          </w:p>
        </w:tc>
        <w:tc>
          <w:tcPr>
            <w:tcW w:w="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246.096</w:t>
            </w: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121,0%</w:t>
            </w:r>
          </w:p>
        </w:tc>
        <w:tc>
          <w:tcPr>
            <w:tcW w:w="9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124,1%</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118,3%</w:t>
            </w:r>
          </w:p>
        </w:tc>
      </w:tr>
      <w:tr w:rsidR="00126E0B" w:rsidRPr="00126E0B" w:rsidTr="002C17F9">
        <w:trPr>
          <w:trHeight w:val="20"/>
        </w:trPr>
        <w:tc>
          <w:tcPr>
            <w:tcW w:w="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center"/>
              <w:rPr>
                <w:rFonts w:eastAsia="Times New Roman" w:cs="Times New Roman"/>
                <w:sz w:val="20"/>
                <w:szCs w:val="20"/>
              </w:rPr>
            </w:pPr>
            <w:r w:rsidRPr="00126E0B">
              <w:rPr>
                <w:rFonts w:eastAsia="Times New Roman" w:cs="Times New Roman"/>
                <w:sz w:val="20"/>
                <w:szCs w:val="20"/>
              </w:rPr>
              <w:t>b</w:t>
            </w:r>
          </w:p>
        </w:tc>
        <w:tc>
          <w:tcPr>
            <w:tcW w:w="54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rPr>
                <w:rFonts w:eastAsia="Times New Roman" w:cs="Times New Roman"/>
                <w:sz w:val="20"/>
                <w:szCs w:val="20"/>
              </w:rPr>
            </w:pPr>
            <w:r w:rsidRPr="00126E0B">
              <w:rPr>
                <w:rFonts w:eastAsia="Times New Roman" w:cs="Times New Roman"/>
                <w:sz w:val="20"/>
                <w:szCs w:val="20"/>
              </w:rPr>
              <w:t>Vốn sự nghiệp</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377.235</w:t>
            </w:r>
          </w:p>
        </w:tc>
        <w:tc>
          <w:tcPr>
            <w:tcW w:w="9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126.022</w:t>
            </w:r>
          </w:p>
        </w:tc>
        <w:tc>
          <w:tcPr>
            <w:tcW w:w="9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251.213</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246.610</w:t>
            </w:r>
          </w:p>
        </w:tc>
        <w:tc>
          <w:tcPr>
            <w:tcW w:w="10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27.971</w:t>
            </w:r>
          </w:p>
        </w:tc>
        <w:tc>
          <w:tcPr>
            <w:tcW w:w="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218.639</w:t>
            </w: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65,4%</w:t>
            </w:r>
          </w:p>
        </w:tc>
        <w:tc>
          <w:tcPr>
            <w:tcW w:w="9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22,2%</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C81079">
            <w:pPr>
              <w:spacing w:before="40" w:after="40" w:line="300" w:lineRule="exact"/>
              <w:jc w:val="right"/>
              <w:rPr>
                <w:rFonts w:eastAsia="Times New Roman" w:cs="Times New Roman"/>
                <w:sz w:val="20"/>
                <w:szCs w:val="20"/>
              </w:rPr>
            </w:pPr>
            <w:r w:rsidRPr="00126E0B">
              <w:rPr>
                <w:rFonts w:eastAsia="Times New Roman" w:cs="Times New Roman"/>
                <w:sz w:val="20"/>
                <w:szCs w:val="20"/>
              </w:rPr>
              <w:t>87,0%</w:t>
            </w:r>
          </w:p>
        </w:tc>
      </w:tr>
      <w:tr w:rsidR="00126E0B" w:rsidRPr="00126E0B" w:rsidTr="002C17F9">
        <w:trPr>
          <w:trHeight w:val="20"/>
        </w:trPr>
        <w:tc>
          <w:tcPr>
            <w:tcW w:w="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center"/>
              <w:rPr>
                <w:rFonts w:eastAsia="Times New Roman" w:cs="Times New Roman"/>
                <w:b/>
                <w:bCs/>
                <w:sz w:val="20"/>
                <w:szCs w:val="20"/>
              </w:rPr>
            </w:pPr>
            <w:r w:rsidRPr="00126E0B">
              <w:rPr>
                <w:rFonts w:eastAsia="Times New Roman" w:cs="Times New Roman"/>
                <w:b/>
                <w:bCs/>
                <w:sz w:val="20"/>
                <w:szCs w:val="20"/>
              </w:rPr>
              <w:lastRenderedPageBreak/>
              <w:t>II</w:t>
            </w:r>
          </w:p>
        </w:tc>
        <w:tc>
          <w:tcPr>
            <w:tcW w:w="5470"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rPr>
                <w:rFonts w:eastAsia="Times New Roman" w:cs="Times New Roman"/>
                <w:b/>
                <w:bCs/>
                <w:sz w:val="20"/>
                <w:szCs w:val="20"/>
              </w:rPr>
            </w:pPr>
            <w:r w:rsidRPr="00126E0B">
              <w:rPr>
                <w:rFonts w:eastAsia="Times New Roman" w:cs="Times New Roman"/>
                <w:b/>
                <w:bCs/>
                <w:sz w:val="20"/>
                <w:szCs w:val="20"/>
              </w:rPr>
              <w:t>Chi các chương trình mục tiêu, nhiệm vụ</w:t>
            </w:r>
          </w:p>
        </w:tc>
        <w:tc>
          <w:tcPr>
            <w:tcW w:w="904"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1.562.404</w:t>
            </w:r>
          </w:p>
        </w:tc>
        <w:tc>
          <w:tcPr>
            <w:tcW w:w="924"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1.548.865</w:t>
            </w:r>
          </w:p>
        </w:tc>
        <w:tc>
          <w:tcPr>
            <w:tcW w:w="952"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13.539</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1.966.795</w:t>
            </w:r>
          </w:p>
        </w:tc>
        <w:tc>
          <w:tcPr>
            <w:tcW w:w="1039"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1.952.395</w:t>
            </w:r>
          </w:p>
        </w:tc>
        <w:tc>
          <w:tcPr>
            <w:tcW w:w="977"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14.400</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125,9%</w:t>
            </w:r>
          </w:p>
        </w:tc>
        <w:tc>
          <w:tcPr>
            <w:tcW w:w="945"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126,1%</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106,4%</w:t>
            </w: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center"/>
              <w:rPr>
                <w:rFonts w:eastAsia="Times New Roman" w:cs="Times New Roman"/>
                <w:b/>
                <w:bCs/>
                <w:sz w:val="20"/>
                <w:szCs w:val="20"/>
              </w:rPr>
            </w:pPr>
            <w:r w:rsidRPr="00126E0B">
              <w:rPr>
                <w:rFonts w:eastAsia="Times New Roman" w:cs="Times New Roman"/>
                <w:b/>
                <w:bCs/>
                <w:sz w:val="20"/>
                <w:szCs w:val="20"/>
              </w:rPr>
              <w:t>1</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rPr>
                <w:rFonts w:eastAsia="Times New Roman" w:cs="Times New Roman"/>
                <w:b/>
                <w:bCs/>
                <w:sz w:val="20"/>
                <w:szCs w:val="20"/>
              </w:rPr>
            </w:pPr>
            <w:r w:rsidRPr="00126E0B">
              <w:rPr>
                <w:rFonts w:eastAsia="Times New Roman" w:cs="Times New Roman"/>
                <w:b/>
                <w:bCs/>
                <w:sz w:val="20"/>
                <w:szCs w:val="20"/>
              </w:rPr>
              <w:t>Vốn đầu tư</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1.484.442</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1.484.442</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1.888.428</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1.888.428</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127,2%</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127,2%</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center"/>
              <w:rPr>
                <w:rFonts w:eastAsia="Times New Roman" w:cs="Times New Roman"/>
                <w:b/>
                <w:bCs/>
                <w:iCs/>
                <w:sz w:val="20"/>
                <w:szCs w:val="20"/>
              </w:rPr>
            </w:pPr>
            <w:r w:rsidRPr="00126E0B">
              <w:rPr>
                <w:rFonts w:eastAsia="Times New Roman" w:cs="Times New Roman"/>
                <w:b/>
                <w:bCs/>
                <w:iCs/>
                <w:sz w:val="20"/>
                <w:szCs w:val="20"/>
              </w:rPr>
              <w:t>1.1</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rPr>
                <w:rFonts w:eastAsia="Times New Roman" w:cs="Times New Roman"/>
                <w:b/>
                <w:bCs/>
                <w:iCs/>
                <w:sz w:val="20"/>
                <w:szCs w:val="20"/>
              </w:rPr>
            </w:pPr>
            <w:r w:rsidRPr="00126E0B">
              <w:rPr>
                <w:rFonts w:eastAsia="Times New Roman" w:cs="Times New Roman"/>
                <w:b/>
                <w:bCs/>
                <w:iCs/>
                <w:sz w:val="20"/>
                <w:szCs w:val="20"/>
              </w:rPr>
              <w:t>Vốn trong nước</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r w:rsidRPr="00126E0B">
              <w:rPr>
                <w:rFonts w:eastAsia="Times New Roman" w:cs="Times New Roman"/>
                <w:b/>
                <w:bCs/>
                <w:iCs/>
                <w:sz w:val="20"/>
                <w:szCs w:val="20"/>
              </w:rPr>
              <w:t>1.278.500</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r w:rsidRPr="00126E0B">
              <w:rPr>
                <w:rFonts w:eastAsia="Times New Roman" w:cs="Times New Roman"/>
                <w:b/>
                <w:bCs/>
                <w:iCs/>
                <w:sz w:val="20"/>
                <w:szCs w:val="20"/>
              </w:rPr>
              <w:t>1.278.500</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r w:rsidRPr="00126E0B">
              <w:rPr>
                <w:rFonts w:eastAsia="Times New Roman" w:cs="Times New Roman"/>
                <w:b/>
                <w:bCs/>
                <w:iCs/>
                <w:sz w:val="20"/>
                <w:szCs w:val="20"/>
              </w:rPr>
              <w:t>1.567.492</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r w:rsidRPr="00126E0B">
              <w:rPr>
                <w:rFonts w:eastAsia="Times New Roman" w:cs="Times New Roman"/>
                <w:b/>
                <w:bCs/>
                <w:iCs/>
                <w:sz w:val="20"/>
                <w:szCs w:val="20"/>
              </w:rPr>
              <w:t>1.567.492</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r w:rsidRPr="00126E0B">
              <w:rPr>
                <w:rFonts w:eastAsia="Times New Roman" w:cs="Times New Roman"/>
                <w:b/>
                <w:bCs/>
                <w:iCs/>
                <w:sz w:val="20"/>
                <w:szCs w:val="20"/>
              </w:rPr>
              <w:t>122,6%</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r w:rsidRPr="00126E0B">
              <w:rPr>
                <w:rFonts w:eastAsia="Times New Roman" w:cs="Times New Roman"/>
                <w:b/>
                <w:bCs/>
                <w:iCs/>
                <w:sz w:val="20"/>
                <w:szCs w:val="20"/>
              </w:rPr>
              <w:t>122,6%</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center"/>
              <w:rPr>
                <w:rFonts w:eastAsia="Times New Roman" w:cs="Times New Roman"/>
                <w:sz w:val="20"/>
                <w:szCs w:val="20"/>
              </w:rPr>
            </w:pPr>
            <w:r w:rsidRPr="00126E0B">
              <w:rPr>
                <w:rFonts w:eastAsia="Times New Roman" w:cs="Times New Roman"/>
                <w:sz w:val="20"/>
                <w:szCs w:val="20"/>
              </w:rPr>
              <w:t>-</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rPr>
                <w:rFonts w:eastAsia="Times New Roman" w:cs="Times New Roman"/>
                <w:sz w:val="20"/>
                <w:szCs w:val="20"/>
              </w:rPr>
            </w:pPr>
            <w:r>
              <w:rPr>
                <w:rFonts w:eastAsia="Times New Roman" w:cs="Times New Roman"/>
                <w:sz w:val="20"/>
                <w:szCs w:val="20"/>
              </w:rPr>
              <w:t>Nguồn Trung ương</w:t>
            </w:r>
            <w:r w:rsidRPr="00126E0B">
              <w:rPr>
                <w:rFonts w:eastAsia="Times New Roman" w:cs="Times New Roman"/>
                <w:sz w:val="20"/>
                <w:szCs w:val="20"/>
              </w:rPr>
              <w:t xml:space="preserve"> bổ sung có mục tiêu</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1.278.500</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1.278.500</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1.514.627</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1.514.627</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center"/>
              <w:rPr>
                <w:rFonts w:eastAsia="Times New Roman" w:cs="Times New Roman"/>
                <w:sz w:val="20"/>
                <w:szCs w:val="20"/>
              </w:rPr>
            </w:pPr>
            <w:r w:rsidRPr="00126E0B">
              <w:rPr>
                <w:rFonts w:eastAsia="Times New Roman" w:cs="Times New Roman"/>
                <w:sz w:val="20"/>
                <w:szCs w:val="20"/>
              </w:rPr>
              <w:t>-</w:t>
            </w:r>
          </w:p>
        </w:tc>
        <w:tc>
          <w:tcPr>
            <w:tcW w:w="5470" w:type="dxa"/>
            <w:tcBorders>
              <w:top w:val="nil"/>
              <w:left w:val="nil"/>
              <w:bottom w:val="single" w:sz="4" w:space="0" w:color="auto"/>
              <w:right w:val="single" w:sz="4" w:space="0" w:color="auto"/>
            </w:tcBorders>
            <w:shd w:val="clear" w:color="000000" w:fill="FFFFFF"/>
            <w:noWrap/>
            <w:vAlign w:val="center"/>
            <w:hideMark/>
          </w:tcPr>
          <w:p w:rsidR="00126E0B" w:rsidRPr="00126E0B" w:rsidRDefault="00126E0B" w:rsidP="001864A2">
            <w:pPr>
              <w:spacing w:before="40" w:after="40" w:line="340" w:lineRule="exact"/>
              <w:rPr>
                <w:rFonts w:eastAsia="Times New Roman" w:cs="Times New Roman"/>
                <w:sz w:val="20"/>
                <w:szCs w:val="20"/>
              </w:rPr>
            </w:pPr>
            <w:r w:rsidRPr="00126E0B">
              <w:rPr>
                <w:rFonts w:eastAsia="Times New Roman" w:cs="Times New Roman"/>
                <w:sz w:val="20"/>
                <w:szCs w:val="20"/>
              </w:rPr>
              <w:t>Nguồn dự phòng ngân sách Trung ương năm 2021</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14.625</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14.625</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center"/>
              <w:rPr>
                <w:rFonts w:eastAsia="Times New Roman" w:cs="Times New Roman"/>
                <w:sz w:val="20"/>
                <w:szCs w:val="20"/>
              </w:rPr>
            </w:pPr>
            <w:r w:rsidRPr="00126E0B">
              <w:rPr>
                <w:rFonts w:eastAsia="Times New Roman" w:cs="Times New Roman"/>
                <w:sz w:val="20"/>
                <w:szCs w:val="20"/>
              </w:rPr>
              <w:t>-</w:t>
            </w:r>
          </w:p>
        </w:tc>
        <w:tc>
          <w:tcPr>
            <w:tcW w:w="5470" w:type="dxa"/>
            <w:tcBorders>
              <w:top w:val="nil"/>
              <w:left w:val="nil"/>
              <w:bottom w:val="single" w:sz="4" w:space="0" w:color="auto"/>
              <w:right w:val="single" w:sz="4" w:space="0" w:color="auto"/>
            </w:tcBorders>
            <w:shd w:val="clear" w:color="000000" w:fill="FFFFFF"/>
            <w:noWrap/>
            <w:vAlign w:val="center"/>
            <w:hideMark/>
          </w:tcPr>
          <w:p w:rsidR="00126E0B" w:rsidRPr="00126E0B" w:rsidRDefault="00126E0B" w:rsidP="001864A2">
            <w:pPr>
              <w:spacing w:before="40" w:after="40" w:line="340" w:lineRule="exact"/>
              <w:rPr>
                <w:rFonts w:eastAsia="Times New Roman" w:cs="Times New Roman"/>
                <w:sz w:val="20"/>
                <w:szCs w:val="20"/>
              </w:rPr>
            </w:pPr>
            <w:r w:rsidRPr="00126E0B">
              <w:rPr>
                <w:rFonts w:eastAsia="Times New Roman" w:cs="Times New Roman"/>
                <w:sz w:val="20"/>
                <w:szCs w:val="20"/>
              </w:rPr>
              <w:t>Nguồn dự phòng ngân sách Trung ương năm 2022</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38.240</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38.240</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center"/>
              <w:rPr>
                <w:rFonts w:eastAsia="Times New Roman" w:cs="Times New Roman"/>
                <w:b/>
                <w:bCs/>
                <w:iCs/>
                <w:sz w:val="20"/>
                <w:szCs w:val="20"/>
              </w:rPr>
            </w:pPr>
            <w:r w:rsidRPr="00126E0B">
              <w:rPr>
                <w:rFonts w:eastAsia="Times New Roman" w:cs="Times New Roman"/>
                <w:b/>
                <w:bCs/>
                <w:iCs/>
                <w:sz w:val="20"/>
                <w:szCs w:val="20"/>
              </w:rPr>
              <w:t>1.2</w:t>
            </w:r>
          </w:p>
        </w:tc>
        <w:tc>
          <w:tcPr>
            <w:tcW w:w="5470" w:type="dxa"/>
            <w:tcBorders>
              <w:top w:val="nil"/>
              <w:left w:val="nil"/>
              <w:bottom w:val="single" w:sz="4" w:space="0" w:color="auto"/>
              <w:right w:val="single" w:sz="4" w:space="0" w:color="auto"/>
            </w:tcBorders>
            <w:shd w:val="clear" w:color="000000" w:fill="FFFFFF"/>
            <w:noWrap/>
            <w:vAlign w:val="center"/>
            <w:hideMark/>
          </w:tcPr>
          <w:p w:rsidR="00126E0B" w:rsidRPr="00126E0B" w:rsidRDefault="00126E0B" w:rsidP="001864A2">
            <w:pPr>
              <w:spacing w:before="40" w:after="40" w:line="340" w:lineRule="exact"/>
              <w:rPr>
                <w:rFonts w:eastAsia="Times New Roman" w:cs="Times New Roman"/>
                <w:b/>
                <w:bCs/>
                <w:iCs/>
                <w:sz w:val="20"/>
                <w:szCs w:val="20"/>
              </w:rPr>
            </w:pPr>
            <w:r w:rsidRPr="00126E0B">
              <w:rPr>
                <w:rFonts w:eastAsia="Times New Roman" w:cs="Times New Roman"/>
                <w:b/>
                <w:bCs/>
                <w:iCs/>
                <w:sz w:val="20"/>
                <w:szCs w:val="20"/>
              </w:rPr>
              <w:t>Vốn nước ngoài</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r w:rsidRPr="00126E0B">
              <w:rPr>
                <w:rFonts w:eastAsia="Times New Roman" w:cs="Times New Roman"/>
                <w:b/>
                <w:bCs/>
                <w:iCs/>
                <w:sz w:val="20"/>
                <w:szCs w:val="20"/>
              </w:rPr>
              <w:t>205.942</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r w:rsidRPr="00126E0B">
              <w:rPr>
                <w:rFonts w:eastAsia="Times New Roman" w:cs="Times New Roman"/>
                <w:b/>
                <w:bCs/>
                <w:iCs/>
                <w:sz w:val="20"/>
                <w:szCs w:val="20"/>
              </w:rPr>
              <w:t>205.942</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r w:rsidRPr="00126E0B">
              <w:rPr>
                <w:rFonts w:eastAsia="Times New Roman" w:cs="Times New Roman"/>
                <w:b/>
                <w:bCs/>
                <w:iCs/>
                <w:sz w:val="20"/>
                <w:szCs w:val="20"/>
              </w:rPr>
              <w:t>320.936</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r w:rsidRPr="00126E0B">
              <w:rPr>
                <w:rFonts w:eastAsia="Times New Roman" w:cs="Times New Roman"/>
                <w:b/>
                <w:bCs/>
                <w:iCs/>
                <w:sz w:val="20"/>
                <w:szCs w:val="20"/>
              </w:rPr>
              <w:t>320.936</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r w:rsidRPr="00126E0B">
              <w:rPr>
                <w:rFonts w:eastAsia="Times New Roman" w:cs="Times New Roman"/>
                <w:b/>
                <w:bCs/>
                <w:iCs/>
                <w:sz w:val="20"/>
                <w:szCs w:val="20"/>
              </w:rPr>
              <w:t>155,8%</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r w:rsidRPr="00126E0B">
              <w:rPr>
                <w:rFonts w:eastAsia="Times New Roman" w:cs="Times New Roman"/>
                <w:b/>
                <w:bCs/>
                <w:iCs/>
                <w:sz w:val="20"/>
                <w:szCs w:val="20"/>
              </w:rPr>
              <w:t>155,8%</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center"/>
              <w:rPr>
                <w:rFonts w:eastAsia="Times New Roman" w:cs="Times New Roman"/>
                <w:b/>
                <w:bCs/>
                <w:iCs/>
                <w:sz w:val="20"/>
                <w:szCs w:val="20"/>
              </w:rPr>
            </w:pPr>
            <w:r w:rsidRPr="00126E0B">
              <w:rPr>
                <w:rFonts w:eastAsia="Times New Roman" w:cs="Times New Roman"/>
                <w:b/>
                <w:bCs/>
                <w:iCs/>
                <w:sz w:val="20"/>
                <w:szCs w:val="20"/>
              </w:rPr>
              <w:t>-</w:t>
            </w:r>
          </w:p>
        </w:tc>
        <w:tc>
          <w:tcPr>
            <w:tcW w:w="5470" w:type="dxa"/>
            <w:tcBorders>
              <w:top w:val="nil"/>
              <w:left w:val="nil"/>
              <w:bottom w:val="single" w:sz="4" w:space="0" w:color="auto"/>
              <w:right w:val="single" w:sz="4" w:space="0" w:color="auto"/>
            </w:tcBorders>
            <w:shd w:val="clear" w:color="000000" w:fill="FFFFFF"/>
            <w:noWrap/>
            <w:vAlign w:val="center"/>
            <w:hideMark/>
          </w:tcPr>
          <w:p w:rsidR="00126E0B" w:rsidRPr="00126E0B" w:rsidRDefault="00126E0B" w:rsidP="001864A2">
            <w:pPr>
              <w:spacing w:before="40" w:after="40" w:line="340" w:lineRule="exact"/>
              <w:rPr>
                <w:rFonts w:eastAsia="Times New Roman" w:cs="Times New Roman"/>
                <w:sz w:val="20"/>
                <w:szCs w:val="20"/>
              </w:rPr>
            </w:pPr>
            <w:r w:rsidRPr="00126E0B">
              <w:rPr>
                <w:rFonts w:eastAsia="Times New Roman" w:cs="Times New Roman"/>
                <w:sz w:val="20"/>
                <w:szCs w:val="20"/>
              </w:rPr>
              <w:t>Vốn ODA cấp phát</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205.942</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205.942</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277.259</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277.259</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center"/>
              <w:rPr>
                <w:rFonts w:eastAsia="Times New Roman" w:cs="Times New Roman"/>
                <w:b/>
                <w:bCs/>
                <w:iCs/>
                <w:sz w:val="20"/>
                <w:szCs w:val="20"/>
              </w:rPr>
            </w:pPr>
            <w:r w:rsidRPr="00126E0B">
              <w:rPr>
                <w:rFonts w:eastAsia="Times New Roman" w:cs="Times New Roman"/>
                <w:b/>
                <w:bCs/>
                <w:iCs/>
                <w:sz w:val="20"/>
                <w:szCs w:val="20"/>
              </w:rPr>
              <w:t>-</w:t>
            </w:r>
          </w:p>
        </w:tc>
        <w:tc>
          <w:tcPr>
            <w:tcW w:w="5470" w:type="dxa"/>
            <w:tcBorders>
              <w:top w:val="nil"/>
              <w:left w:val="nil"/>
              <w:bottom w:val="single" w:sz="4" w:space="0" w:color="auto"/>
              <w:right w:val="single" w:sz="4" w:space="0" w:color="auto"/>
            </w:tcBorders>
            <w:shd w:val="clear" w:color="000000" w:fill="FFFFFF"/>
            <w:noWrap/>
            <w:vAlign w:val="center"/>
            <w:hideMark/>
          </w:tcPr>
          <w:p w:rsidR="00126E0B" w:rsidRPr="00126E0B" w:rsidRDefault="00126E0B" w:rsidP="001864A2">
            <w:pPr>
              <w:spacing w:before="40" w:after="40" w:line="340" w:lineRule="exact"/>
              <w:rPr>
                <w:rFonts w:eastAsia="Times New Roman" w:cs="Times New Roman"/>
                <w:sz w:val="20"/>
                <w:szCs w:val="20"/>
              </w:rPr>
            </w:pPr>
            <w:r w:rsidRPr="00126E0B">
              <w:rPr>
                <w:rFonts w:eastAsia="Times New Roman" w:cs="Times New Roman"/>
                <w:sz w:val="20"/>
                <w:szCs w:val="20"/>
              </w:rPr>
              <w:t>Vốn ODA vay lại</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43.676</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43.676</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center"/>
              <w:rPr>
                <w:rFonts w:eastAsia="Times New Roman" w:cs="Times New Roman"/>
                <w:b/>
                <w:bCs/>
                <w:sz w:val="20"/>
                <w:szCs w:val="20"/>
              </w:rPr>
            </w:pPr>
            <w:r w:rsidRPr="00126E0B">
              <w:rPr>
                <w:rFonts w:eastAsia="Times New Roman" w:cs="Times New Roman"/>
                <w:b/>
                <w:bCs/>
                <w:sz w:val="20"/>
                <w:szCs w:val="20"/>
              </w:rPr>
              <w:t>2</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rPr>
                <w:rFonts w:eastAsia="Times New Roman" w:cs="Times New Roman"/>
                <w:b/>
                <w:bCs/>
                <w:sz w:val="20"/>
                <w:szCs w:val="20"/>
              </w:rPr>
            </w:pPr>
            <w:r w:rsidRPr="00126E0B">
              <w:rPr>
                <w:rFonts w:eastAsia="Times New Roman" w:cs="Times New Roman"/>
                <w:b/>
                <w:bCs/>
                <w:sz w:val="20"/>
                <w:szCs w:val="20"/>
              </w:rPr>
              <w:t>Vốn sự nghiệp</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77.962</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64.423</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13.539</w:t>
            </w: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78.367</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63.967</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14.400</w:t>
            </w: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100,5%</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99,3%</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106,4%</w:t>
            </w: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center"/>
              <w:rPr>
                <w:rFonts w:eastAsia="Times New Roman" w:cs="Times New Roman"/>
                <w:b/>
                <w:bCs/>
                <w:iCs/>
                <w:sz w:val="20"/>
                <w:szCs w:val="20"/>
              </w:rPr>
            </w:pPr>
            <w:r w:rsidRPr="00126E0B">
              <w:rPr>
                <w:rFonts w:eastAsia="Times New Roman" w:cs="Times New Roman"/>
                <w:b/>
                <w:bCs/>
                <w:iCs/>
                <w:sz w:val="20"/>
                <w:szCs w:val="20"/>
              </w:rPr>
              <w:t>2.1</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rPr>
                <w:rFonts w:eastAsia="Times New Roman" w:cs="Times New Roman"/>
                <w:b/>
                <w:bCs/>
                <w:iCs/>
                <w:sz w:val="20"/>
                <w:szCs w:val="20"/>
              </w:rPr>
            </w:pPr>
            <w:r w:rsidRPr="00126E0B">
              <w:rPr>
                <w:rFonts w:eastAsia="Times New Roman" w:cs="Times New Roman"/>
                <w:b/>
                <w:bCs/>
                <w:iCs/>
                <w:sz w:val="20"/>
                <w:szCs w:val="20"/>
              </w:rPr>
              <w:t>Vốn ngoài nước</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center"/>
              <w:rPr>
                <w:rFonts w:eastAsia="Times New Roman" w:cs="Times New Roman"/>
                <w:b/>
                <w:bCs/>
                <w:iCs/>
                <w:sz w:val="20"/>
                <w:szCs w:val="20"/>
              </w:rPr>
            </w:pPr>
            <w:r w:rsidRPr="00126E0B">
              <w:rPr>
                <w:rFonts w:eastAsia="Times New Roman" w:cs="Times New Roman"/>
                <w:b/>
                <w:bCs/>
                <w:iCs/>
                <w:sz w:val="20"/>
                <w:szCs w:val="20"/>
              </w:rPr>
              <w:t>2.2</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rPr>
                <w:rFonts w:eastAsia="Times New Roman" w:cs="Times New Roman"/>
                <w:b/>
                <w:bCs/>
                <w:iCs/>
                <w:sz w:val="20"/>
                <w:szCs w:val="20"/>
              </w:rPr>
            </w:pPr>
            <w:r w:rsidRPr="00126E0B">
              <w:rPr>
                <w:rFonts w:eastAsia="Times New Roman" w:cs="Times New Roman"/>
                <w:b/>
                <w:bCs/>
                <w:iCs/>
                <w:sz w:val="20"/>
                <w:szCs w:val="20"/>
              </w:rPr>
              <w:t>Vốn trong nước</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r w:rsidRPr="00126E0B">
              <w:rPr>
                <w:rFonts w:eastAsia="Times New Roman" w:cs="Times New Roman"/>
                <w:b/>
                <w:bCs/>
                <w:iCs/>
                <w:sz w:val="20"/>
                <w:szCs w:val="20"/>
              </w:rPr>
              <w:t>77.962</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r w:rsidRPr="00126E0B">
              <w:rPr>
                <w:rFonts w:eastAsia="Times New Roman" w:cs="Times New Roman"/>
                <w:b/>
                <w:bCs/>
                <w:iCs/>
                <w:sz w:val="20"/>
                <w:szCs w:val="20"/>
              </w:rPr>
              <w:t>64.423</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r w:rsidRPr="00126E0B">
              <w:rPr>
                <w:rFonts w:eastAsia="Times New Roman" w:cs="Times New Roman"/>
                <w:b/>
                <w:bCs/>
                <w:iCs/>
                <w:sz w:val="20"/>
                <w:szCs w:val="20"/>
              </w:rPr>
              <w:t>13.539</w:t>
            </w: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r w:rsidRPr="00126E0B">
              <w:rPr>
                <w:rFonts w:eastAsia="Times New Roman" w:cs="Times New Roman"/>
                <w:b/>
                <w:bCs/>
                <w:iCs/>
                <w:sz w:val="20"/>
                <w:szCs w:val="20"/>
              </w:rPr>
              <w:t>78.367</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r w:rsidRPr="00126E0B">
              <w:rPr>
                <w:rFonts w:eastAsia="Times New Roman" w:cs="Times New Roman"/>
                <w:b/>
                <w:bCs/>
                <w:iCs/>
                <w:sz w:val="20"/>
                <w:szCs w:val="20"/>
              </w:rPr>
              <w:t>63.967</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r w:rsidRPr="00126E0B">
              <w:rPr>
                <w:rFonts w:eastAsia="Times New Roman" w:cs="Times New Roman"/>
                <w:b/>
                <w:bCs/>
                <w:iCs/>
                <w:sz w:val="20"/>
                <w:szCs w:val="20"/>
              </w:rPr>
              <w:t>14.400</w:t>
            </w: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r w:rsidRPr="00126E0B">
              <w:rPr>
                <w:rFonts w:eastAsia="Times New Roman" w:cs="Times New Roman"/>
                <w:b/>
                <w:bCs/>
                <w:iCs/>
                <w:sz w:val="20"/>
                <w:szCs w:val="20"/>
              </w:rPr>
              <w:t>100,5%</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r w:rsidRPr="00126E0B">
              <w:rPr>
                <w:rFonts w:eastAsia="Times New Roman" w:cs="Times New Roman"/>
                <w:b/>
                <w:bCs/>
                <w:iCs/>
                <w:sz w:val="20"/>
                <w:szCs w:val="20"/>
              </w:rPr>
              <w:t>99,3%</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iCs/>
                <w:sz w:val="20"/>
                <w:szCs w:val="20"/>
              </w:rPr>
            </w:pPr>
            <w:r w:rsidRPr="00126E0B">
              <w:rPr>
                <w:rFonts w:eastAsia="Times New Roman" w:cs="Times New Roman"/>
                <w:b/>
                <w:bCs/>
                <w:iCs/>
                <w:sz w:val="20"/>
                <w:szCs w:val="20"/>
              </w:rPr>
              <w:t>106,4%</w:t>
            </w: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center"/>
              <w:rPr>
                <w:rFonts w:eastAsia="Times New Roman" w:cs="Times New Roman"/>
                <w:sz w:val="20"/>
                <w:szCs w:val="20"/>
              </w:rPr>
            </w:pPr>
            <w:r w:rsidRPr="00126E0B">
              <w:rPr>
                <w:rFonts w:eastAsia="Times New Roman" w:cs="Times New Roman"/>
                <w:sz w:val="20"/>
                <w:szCs w:val="20"/>
              </w:rPr>
              <w:t>-</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rPr>
                <w:rFonts w:eastAsia="Times New Roman" w:cs="Times New Roman"/>
                <w:sz w:val="20"/>
                <w:szCs w:val="20"/>
              </w:rPr>
            </w:pPr>
            <w:r w:rsidRPr="00126E0B">
              <w:rPr>
                <w:rFonts w:eastAsia="Times New Roman" w:cs="Times New Roman"/>
                <w:sz w:val="20"/>
                <w:szCs w:val="20"/>
              </w:rPr>
              <w:t xml:space="preserve">Hỗ trợ thực hiện một số </w:t>
            </w:r>
            <w:r>
              <w:rPr>
                <w:rFonts w:eastAsia="Times New Roman" w:cs="Times New Roman"/>
                <w:sz w:val="20"/>
                <w:szCs w:val="20"/>
              </w:rPr>
              <w:t>đ</w:t>
            </w:r>
            <w:r w:rsidRPr="00126E0B">
              <w:rPr>
                <w:rFonts w:eastAsia="Times New Roman" w:cs="Times New Roman"/>
                <w:sz w:val="20"/>
                <w:szCs w:val="20"/>
              </w:rPr>
              <w:t xml:space="preserve">ề án, </w:t>
            </w:r>
            <w:r>
              <w:rPr>
                <w:rFonts w:eastAsia="Times New Roman" w:cs="Times New Roman"/>
                <w:sz w:val="20"/>
                <w:szCs w:val="20"/>
              </w:rPr>
              <w:t>d</w:t>
            </w:r>
            <w:r w:rsidRPr="00126E0B">
              <w:rPr>
                <w:rFonts w:eastAsia="Times New Roman" w:cs="Times New Roman"/>
                <w:sz w:val="20"/>
                <w:szCs w:val="20"/>
              </w:rPr>
              <w:t>ự án khoa học và công nghệ</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1.000</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1.000</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495</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495</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49,5%</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49,5%</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center"/>
              <w:rPr>
                <w:rFonts w:eastAsia="Times New Roman" w:cs="Times New Roman"/>
                <w:sz w:val="20"/>
                <w:szCs w:val="20"/>
              </w:rPr>
            </w:pPr>
            <w:r w:rsidRPr="00126E0B">
              <w:rPr>
                <w:rFonts w:eastAsia="Times New Roman" w:cs="Times New Roman"/>
                <w:sz w:val="20"/>
                <w:szCs w:val="20"/>
              </w:rPr>
              <w:t>-</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rPr>
                <w:rFonts w:eastAsia="Times New Roman" w:cs="Times New Roman"/>
                <w:sz w:val="20"/>
                <w:szCs w:val="20"/>
              </w:rPr>
            </w:pPr>
            <w:r w:rsidRPr="00126E0B">
              <w:rPr>
                <w:rFonts w:eastAsia="Times New Roman" w:cs="Times New Roman"/>
                <w:sz w:val="20"/>
                <w:szCs w:val="20"/>
              </w:rPr>
              <w:t>Hỗ trợ các Hội Văn học nghệ thuật địa phương</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428</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428</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428</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428</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100%</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100%</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center"/>
              <w:rPr>
                <w:rFonts w:eastAsia="Times New Roman" w:cs="Times New Roman"/>
                <w:sz w:val="20"/>
                <w:szCs w:val="20"/>
              </w:rPr>
            </w:pPr>
            <w:r w:rsidRPr="00126E0B">
              <w:rPr>
                <w:rFonts w:eastAsia="Times New Roman" w:cs="Times New Roman"/>
                <w:sz w:val="20"/>
                <w:szCs w:val="20"/>
              </w:rPr>
              <w:t>-</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rPr>
                <w:rFonts w:eastAsia="Times New Roman" w:cs="Times New Roman"/>
                <w:sz w:val="20"/>
                <w:szCs w:val="20"/>
              </w:rPr>
            </w:pPr>
            <w:r w:rsidRPr="00126E0B">
              <w:rPr>
                <w:rFonts w:eastAsia="Times New Roman" w:cs="Times New Roman"/>
                <w:sz w:val="20"/>
                <w:szCs w:val="20"/>
              </w:rPr>
              <w:t>Hỗ trợ các Hội Nhà báo địa phương</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160</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160</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160</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160</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100%</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100%</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center"/>
              <w:rPr>
                <w:rFonts w:eastAsia="Times New Roman" w:cs="Times New Roman"/>
                <w:sz w:val="20"/>
                <w:szCs w:val="20"/>
              </w:rPr>
            </w:pPr>
            <w:r w:rsidRPr="00126E0B">
              <w:rPr>
                <w:rFonts w:eastAsia="Times New Roman" w:cs="Times New Roman"/>
                <w:sz w:val="20"/>
                <w:szCs w:val="20"/>
              </w:rPr>
              <w:t>-</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rPr>
                <w:rFonts w:eastAsia="Times New Roman" w:cs="Times New Roman"/>
                <w:sz w:val="20"/>
                <w:szCs w:val="20"/>
              </w:rPr>
            </w:pPr>
            <w:r w:rsidRPr="00126E0B">
              <w:rPr>
                <w:rFonts w:eastAsia="Times New Roman" w:cs="Times New Roman"/>
                <w:sz w:val="20"/>
                <w:szCs w:val="20"/>
              </w:rPr>
              <w:t>Vốn dự bị động viên</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17.000</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17.000</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16.996</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16.996</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100%</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100%</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center"/>
              <w:rPr>
                <w:rFonts w:eastAsia="Times New Roman" w:cs="Times New Roman"/>
                <w:sz w:val="20"/>
                <w:szCs w:val="20"/>
              </w:rPr>
            </w:pPr>
            <w:r w:rsidRPr="00126E0B">
              <w:rPr>
                <w:rFonts w:eastAsia="Times New Roman" w:cs="Times New Roman"/>
                <w:sz w:val="20"/>
                <w:szCs w:val="20"/>
              </w:rPr>
              <w:t>-</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rPr>
                <w:rFonts w:eastAsia="Times New Roman" w:cs="Times New Roman"/>
                <w:sz w:val="20"/>
                <w:szCs w:val="20"/>
              </w:rPr>
            </w:pPr>
            <w:r w:rsidRPr="00126E0B">
              <w:rPr>
                <w:rFonts w:eastAsia="Times New Roman" w:cs="Times New Roman"/>
                <w:sz w:val="20"/>
                <w:szCs w:val="20"/>
              </w:rPr>
              <w:t>Hỗ trợ doanh nghiệp vừa và nhỏ</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2.000</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2.000</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center"/>
              <w:rPr>
                <w:rFonts w:eastAsia="Times New Roman" w:cs="Times New Roman"/>
                <w:sz w:val="20"/>
                <w:szCs w:val="20"/>
              </w:rPr>
            </w:pPr>
            <w:r w:rsidRPr="00126E0B">
              <w:rPr>
                <w:rFonts w:eastAsia="Times New Roman" w:cs="Times New Roman"/>
                <w:sz w:val="20"/>
                <w:szCs w:val="20"/>
              </w:rPr>
              <w:t>-</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rPr>
                <w:rFonts w:eastAsia="Times New Roman" w:cs="Times New Roman"/>
                <w:sz w:val="20"/>
                <w:szCs w:val="20"/>
              </w:rPr>
            </w:pPr>
            <w:r w:rsidRPr="00126E0B">
              <w:rPr>
                <w:rFonts w:eastAsia="Times New Roman" w:cs="Times New Roman"/>
                <w:sz w:val="20"/>
                <w:szCs w:val="20"/>
              </w:rPr>
              <w:t>Kinh phí thực hiện Chươ</w:t>
            </w:r>
            <w:r>
              <w:rPr>
                <w:rFonts w:eastAsia="Times New Roman" w:cs="Times New Roman"/>
                <w:sz w:val="20"/>
                <w:szCs w:val="20"/>
              </w:rPr>
              <w:t>ng trình trợ giúp xã hội và Phục hồi chức năng</w:t>
            </w:r>
            <w:r w:rsidRPr="00126E0B">
              <w:rPr>
                <w:rFonts w:eastAsia="Times New Roman" w:cs="Times New Roman"/>
                <w:sz w:val="20"/>
                <w:szCs w:val="20"/>
              </w:rPr>
              <w:t xml:space="preserve"> cho người tâm thần, trẻ em tự kỷ và người rối nhiễu tâm trí; chương trình phát triển công tác xã hội</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10.200</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10.200</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9.459</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9.459</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92,7%</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92,7%</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center"/>
              <w:rPr>
                <w:rFonts w:eastAsia="Times New Roman" w:cs="Times New Roman"/>
                <w:sz w:val="20"/>
                <w:szCs w:val="20"/>
              </w:rPr>
            </w:pPr>
            <w:r w:rsidRPr="00126E0B">
              <w:rPr>
                <w:rFonts w:eastAsia="Times New Roman" w:cs="Times New Roman"/>
                <w:sz w:val="20"/>
                <w:szCs w:val="20"/>
              </w:rPr>
              <w:lastRenderedPageBreak/>
              <w:t>-</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rPr>
                <w:rFonts w:eastAsia="Times New Roman" w:cs="Times New Roman"/>
                <w:sz w:val="20"/>
                <w:szCs w:val="20"/>
              </w:rPr>
            </w:pPr>
            <w:r w:rsidRPr="00126E0B">
              <w:rPr>
                <w:rFonts w:eastAsia="Times New Roman" w:cs="Times New Roman"/>
                <w:sz w:val="20"/>
                <w:szCs w:val="20"/>
              </w:rPr>
              <w:t>Kinh phí thực hiện Đề án bồi dưỡng cán bộ, công chức Hội Liên hiệp phụ nữ các cấp và Chi hội trưởng Phụ nữ giai đoạn 2019 - 2025</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230</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230</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230</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230</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100%</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100%</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center"/>
              <w:rPr>
                <w:rFonts w:eastAsia="Times New Roman" w:cs="Times New Roman"/>
                <w:sz w:val="20"/>
                <w:szCs w:val="20"/>
              </w:rPr>
            </w:pPr>
            <w:r w:rsidRPr="00126E0B">
              <w:rPr>
                <w:rFonts w:eastAsia="Times New Roman" w:cs="Times New Roman"/>
                <w:sz w:val="20"/>
                <w:szCs w:val="20"/>
              </w:rPr>
              <w:t>-</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rPr>
                <w:rFonts w:eastAsia="Times New Roman" w:cs="Times New Roman"/>
                <w:sz w:val="20"/>
                <w:szCs w:val="20"/>
              </w:rPr>
            </w:pPr>
            <w:r w:rsidRPr="00126E0B">
              <w:rPr>
                <w:rFonts w:eastAsia="Times New Roman" w:cs="Times New Roman"/>
                <w:sz w:val="20"/>
                <w:szCs w:val="20"/>
              </w:rPr>
              <w:t xml:space="preserve">Bổ sung kinh phí thực hiện nhiệm vụ đảm bảo trật tự an toàn </w:t>
            </w:r>
            <w:r w:rsidRPr="00126E0B">
              <w:rPr>
                <w:rFonts w:eastAsia="Times New Roman" w:cs="Times New Roman"/>
                <w:sz w:val="20"/>
                <w:szCs w:val="20"/>
              </w:rPr>
              <w:br/>
              <w:t>giao thông</w:t>
            </w:r>
          </w:p>
        </w:tc>
        <w:tc>
          <w:tcPr>
            <w:tcW w:w="90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1.716</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556</w:t>
            </w:r>
          </w:p>
        </w:tc>
        <w:tc>
          <w:tcPr>
            <w:tcW w:w="952"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1.160</w:t>
            </w: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1.678</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556</w:t>
            </w:r>
          </w:p>
        </w:tc>
        <w:tc>
          <w:tcPr>
            <w:tcW w:w="977"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1.122</w:t>
            </w: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97,8%</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100%</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96,7%</w:t>
            </w:r>
          </w:p>
        </w:tc>
      </w:tr>
      <w:tr w:rsidR="00126E0B" w:rsidRPr="00126E0B" w:rsidTr="00126E0B">
        <w:trPr>
          <w:trHeight w:val="20"/>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center"/>
              <w:rPr>
                <w:rFonts w:eastAsia="Times New Roman" w:cs="Times New Roman"/>
                <w:sz w:val="20"/>
                <w:szCs w:val="20"/>
              </w:rPr>
            </w:pPr>
            <w:r w:rsidRPr="00126E0B">
              <w:rPr>
                <w:rFonts w:eastAsia="Times New Roman" w:cs="Times New Roman"/>
                <w:sz w:val="20"/>
                <w:szCs w:val="20"/>
              </w:rPr>
              <w:t>-</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rPr>
                <w:rFonts w:eastAsia="Times New Roman" w:cs="Times New Roman"/>
                <w:sz w:val="20"/>
                <w:szCs w:val="20"/>
              </w:rPr>
            </w:pPr>
            <w:r w:rsidRPr="00126E0B">
              <w:rPr>
                <w:rFonts w:eastAsia="Times New Roman" w:cs="Times New Roman"/>
                <w:sz w:val="20"/>
                <w:szCs w:val="20"/>
              </w:rPr>
              <w:t>Kinh phí quản lý, bảo trì đường bộ</w:t>
            </w:r>
          </w:p>
        </w:tc>
        <w:tc>
          <w:tcPr>
            <w:tcW w:w="904" w:type="dxa"/>
            <w:tcBorders>
              <w:top w:val="nil"/>
              <w:left w:val="nil"/>
              <w:bottom w:val="nil"/>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36.849</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32.849</w:t>
            </w:r>
          </w:p>
        </w:tc>
        <w:tc>
          <w:tcPr>
            <w:tcW w:w="952" w:type="dxa"/>
            <w:tcBorders>
              <w:top w:val="nil"/>
              <w:left w:val="nil"/>
              <w:bottom w:val="nil"/>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4.000</w:t>
            </w:r>
          </w:p>
        </w:tc>
        <w:tc>
          <w:tcPr>
            <w:tcW w:w="1078"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36.799</w:t>
            </w:r>
          </w:p>
        </w:tc>
        <w:tc>
          <w:tcPr>
            <w:tcW w:w="1039"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32.845</w:t>
            </w:r>
          </w:p>
        </w:tc>
        <w:tc>
          <w:tcPr>
            <w:tcW w:w="977" w:type="dxa"/>
            <w:tcBorders>
              <w:top w:val="nil"/>
              <w:left w:val="nil"/>
              <w:bottom w:val="nil"/>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3.954</w:t>
            </w: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99,9%</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100%</w:t>
            </w: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98,8%</w:t>
            </w:r>
          </w:p>
        </w:tc>
      </w:tr>
      <w:tr w:rsidR="00126E0B" w:rsidRPr="00126E0B" w:rsidTr="00126E0B">
        <w:trPr>
          <w:trHeight w:val="20"/>
        </w:trPr>
        <w:tc>
          <w:tcPr>
            <w:tcW w:w="438" w:type="dxa"/>
            <w:tcBorders>
              <w:top w:val="nil"/>
              <w:left w:val="single" w:sz="4" w:space="0" w:color="auto"/>
              <w:bottom w:val="nil"/>
              <w:right w:val="single" w:sz="4" w:space="0" w:color="auto"/>
            </w:tcBorders>
            <w:shd w:val="clear" w:color="000000" w:fill="FFFFFF"/>
            <w:vAlign w:val="center"/>
            <w:hideMark/>
          </w:tcPr>
          <w:p w:rsidR="00126E0B" w:rsidRPr="00126E0B" w:rsidRDefault="00126E0B" w:rsidP="001864A2">
            <w:pPr>
              <w:spacing w:before="40" w:after="40" w:line="340" w:lineRule="exact"/>
              <w:jc w:val="center"/>
              <w:rPr>
                <w:rFonts w:eastAsia="Times New Roman" w:cs="Times New Roman"/>
                <w:sz w:val="20"/>
                <w:szCs w:val="20"/>
              </w:rPr>
            </w:pPr>
            <w:r w:rsidRPr="00126E0B">
              <w:rPr>
                <w:rFonts w:eastAsia="Times New Roman" w:cs="Times New Roman"/>
                <w:sz w:val="20"/>
                <w:szCs w:val="20"/>
              </w:rPr>
              <w:t>-</w:t>
            </w:r>
          </w:p>
        </w:tc>
        <w:tc>
          <w:tcPr>
            <w:tcW w:w="547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rPr>
                <w:rFonts w:eastAsia="Times New Roman" w:cs="Times New Roman"/>
                <w:sz w:val="20"/>
                <w:szCs w:val="20"/>
              </w:rPr>
            </w:pPr>
            <w:r w:rsidRPr="00126E0B">
              <w:rPr>
                <w:rFonts w:eastAsia="Times New Roman" w:cs="Times New Roman"/>
                <w:sz w:val="20"/>
                <w:szCs w:val="20"/>
              </w:rPr>
              <w:t>Kinh phí Chương trình phát triển lâm nghiệp bền vững</w:t>
            </w:r>
          </w:p>
        </w:tc>
        <w:tc>
          <w:tcPr>
            <w:tcW w:w="904"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8.379</w:t>
            </w:r>
          </w:p>
        </w:tc>
        <w:tc>
          <w:tcPr>
            <w:tcW w:w="924"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952"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8.379</w:t>
            </w:r>
          </w:p>
        </w:tc>
        <w:tc>
          <w:tcPr>
            <w:tcW w:w="1078" w:type="dxa"/>
            <w:tcBorders>
              <w:top w:val="nil"/>
              <w:left w:val="nil"/>
              <w:bottom w:val="nil"/>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12.122</w:t>
            </w:r>
          </w:p>
        </w:tc>
        <w:tc>
          <w:tcPr>
            <w:tcW w:w="1039" w:type="dxa"/>
            <w:tcBorders>
              <w:top w:val="nil"/>
              <w:left w:val="nil"/>
              <w:bottom w:val="nil"/>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2.797</w:t>
            </w:r>
          </w:p>
        </w:tc>
        <w:tc>
          <w:tcPr>
            <w:tcW w:w="977"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9.325</w:t>
            </w:r>
          </w:p>
        </w:tc>
        <w:tc>
          <w:tcPr>
            <w:tcW w:w="1020"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144,7%</w:t>
            </w:r>
          </w:p>
        </w:tc>
        <w:tc>
          <w:tcPr>
            <w:tcW w:w="945"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p>
        </w:tc>
        <w:tc>
          <w:tcPr>
            <w:tcW w:w="926" w:type="dxa"/>
            <w:tcBorders>
              <w:top w:val="nil"/>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sz w:val="20"/>
                <w:szCs w:val="20"/>
              </w:rPr>
            </w:pPr>
            <w:r w:rsidRPr="00126E0B">
              <w:rPr>
                <w:rFonts w:eastAsia="Times New Roman" w:cs="Times New Roman"/>
                <w:sz w:val="20"/>
                <w:szCs w:val="20"/>
              </w:rPr>
              <w:t>111,3%</w:t>
            </w:r>
          </w:p>
        </w:tc>
      </w:tr>
      <w:tr w:rsidR="00126E0B" w:rsidRPr="00126E0B" w:rsidTr="00126E0B">
        <w:trPr>
          <w:trHeight w:val="20"/>
        </w:trPr>
        <w:tc>
          <w:tcPr>
            <w:tcW w:w="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center"/>
              <w:rPr>
                <w:rFonts w:eastAsia="Times New Roman" w:cs="Times New Roman"/>
                <w:b/>
                <w:bCs/>
                <w:sz w:val="20"/>
                <w:szCs w:val="20"/>
              </w:rPr>
            </w:pPr>
            <w:r w:rsidRPr="00126E0B">
              <w:rPr>
                <w:rFonts w:eastAsia="Times New Roman" w:cs="Times New Roman"/>
                <w:b/>
                <w:bCs/>
                <w:sz w:val="20"/>
                <w:szCs w:val="20"/>
              </w:rPr>
              <w:t>C</w:t>
            </w:r>
          </w:p>
        </w:tc>
        <w:tc>
          <w:tcPr>
            <w:tcW w:w="5470"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rPr>
                <w:rFonts w:eastAsia="Times New Roman" w:cs="Times New Roman"/>
                <w:b/>
                <w:bCs/>
                <w:sz w:val="20"/>
                <w:szCs w:val="20"/>
              </w:rPr>
            </w:pPr>
            <w:r w:rsidRPr="00126E0B">
              <w:rPr>
                <w:rFonts w:eastAsia="Times New Roman" w:cs="Times New Roman"/>
                <w:b/>
                <w:bCs/>
                <w:sz w:val="20"/>
                <w:szCs w:val="20"/>
              </w:rPr>
              <w:t>CHI CHUYỂN NGUỒN SANG NĂM SAU</w:t>
            </w:r>
          </w:p>
        </w:tc>
        <w:tc>
          <w:tcPr>
            <w:tcW w:w="904"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w:t>
            </w:r>
          </w:p>
        </w:tc>
        <w:tc>
          <w:tcPr>
            <w:tcW w:w="924"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w:t>
            </w:r>
          </w:p>
        </w:tc>
        <w:tc>
          <w:tcPr>
            <w:tcW w:w="952"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2.911.313</w:t>
            </w:r>
          </w:p>
        </w:tc>
        <w:tc>
          <w:tcPr>
            <w:tcW w:w="1039"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2.183.101</w:t>
            </w:r>
          </w:p>
        </w:tc>
        <w:tc>
          <w:tcPr>
            <w:tcW w:w="977"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r w:rsidRPr="00126E0B">
              <w:rPr>
                <w:rFonts w:eastAsia="Times New Roman" w:cs="Times New Roman"/>
                <w:b/>
                <w:bCs/>
                <w:sz w:val="20"/>
                <w:szCs w:val="20"/>
              </w:rPr>
              <w:t>728.211</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p>
        </w:tc>
        <w:tc>
          <w:tcPr>
            <w:tcW w:w="945"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p>
        </w:tc>
        <w:tc>
          <w:tcPr>
            <w:tcW w:w="926" w:type="dxa"/>
            <w:tcBorders>
              <w:top w:val="single" w:sz="4" w:space="0" w:color="auto"/>
              <w:left w:val="nil"/>
              <w:bottom w:val="single" w:sz="4" w:space="0" w:color="auto"/>
              <w:right w:val="single" w:sz="4" w:space="0" w:color="auto"/>
            </w:tcBorders>
            <w:shd w:val="clear" w:color="000000" w:fill="FFFFFF"/>
            <w:vAlign w:val="center"/>
            <w:hideMark/>
          </w:tcPr>
          <w:p w:rsidR="00126E0B" w:rsidRPr="00126E0B" w:rsidRDefault="00126E0B" w:rsidP="001864A2">
            <w:pPr>
              <w:spacing w:before="40" w:after="40" w:line="340" w:lineRule="exact"/>
              <w:jc w:val="right"/>
              <w:rPr>
                <w:rFonts w:eastAsia="Times New Roman" w:cs="Times New Roman"/>
                <w:b/>
                <w:bCs/>
                <w:sz w:val="20"/>
                <w:szCs w:val="20"/>
              </w:rPr>
            </w:pPr>
          </w:p>
        </w:tc>
      </w:tr>
    </w:tbl>
    <w:p w:rsidR="0092795F" w:rsidRDefault="0092795F"/>
    <w:p w:rsidR="002C17F9" w:rsidRDefault="002C17F9"/>
    <w:p w:rsidR="002C17F9" w:rsidRDefault="002C17F9"/>
    <w:p w:rsidR="002C17F9" w:rsidRDefault="002C17F9"/>
    <w:p w:rsidR="002C17F9" w:rsidRDefault="002C17F9"/>
    <w:p w:rsidR="002C17F9" w:rsidRDefault="002C17F9"/>
    <w:p w:rsidR="002C17F9" w:rsidRDefault="002C17F9"/>
    <w:p w:rsidR="002C17F9" w:rsidRDefault="002C17F9"/>
    <w:p w:rsidR="002C17F9" w:rsidRDefault="002C17F9"/>
    <w:p w:rsidR="002C17F9" w:rsidRDefault="002C17F9"/>
    <w:p w:rsidR="002C17F9" w:rsidRDefault="002C17F9"/>
    <w:p w:rsidR="002C17F9" w:rsidRDefault="002C17F9"/>
    <w:p w:rsidR="002C17F9" w:rsidRDefault="002C17F9"/>
    <w:p w:rsidR="002C17F9" w:rsidRDefault="002C17F9"/>
    <w:p w:rsidR="002C17F9" w:rsidRDefault="002C17F9"/>
    <w:p w:rsidR="002C17F9" w:rsidRDefault="002C17F9"/>
    <w:p w:rsidR="002C17F9" w:rsidRDefault="002C17F9"/>
    <w:p w:rsidR="002C17F9" w:rsidRDefault="002C17F9">
      <w:pPr>
        <w:sectPr w:rsidR="002C17F9" w:rsidSect="004F3C44">
          <w:pgSz w:w="16840" w:h="11907" w:orient="landscape" w:code="9"/>
          <w:pgMar w:top="1134" w:right="1474" w:bottom="1134" w:left="1134" w:header="1208" w:footer="1185" w:gutter="0"/>
          <w:cols w:space="720"/>
          <w:docGrid w:linePitch="254"/>
        </w:sectPr>
      </w:pPr>
    </w:p>
    <w:p w:rsidR="002C17F9" w:rsidRPr="008058ED" w:rsidRDefault="002C17F9" w:rsidP="002C17F9">
      <w:pPr>
        <w:jc w:val="right"/>
        <w:rPr>
          <w:b/>
          <w:i/>
          <w:sz w:val="26"/>
          <w:szCs w:val="26"/>
        </w:rPr>
      </w:pPr>
      <w:r w:rsidRPr="008058ED">
        <w:rPr>
          <w:b/>
          <w:i/>
          <w:sz w:val="26"/>
          <w:szCs w:val="26"/>
        </w:rPr>
        <w:lastRenderedPageBreak/>
        <w:t>Biểu số 6</w:t>
      </w:r>
      <w:r>
        <w:rPr>
          <w:b/>
          <w:i/>
          <w:sz w:val="26"/>
          <w:szCs w:val="26"/>
        </w:rPr>
        <w:t>5</w:t>
      </w:r>
      <w:r w:rsidRPr="008058ED">
        <w:rPr>
          <w:b/>
          <w:i/>
          <w:sz w:val="26"/>
          <w:szCs w:val="26"/>
        </w:rPr>
        <w:t>/CK-NSNN</w:t>
      </w:r>
    </w:p>
    <w:p w:rsidR="002C17F9" w:rsidRDefault="002C17F9" w:rsidP="002C17F9">
      <w:pPr>
        <w:jc w:val="center"/>
        <w:rPr>
          <w:b/>
          <w:sz w:val="26"/>
          <w:szCs w:val="26"/>
        </w:rPr>
      </w:pPr>
      <w:r w:rsidRPr="002C17F9">
        <w:rPr>
          <w:b/>
          <w:sz w:val="26"/>
          <w:szCs w:val="26"/>
        </w:rPr>
        <w:t>QUYẾT TOÁN CHI NGÂN SÁCH CẤP TỈNH THEO LĨNH VỰC NĂM 2023</w:t>
      </w:r>
    </w:p>
    <w:p w:rsidR="002C17F9" w:rsidRPr="008058ED" w:rsidRDefault="002C17F9" w:rsidP="002C17F9">
      <w:pPr>
        <w:jc w:val="center"/>
        <w:rPr>
          <w:i/>
          <w:sz w:val="26"/>
          <w:szCs w:val="26"/>
        </w:rPr>
      </w:pPr>
      <w:r w:rsidRPr="008058ED">
        <w:rPr>
          <w:i/>
          <w:sz w:val="26"/>
          <w:szCs w:val="26"/>
        </w:rPr>
        <w:t xml:space="preserve">(Kèm theo Quyết định số 2252/QĐ-UBND </w:t>
      </w:r>
    </w:p>
    <w:p w:rsidR="002C17F9" w:rsidRPr="008058ED" w:rsidRDefault="002C17F9" w:rsidP="002C17F9">
      <w:pPr>
        <w:jc w:val="center"/>
        <w:rPr>
          <w:i/>
          <w:sz w:val="26"/>
          <w:szCs w:val="26"/>
        </w:rPr>
      </w:pPr>
      <w:r w:rsidRPr="008058ED">
        <w:rPr>
          <w:i/>
          <w:sz w:val="26"/>
          <w:szCs w:val="26"/>
        </w:rPr>
        <w:t>ngày 18 tháng 12 năm 2024 của Ủy ban nhân dân tỉnh Bắc Kạn)</w:t>
      </w:r>
    </w:p>
    <w:p w:rsidR="002C17F9" w:rsidRPr="009A0AC7" w:rsidRDefault="002C17F9" w:rsidP="002C17F9">
      <w:pPr>
        <w:jc w:val="center"/>
        <w:rPr>
          <w:i/>
          <w:vertAlign w:val="superscript"/>
        </w:rPr>
      </w:pPr>
      <w:r w:rsidRPr="009A0AC7">
        <w:rPr>
          <w:i/>
          <w:vertAlign w:val="superscript"/>
        </w:rPr>
        <w:t>____________________</w:t>
      </w:r>
    </w:p>
    <w:p w:rsidR="002C17F9" w:rsidRPr="008058ED" w:rsidRDefault="002C17F9" w:rsidP="002C17F9">
      <w:pPr>
        <w:spacing w:after="120"/>
        <w:jc w:val="right"/>
        <w:rPr>
          <w:i/>
          <w:sz w:val="24"/>
          <w:szCs w:val="24"/>
        </w:rPr>
      </w:pPr>
      <w:r w:rsidRPr="008058ED">
        <w:rPr>
          <w:i/>
          <w:sz w:val="24"/>
          <w:szCs w:val="24"/>
        </w:rPr>
        <w:t>Đơn vị: Triệu đồng</w:t>
      </w:r>
    </w:p>
    <w:tbl>
      <w:tblPr>
        <w:tblW w:w="9460" w:type="dxa"/>
        <w:tblInd w:w="-75" w:type="dxa"/>
        <w:tblLayout w:type="fixed"/>
        <w:tblCellMar>
          <w:left w:w="51" w:type="dxa"/>
          <w:right w:w="51" w:type="dxa"/>
        </w:tblCellMar>
        <w:tblLook w:val="04A0" w:firstRow="1" w:lastRow="0" w:firstColumn="1" w:lastColumn="0" w:noHBand="0" w:noVBand="1"/>
      </w:tblPr>
      <w:tblGrid>
        <w:gridCol w:w="560"/>
        <w:gridCol w:w="4463"/>
        <w:gridCol w:w="1080"/>
        <w:gridCol w:w="1147"/>
        <w:gridCol w:w="1147"/>
        <w:gridCol w:w="1063"/>
      </w:tblGrid>
      <w:tr w:rsidR="002C17F9" w:rsidRPr="002C17F9" w:rsidTr="007A7BAA">
        <w:trPr>
          <w:trHeight w:val="20"/>
          <w:tblHeader/>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jc w:val="center"/>
              <w:rPr>
                <w:rFonts w:eastAsia="Times New Roman" w:cs="Times New Roman"/>
                <w:b/>
                <w:bCs/>
                <w:sz w:val="24"/>
                <w:szCs w:val="24"/>
              </w:rPr>
            </w:pPr>
            <w:r w:rsidRPr="002C17F9">
              <w:rPr>
                <w:rFonts w:eastAsia="Times New Roman" w:cs="Times New Roman"/>
                <w:b/>
                <w:bCs/>
                <w:sz w:val="24"/>
                <w:szCs w:val="24"/>
              </w:rPr>
              <w:t>TT</w:t>
            </w:r>
          </w:p>
        </w:tc>
        <w:tc>
          <w:tcPr>
            <w:tcW w:w="44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jc w:val="center"/>
              <w:rPr>
                <w:rFonts w:eastAsia="Times New Roman" w:cs="Times New Roman"/>
                <w:b/>
                <w:bCs/>
                <w:sz w:val="24"/>
                <w:szCs w:val="24"/>
              </w:rPr>
            </w:pPr>
            <w:r w:rsidRPr="002C17F9">
              <w:rPr>
                <w:rFonts w:eastAsia="Times New Roman" w:cs="Times New Roman"/>
                <w:b/>
                <w:bCs/>
                <w:sz w:val="24"/>
                <w:szCs w:val="24"/>
              </w:rPr>
              <w:t>Nội dung</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jc w:val="center"/>
              <w:rPr>
                <w:rFonts w:eastAsia="Times New Roman" w:cs="Times New Roman"/>
                <w:b/>
                <w:bCs/>
                <w:sz w:val="24"/>
                <w:szCs w:val="24"/>
              </w:rPr>
            </w:pPr>
            <w:r w:rsidRPr="002C17F9">
              <w:rPr>
                <w:rFonts w:eastAsia="Times New Roman" w:cs="Times New Roman"/>
                <w:b/>
                <w:bCs/>
                <w:sz w:val="24"/>
                <w:szCs w:val="24"/>
              </w:rPr>
              <w:t>Dự toán</w:t>
            </w:r>
          </w:p>
        </w:tc>
        <w:tc>
          <w:tcPr>
            <w:tcW w:w="11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jc w:val="center"/>
              <w:rPr>
                <w:rFonts w:eastAsia="Times New Roman" w:cs="Times New Roman"/>
                <w:b/>
                <w:bCs/>
                <w:sz w:val="24"/>
                <w:szCs w:val="24"/>
              </w:rPr>
            </w:pPr>
            <w:r w:rsidRPr="002C17F9">
              <w:rPr>
                <w:rFonts w:eastAsia="Times New Roman" w:cs="Times New Roman"/>
                <w:b/>
                <w:bCs/>
                <w:sz w:val="24"/>
                <w:szCs w:val="24"/>
              </w:rPr>
              <w:t>Quyết toán</w:t>
            </w:r>
          </w:p>
        </w:tc>
        <w:tc>
          <w:tcPr>
            <w:tcW w:w="2210" w:type="dxa"/>
            <w:gridSpan w:val="2"/>
            <w:tcBorders>
              <w:top w:val="single" w:sz="4" w:space="0" w:color="auto"/>
              <w:left w:val="nil"/>
              <w:bottom w:val="single" w:sz="4" w:space="0" w:color="auto"/>
              <w:right w:val="single" w:sz="4" w:space="0" w:color="auto"/>
            </w:tcBorders>
            <w:shd w:val="clear" w:color="000000" w:fill="FFFFFF"/>
            <w:vAlign w:val="center"/>
            <w:hideMark/>
          </w:tcPr>
          <w:p w:rsidR="002C17F9" w:rsidRPr="002C17F9" w:rsidRDefault="002C17F9" w:rsidP="007A7BAA">
            <w:pPr>
              <w:jc w:val="center"/>
              <w:rPr>
                <w:rFonts w:eastAsia="Times New Roman" w:cs="Times New Roman"/>
                <w:b/>
                <w:bCs/>
                <w:sz w:val="24"/>
                <w:szCs w:val="24"/>
              </w:rPr>
            </w:pPr>
            <w:r w:rsidRPr="002C17F9">
              <w:rPr>
                <w:rFonts w:eastAsia="Times New Roman" w:cs="Times New Roman"/>
                <w:b/>
                <w:bCs/>
                <w:sz w:val="24"/>
                <w:szCs w:val="24"/>
              </w:rPr>
              <w:t>So sánh</w:t>
            </w:r>
          </w:p>
        </w:tc>
      </w:tr>
      <w:tr w:rsidR="002C17F9" w:rsidRPr="002C17F9" w:rsidTr="007A7BAA">
        <w:trPr>
          <w:trHeight w:val="20"/>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C17F9" w:rsidRPr="002C17F9" w:rsidRDefault="002C17F9" w:rsidP="007A7BAA">
            <w:pPr>
              <w:jc w:val="center"/>
              <w:rPr>
                <w:rFonts w:eastAsia="Times New Roman" w:cs="Times New Roman"/>
                <w:b/>
                <w:bCs/>
                <w:sz w:val="24"/>
                <w:szCs w:val="24"/>
              </w:rPr>
            </w:pPr>
          </w:p>
        </w:tc>
        <w:tc>
          <w:tcPr>
            <w:tcW w:w="4463" w:type="dxa"/>
            <w:vMerge/>
            <w:tcBorders>
              <w:top w:val="single" w:sz="4" w:space="0" w:color="auto"/>
              <w:left w:val="single" w:sz="4" w:space="0" w:color="auto"/>
              <w:bottom w:val="single" w:sz="4" w:space="0" w:color="auto"/>
              <w:right w:val="single" w:sz="4" w:space="0" w:color="auto"/>
            </w:tcBorders>
            <w:vAlign w:val="center"/>
            <w:hideMark/>
          </w:tcPr>
          <w:p w:rsidR="002C17F9" w:rsidRPr="002C17F9" w:rsidRDefault="002C17F9" w:rsidP="007A7BAA">
            <w:pPr>
              <w:jc w:val="center"/>
              <w:rPr>
                <w:rFonts w:eastAsia="Times New Roman" w:cs="Times New Roman"/>
                <w:b/>
                <w:bCs/>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C17F9" w:rsidRPr="002C17F9" w:rsidRDefault="002C17F9" w:rsidP="007A7BAA">
            <w:pPr>
              <w:jc w:val="center"/>
              <w:rPr>
                <w:rFonts w:eastAsia="Times New Roman" w:cs="Times New Roman"/>
                <w:b/>
                <w:bCs/>
                <w:sz w:val="24"/>
                <w:szCs w:val="24"/>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C17F9" w:rsidRPr="002C17F9" w:rsidRDefault="002C17F9" w:rsidP="007A7BAA">
            <w:pPr>
              <w:jc w:val="center"/>
              <w:rPr>
                <w:rFonts w:eastAsia="Times New Roman" w:cs="Times New Roman"/>
                <w:b/>
                <w:bCs/>
                <w:sz w:val="24"/>
                <w:szCs w:val="24"/>
              </w:rPr>
            </w:pP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jc w:val="center"/>
              <w:rPr>
                <w:rFonts w:eastAsia="Times New Roman" w:cs="Times New Roman"/>
                <w:b/>
                <w:bCs/>
                <w:sz w:val="24"/>
                <w:szCs w:val="24"/>
              </w:rPr>
            </w:pPr>
            <w:r w:rsidRPr="002C17F9">
              <w:rPr>
                <w:rFonts w:eastAsia="Times New Roman" w:cs="Times New Roman"/>
                <w:b/>
                <w:bCs/>
                <w:sz w:val="24"/>
                <w:szCs w:val="24"/>
              </w:rPr>
              <w:t>Tuyệt đối</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jc w:val="center"/>
              <w:rPr>
                <w:rFonts w:eastAsia="Times New Roman" w:cs="Times New Roman"/>
                <w:b/>
                <w:bCs/>
                <w:sz w:val="24"/>
                <w:szCs w:val="24"/>
              </w:rPr>
            </w:pPr>
            <w:r w:rsidRPr="002C17F9">
              <w:rPr>
                <w:rFonts w:eastAsia="Times New Roman" w:cs="Times New Roman"/>
                <w:b/>
                <w:bCs/>
                <w:sz w:val="24"/>
                <w:szCs w:val="24"/>
              </w:rPr>
              <w:t>Tương đối (%)</w:t>
            </w:r>
          </w:p>
        </w:tc>
      </w:tr>
      <w:tr w:rsidR="002C17F9" w:rsidRPr="002C17F9" w:rsidTr="007A7BAA">
        <w:trPr>
          <w:trHeight w:val="20"/>
          <w:tblHeader/>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jc w:val="center"/>
              <w:rPr>
                <w:rFonts w:eastAsia="Times New Roman" w:cs="Times New Roman"/>
                <w:b/>
                <w:bCs/>
                <w:sz w:val="24"/>
                <w:szCs w:val="24"/>
              </w:rPr>
            </w:pPr>
            <w:r w:rsidRPr="002C17F9">
              <w:rPr>
                <w:rFonts w:eastAsia="Times New Roman" w:cs="Times New Roman"/>
                <w:b/>
                <w:bCs/>
                <w:sz w:val="24"/>
                <w:szCs w:val="24"/>
              </w:rPr>
              <w:t>A</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jc w:val="center"/>
              <w:rPr>
                <w:rFonts w:eastAsia="Times New Roman" w:cs="Times New Roman"/>
                <w:b/>
                <w:bCs/>
                <w:sz w:val="24"/>
                <w:szCs w:val="24"/>
              </w:rPr>
            </w:pPr>
            <w:r w:rsidRPr="002C17F9">
              <w:rPr>
                <w:rFonts w:eastAsia="Times New Roman" w:cs="Times New Roman"/>
                <w:b/>
                <w:bCs/>
                <w:sz w:val="24"/>
                <w:szCs w:val="24"/>
              </w:rPr>
              <w:t>B</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jc w:val="center"/>
              <w:rPr>
                <w:rFonts w:eastAsia="Times New Roman" w:cs="Times New Roman"/>
                <w:b/>
                <w:bCs/>
                <w:sz w:val="24"/>
                <w:szCs w:val="24"/>
              </w:rPr>
            </w:pPr>
            <w:r w:rsidRPr="002C17F9">
              <w:rPr>
                <w:rFonts w:eastAsia="Times New Roman" w:cs="Times New Roman"/>
                <w:b/>
                <w:bCs/>
                <w:sz w:val="24"/>
                <w:szCs w:val="24"/>
              </w:rPr>
              <w:t>1</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jc w:val="center"/>
              <w:rPr>
                <w:rFonts w:eastAsia="Times New Roman" w:cs="Times New Roman"/>
                <w:b/>
                <w:bCs/>
                <w:sz w:val="24"/>
                <w:szCs w:val="24"/>
              </w:rPr>
            </w:pPr>
            <w:r w:rsidRPr="002C17F9">
              <w:rPr>
                <w:rFonts w:eastAsia="Times New Roman" w:cs="Times New Roman"/>
                <w:b/>
                <w:bCs/>
                <w:sz w:val="24"/>
                <w:szCs w:val="24"/>
              </w:rPr>
              <w:t>2</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jc w:val="center"/>
              <w:rPr>
                <w:rFonts w:eastAsia="Times New Roman" w:cs="Times New Roman"/>
                <w:b/>
                <w:bCs/>
                <w:sz w:val="24"/>
                <w:szCs w:val="24"/>
              </w:rPr>
            </w:pPr>
            <w:r w:rsidRPr="002C17F9">
              <w:rPr>
                <w:rFonts w:eastAsia="Times New Roman" w:cs="Times New Roman"/>
                <w:b/>
                <w:bCs/>
                <w:sz w:val="24"/>
                <w:szCs w:val="24"/>
              </w:rPr>
              <w:t>3=2-1</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jc w:val="center"/>
              <w:rPr>
                <w:rFonts w:eastAsia="Times New Roman" w:cs="Times New Roman"/>
                <w:b/>
                <w:bCs/>
                <w:sz w:val="24"/>
                <w:szCs w:val="24"/>
              </w:rPr>
            </w:pPr>
            <w:r w:rsidRPr="002C17F9">
              <w:rPr>
                <w:rFonts w:eastAsia="Times New Roman" w:cs="Times New Roman"/>
                <w:b/>
                <w:bCs/>
                <w:sz w:val="24"/>
                <w:szCs w:val="24"/>
              </w:rPr>
              <w:t>4=2/1</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b/>
                <w:bCs/>
                <w:sz w:val="24"/>
                <w:szCs w:val="24"/>
              </w:rPr>
            </w:pP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rPr>
                <w:rFonts w:eastAsia="Times New Roman" w:cs="Times New Roman"/>
                <w:b/>
                <w:bCs/>
                <w:sz w:val="24"/>
                <w:szCs w:val="24"/>
              </w:rPr>
            </w:pPr>
            <w:r w:rsidRPr="002C17F9">
              <w:rPr>
                <w:rFonts w:eastAsia="Times New Roman" w:cs="Times New Roman"/>
                <w:b/>
                <w:bCs/>
                <w:sz w:val="24"/>
                <w:szCs w:val="24"/>
              </w:rPr>
              <w:t>TỔNG CHI N</w:t>
            </w:r>
            <w:r w:rsidR="007A7BAA">
              <w:rPr>
                <w:rFonts w:eastAsia="Times New Roman" w:cs="Times New Roman"/>
                <w:b/>
                <w:bCs/>
                <w:sz w:val="24"/>
                <w:szCs w:val="24"/>
              </w:rPr>
              <w:t>GÂN SÁCH NHÀ NƯỚC</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7.619.363</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9.670.119</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2.050.756</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126,9%</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b/>
                <w:bCs/>
                <w:sz w:val="24"/>
                <w:szCs w:val="24"/>
              </w:rPr>
            </w:pPr>
            <w:r w:rsidRPr="002C17F9">
              <w:rPr>
                <w:rFonts w:eastAsia="Times New Roman" w:cs="Times New Roman"/>
                <w:b/>
                <w:bCs/>
                <w:sz w:val="24"/>
                <w:szCs w:val="24"/>
              </w:rPr>
              <w:t>A</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482EC9" w:rsidRDefault="002C17F9" w:rsidP="007A7BAA">
            <w:pPr>
              <w:spacing w:before="60" w:after="60" w:line="340" w:lineRule="exact"/>
              <w:rPr>
                <w:rFonts w:ascii="Times New Roman Bold" w:eastAsia="Times New Roman" w:hAnsi="Times New Roman Bold" w:cs="Times New Roman"/>
                <w:b/>
                <w:bCs/>
                <w:spacing w:val="-16"/>
                <w:sz w:val="24"/>
                <w:szCs w:val="24"/>
              </w:rPr>
            </w:pPr>
            <w:r w:rsidRPr="00482EC9">
              <w:rPr>
                <w:rFonts w:ascii="Times New Roman Bold" w:eastAsia="Times New Roman" w:hAnsi="Times New Roman Bold" w:cs="Times New Roman"/>
                <w:b/>
                <w:bCs/>
                <w:spacing w:val="-16"/>
                <w:sz w:val="24"/>
                <w:szCs w:val="24"/>
              </w:rPr>
              <w:t>CHI BỔ SUNG CHO NGÂN SÁCH CẤP DƯỚI</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3.654.979</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3.465.056</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-189.923</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94,8%</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b/>
                <w:bCs/>
                <w:sz w:val="24"/>
                <w:szCs w:val="24"/>
              </w:rPr>
            </w:pPr>
            <w:r w:rsidRPr="002C17F9">
              <w:rPr>
                <w:rFonts w:eastAsia="Times New Roman" w:cs="Times New Roman"/>
                <w:b/>
                <w:bCs/>
                <w:sz w:val="24"/>
                <w:szCs w:val="24"/>
              </w:rPr>
              <w:t>B</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rPr>
                <w:rFonts w:eastAsia="Times New Roman" w:cs="Times New Roman"/>
                <w:b/>
                <w:bCs/>
                <w:sz w:val="24"/>
                <w:szCs w:val="24"/>
              </w:rPr>
            </w:pPr>
            <w:r w:rsidRPr="002C17F9">
              <w:rPr>
                <w:rFonts w:eastAsia="Times New Roman" w:cs="Times New Roman"/>
                <w:b/>
                <w:bCs/>
                <w:sz w:val="24"/>
                <w:szCs w:val="24"/>
              </w:rPr>
              <w:t>CHI NGÂN SÁCH CẤP TỈNH THEO LĨNH VỰC</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3.964.384</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4.021.962</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57.578</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101,5%</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b/>
                <w:bCs/>
                <w:sz w:val="24"/>
                <w:szCs w:val="24"/>
              </w:rPr>
            </w:pPr>
            <w:r w:rsidRPr="002C17F9">
              <w:rPr>
                <w:rFonts w:eastAsia="Times New Roman" w:cs="Times New Roman"/>
                <w:b/>
                <w:bCs/>
                <w:sz w:val="24"/>
                <w:szCs w:val="24"/>
              </w:rPr>
              <w:t>I</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rPr>
                <w:rFonts w:eastAsia="Times New Roman" w:cs="Times New Roman"/>
                <w:b/>
                <w:bCs/>
                <w:sz w:val="24"/>
                <w:szCs w:val="24"/>
              </w:rPr>
            </w:pPr>
            <w:r w:rsidRPr="002C17F9">
              <w:rPr>
                <w:rFonts w:eastAsia="Times New Roman" w:cs="Times New Roman"/>
                <w:b/>
                <w:bCs/>
                <w:sz w:val="24"/>
                <w:szCs w:val="24"/>
              </w:rPr>
              <w:t>Chi đầu tư phát triển</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2.171.716</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2.518.286</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346.570</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116,0%</w:t>
            </w:r>
          </w:p>
        </w:tc>
      </w:tr>
      <w:tr w:rsidR="002C17F9" w:rsidRPr="00482EC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482EC9" w:rsidRDefault="002C17F9" w:rsidP="007A7BAA">
            <w:pPr>
              <w:spacing w:before="60" w:after="60" w:line="340" w:lineRule="exact"/>
              <w:jc w:val="center"/>
              <w:rPr>
                <w:rFonts w:eastAsia="Times New Roman" w:cs="Times New Roman"/>
                <w:b/>
                <w:bCs/>
                <w:iCs/>
                <w:sz w:val="24"/>
                <w:szCs w:val="24"/>
              </w:rPr>
            </w:pPr>
            <w:r w:rsidRPr="00482EC9">
              <w:rPr>
                <w:rFonts w:eastAsia="Times New Roman" w:cs="Times New Roman"/>
                <w:b/>
                <w:bCs/>
                <w:iCs/>
                <w:sz w:val="24"/>
                <w:szCs w:val="24"/>
              </w:rPr>
              <w:t>1</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482EC9" w:rsidRDefault="002C17F9" w:rsidP="007A7BAA">
            <w:pPr>
              <w:spacing w:before="60" w:after="60" w:line="340" w:lineRule="exact"/>
              <w:rPr>
                <w:rFonts w:eastAsia="Times New Roman" w:cs="Times New Roman"/>
                <w:b/>
                <w:bCs/>
                <w:iCs/>
                <w:sz w:val="24"/>
                <w:szCs w:val="24"/>
              </w:rPr>
            </w:pPr>
            <w:r w:rsidRPr="00482EC9">
              <w:rPr>
                <w:rFonts w:eastAsia="Times New Roman" w:cs="Times New Roman"/>
                <w:b/>
                <w:bCs/>
                <w:iCs/>
                <w:sz w:val="24"/>
                <w:szCs w:val="24"/>
              </w:rPr>
              <w:t>Chi đầu tư cho các dự án</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482EC9" w:rsidRDefault="002C17F9" w:rsidP="005579E6">
            <w:pPr>
              <w:spacing w:before="60" w:after="60" w:line="340" w:lineRule="exact"/>
              <w:jc w:val="right"/>
              <w:rPr>
                <w:rFonts w:eastAsia="Times New Roman" w:cs="Times New Roman"/>
                <w:b/>
                <w:bCs/>
                <w:iCs/>
                <w:sz w:val="24"/>
                <w:szCs w:val="24"/>
              </w:rPr>
            </w:pPr>
            <w:r w:rsidRPr="00482EC9">
              <w:rPr>
                <w:rFonts w:eastAsia="Times New Roman" w:cs="Times New Roman"/>
                <w:b/>
                <w:bCs/>
                <w:iCs/>
                <w:sz w:val="24"/>
                <w:szCs w:val="24"/>
              </w:rPr>
              <w:t>2.171.716</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482EC9" w:rsidRDefault="002C17F9" w:rsidP="005579E6">
            <w:pPr>
              <w:spacing w:before="60" w:after="60" w:line="340" w:lineRule="exact"/>
              <w:jc w:val="right"/>
              <w:rPr>
                <w:rFonts w:eastAsia="Times New Roman" w:cs="Times New Roman"/>
                <w:b/>
                <w:bCs/>
                <w:iCs/>
                <w:sz w:val="24"/>
                <w:szCs w:val="24"/>
              </w:rPr>
            </w:pPr>
            <w:r w:rsidRPr="00482EC9">
              <w:rPr>
                <w:rFonts w:eastAsia="Times New Roman" w:cs="Times New Roman"/>
                <w:b/>
                <w:bCs/>
                <w:iCs/>
                <w:sz w:val="24"/>
                <w:szCs w:val="24"/>
              </w:rPr>
              <w:t>2.518.286</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482EC9" w:rsidRDefault="002C17F9" w:rsidP="005579E6">
            <w:pPr>
              <w:spacing w:before="60" w:after="60" w:line="340" w:lineRule="exact"/>
              <w:jc w:val="right"/>
              <w:rPr>
                <w:rFonts w:eastAsia="Times New Roman" w:cs="Times New Roman"/>
                <w:b/>
                <w:bCs/>
                <w:iCs/>
                <w:sz w:val="24"/>
                <w:szCs w:val="24"/>
              </w:rPr>
            </w:pPr>
            <w:r w:rsidRPr="00482EC9">
              <w:rPr>
                <w:rFonts w:eastAsia="Times New Roman" w:cs="Times New Roman"/>
                <w:b/>
                <w:bCs/>
                <w:iCs/>
                <w:sz w:val="24"/>
                <w:szCs w:val="24"/>
              </w:rPr>
              <w:t>346.570</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482EC9" w:rsidRDefault="002C17F9" w:rsidP="005579E6">
            <w:pPr>
              <w:spacing w:before="60" w:after="60" w:line="340" w:lineRule="exact"/>
              <w:jc w:val="right"/>
              <w:rPr>
                <w:rFonts w:eastAsia="Times New Roman" w:cs="Times New Roman"/>
                <w:b/>
                <w:bCs/>
                <w:iCs/>
                <w:sz w:val="24"/>
                <w:szCs w:val="24"/>
              </w:rPr>
            </w:pPr>
            <w:r w:rsidRPr="00482EC9">
              <w:rPr>
                <w:rFonts w:eastAsia="Times New Roman" w:cs="Times New Roman"/>
                <w:b/>
                <w:bCs/>
                <w:iCs/>
                <w:sz w:val="24"/>
                <w:szCs w:val="24"/>
              </w:rPr>
              <w:t>116,0%</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rPr>
                <w:rFonts w:eastAsia="Times New Roman" w:cs="Times New Roman"/>
                <w:color w:val="000000"/>
                <w:sz w:val="24"/>
                <w:szCs w:val="24"/>
              </w:rPr>
            </w:pPr>
            <w:r w:rsidRPr="002C17F9">
              <w:rPr>
                <w:rFonts w:eastAsia="Times New Roman" w:cs="Times New Roman"/>
                <w:color w:val="000000"/>
                <w:sz w:val="24"/>
                <w:szCs w:val="24"/>
              </w:rPr>
              <w:t>Chi quốc phòng</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12.495</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28.860</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16.365</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231,0%</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rPr>
                <w:rFonts w:eastAsia="Times New Roman" w:cs="Times New Roman"/>
                <w:color w:val="000000"/>
                <w:sz w:val="24"/>
                <w:szCs w:val="24"/>
              </w:rPr>
            </w:pPr>
            <w:r w:rsidRPr="002C17F9">
              <w:rPr>
                <w:rFonts w:eastAsia="Times New Roman" w:cs="Times New Roman"/>
                <w:color w:val="000000"/>
                <w:sz w:val="24"/>
                <w:szCs w:val="24"/>
              </w:rPr>
              <w:t>Chi an ninh và trật tự an toàn xã hội</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12.382</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16.445</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4.063</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132,8%</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rPr>
                <w:rFonts w:eastAsia="Times New Roman" w:cs="Times New Roman"/>
                <w:color w:val="000000"/>
                <w:sz w:val="24"/>
                <w:szCs w:val="24"/>
              </w:rPr>
            </w:pPr>
            <w:r w:rsidRPr="002C17F9">
              <w:rPr>
                <w:rFonts w:eastAsia="Times New Roman" w:cs="Times New Roman"/>
                <w:color w:val="000000"/>
                <w:sz w:val="24"/>
                <w:szCs w:val="24"/>
              </w:rPr>
              <w:t>Chi giáo dục - đào tạo và dạy nghề</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243.471</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276.924</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33.453</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113,7%</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rPr>
                <w:rFonts w:eastAsia="Times New Roman" w:cs="Times New Roman"/>
                <w:color w:val="000000"/>
                <w:sz w:val="24"/>
                <w:szCs w:val="24"/>
              </w:rPr>
            </w:pPr>
            <w:r w:rsidRPr="002C17F9">
              <w:rPr>
                <w:rFonts w:eastAsia="Times New Roman" w:cs="Times New Roman"/>
                <w:color w:val="000000"/>
                <w:sz w:val="24"/>
                <w:szCs w:val="24"/>
              </w:rPr>
              <w:t>Chi khoa học và công nghệ</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400</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-400</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rPr>
                <w:rFonts w:eastAsia="Times New Roman" w:cs="Times New Roman"/>
                <w:color w:val="000000"/>
                <w:sz w:val="24"/>
                <w:szCs w:val="24"/>
              </w:rPr>
            </w:pPr>
            <w:r w:rsidRPr="002C17F9">
              <w:rPr>
                <w:rFonts w:eastAsia="Times New Roman" w:cs="Times New Roman"/>
                <w:color w:val="000000"/>
                <w:sz w:val="24"/>
                <w:szCs w:val="24"/>
              </w:rPr>
              <w:t>Chi y tế, dân số và gia đình</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164.772</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124.807</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-39.965</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75,7%</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rPr>
                <w:rFonts w:eastAsia="Times New Roman" w:cs="Times New Roman"/>
                <w:color w:val="000000"/>
                <w:sz w:val="24"/>
                <w:szCs w:val="24"/>
              </w:rPr>
            </w:pPr>
            <w:r w:rsidRPr="002C17F9">
              <w:rPr>
                <w:rFonts w:eastAsia="Times New Roman" w:cs="Times New Roman"/>
                <w:color w:val="000000"/>
                <w:sz w:val="24"/>
                <w:szCs w:val="24"/>
              </w:rPr>
              <w:t>Chi văn hóa thông tin</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2.550</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6.609</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4.059</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259,2%</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rPr>
                <w:rFonts w:eastAsia="Times New Roman" w:cs="Times New Roman"/>
                <w:color w:val="000000"/>
                <w:sz w:val="24"/>
                <w:szCs w:val="24"/>
              </w:rPr>
            </w:pPr>
            <w:r w:rsidRPr="002C17F9">
              <w:rPr>
                <w:rFonts w:eastAsia="Times New Roman" w:cs="Times New Roman"/>
                <w:color w:val="000000"/>
                <w:sz w:val="24"/>
                <w:szCs w:val="24"/>
              </w:rPr>
              <w:t>Chi phát thanh, truyền hình, thông tấn</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21.170</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19.865</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-1.305</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93,8%</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rPr>
                <w:rFonts w:eastAsia="Times New Roman" w:cs="Times New Roman"/>
                <w:color w:val="000000"/>
                <w:sz w:val="24"/>
                <w:szCs w:val="24"/>
              </w:rPr>
            </w:pPr>
            <w:r w:rsidRPr="002C17F9">
              <w:rPr>
                <w:rFonts w:eastAsia="Times New Roman" w:cs="Times New Roman"/>
                <w:color w:val="000000"/>
                <w:sz w:val="24"/>
                <w:szCs w:val="24"/>
              </w:rPr>
              <w:t>Chi thể dục thể thao</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61.200</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43.705</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-17.495</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71,4%</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rPr>
                <w:rFonts w:eastAsia="Times New Roman" w:cs="Times New Roman"/>
                <w:color w:val="000000"/>
                <w:sz w:val="24"/>
                <w:szCs w:val="24"/>
              </w:rPr>
            </w:pPr>
            <w:r w:rsidRPr="002C17F9">
              <w:rPr>
                <w:rFonts w:eastAsia="Times New Roman" w:cs="Times New Roman"/>
                <w:color w:val="000000"/>
                <w:sz w:val="24"/>
                <w:szCs w:val="24"/>
              </w:rPr>
              <w:t>Chi bảo vệ môi trường</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21.000</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3.721</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-17.279</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17,7%</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rPr>
                <w:rFonts w:eastAsia="Times New Roman" w:cs="Times New Roman"/>
                <w:color w:val="000000"/>
                <w:sz w:val="24"/>
                <w:szCs w:val="24"/>
              </w:rPr>
            </w:pPr>
            <w:r w:rsidRPr="002C17F9">
              <w:rPr>
                <w:rFonts w:eastAsia="Times New Roman" w:cs="Times New Roman"/>
                <w:color w:val="000000"/>
                <w:sz w:val="24"/>
                <w:szCs w:val="24"/>
              </w:rPr>
              <w:t>Chi các hoạt động kinh tế</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1.585.365</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1.965.139</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379.774</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124,0%</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3E2BDF">
            <w:pPr>
              <w:spacing w:before="60" w:after="60" w:line="340" w:lineRule="exact"/>
              <w:rPr>
                <w:rFonts w:eastAsia="Times New Roman" w:cs="Times New Roman"/>
                <w:color w:val="000000"/>
                <w:sz w:val="24"/>
                <w:szCs w:val="24"/>
              </w:rPr>
            </w:pPr>
            <w:r w:rsidRPr="002C17F9">
              <w:rPr>
                <w:rFonts w:eastAsia="Times New Roman" w:cs="Times New Roman"/>
                <w:color w:val="000000"/>
                <w:sz w:val="24"/>
                <w:szCs w:val="24"/>
              </w:rPr>
              <w:t xml:space="preserve">Chi hoạt động của các cơ quan quản lý nhà nước, </w:t>
            </w:r>
            <w:r w:rsidR="003E2BDF">
              <w:rPr>
                <w:rFonts w:eastAsia="Times New Roman" w:cs="Times New Roman"/>
                <w:color w:val="000000"/>
                <w:sz w:val="24"/>
                <w:szCs w:val="24"/>
              </w:rPr>
              <w:t>Đ</w:t>
            </w:r>
            <w:r w:rsidRPr="002C17F9">
              <w:rPr>
                <w:rFonts w:eastAsia="Times New Roman" w:cs="Times New Roman"/>
                <w:color w:val="000000"/>
                <w:sz w:val="24"/>
                <w:szCs w:val="24"/>
              </w:rPr>
              <w:t>ảng, đoàn thể</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31.139</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31.236</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97</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100,3%</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rPr>
                <w:rFonts w:eastAsia="Times New Roman" w:cs="Times New Roman"/>
                <w:color w:val="000000"/>
                <w:sz w:val="24"/>
                <w:szCs w:val="24"/>
              </w:rPr>
            </w:pPr>
            <w:r w:rsidRPr="002C17F9">
              <w:rPr>
                <w:rFonts w:eastAsia="Times New Roman" w:cs="Times New Roman"/>
                <w:color w:val="000000"/>
                <w:sz w:val="24"/>
                <w:szCs w:val="24"/>
              </w:rPr>
              <w:t>Chi bảo đảm xã hội</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1.234</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974</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-260</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78,9%</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rPr>
                <w:rFonts w:eastAsia="Times New Roman" w:cs="Times New Roman"/>
                <w:color w:val="000000"/>
                <w:sz w:val="24"/>
                <w:szCs w:val="24"/>
              </w:rPr>
            </w:pPr>
            <w:r w:rsidRPr="002C17F9">
              <w:rPr>
                <w:rFonts w:eastAsia="Times New Roman" w:cs="Times New Roman"/>
                <w:color w:val="000000"/>
                <w:sz w:val="24"/>
                <w:szCs w:val="24"/>
              </w:rPr>
              <w:t>Chi ngành, lĩnh vực khác</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14.538</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-14.538</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p>
        </w:tc>
      </w:tr>
      <w:tr w:rsidR="002C17F9" w:rsidRPr="00482EC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482EC9" w:rsidRDefault="002C17F9" w:rsidP="007A7BAA">
            <w:pPr>
              <w:spacing w:before="60" w:after="60" w:line="340" w:lineRule="exact"/>
              <w:jc w:val="center"/>
              <w:rPr>
                <w:rFonts w:eastAsia="Times New Roman" w:cs="Times New Roman"/>
                <w:b/>
                <w:bCs/>
                <w:iCs/>
                <w:sz w:val="24"/>
                <w:szCs w:val="24"/>
              </w:rPr>
            </w:pPr>
            <w:r w:rsidRPr="00482EC9">
              <w:rPr>
                <w:rFonts w:eastAsia="Times New Roman" w:cs="Times New Roman"/>
                <w:b/>
                <w:bCs/>
                <w:iCs/>
                <w:sz w:val="24"/>
                <w:szCs w:val="24"/>
              </w:rPr>
              <w:t>2</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482EC9" w:rsidRDefault="002C17F9" w:rsidP="007A7BAA">
            <w:pPr>
              <w:spacing w:before="60" w:after="60" w:line="340" w:lineRule="exact"/>
              <w:rPr>
                <w:rFonts w:eastAsia="Times New Roman" w:cs="Times New Roman"/>
                <w:b/>
                <w:bCs/>
                <w:iCs/>
                <w:sz w:val="24"/>
                <w:szCs w:val="24"/>
              </w:rPr>
            </w:pPr>
            <w:r w:rsidRPr="00482EC9">
              <w:rPr>
                <w:rFonts w:eastAsia="Times New Roman" w:cs="Times New Roman"/>
                <w:b/>
                <w:bCs/>
                <w:iCs/>
                <w:sz w:val="24"/>
                <w:szCs w:val="24"/>
              </w:rPr>
              <w:t>Chi đầu tư và hỗ trợ vốn cho các doanh nghiệp cung cấp sản phẩm, dịch vụ công ích do Nhà nước đặt hàng, các tổ chức kinh tế, các tổ chức tài chính của địa phương theo quy định của pháp luật</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482EC9" w:rsidRDefault="002C17F9" w:rsidP="005579E6">
            <w:pPr>
              <w:spacing w:before="60" w:after="60" w:line="340" w:lineRule="exact"/>
              <w:jc w:val="right"/>
              <w:rPr>
                <w:rFonts w:eastAsia="Times New Roman" w:cs="Times New Roman"/>
                <w:b/>
                <w:bCs/>
                <w:iCs/>
                <w:sz w:val="24"/>
                <w:szCs w:val="24"/>
              </w:rPr>
            </w:pPr>
          </w:p>
        </w:tc>
        <w:tc>
          <w:tcPr>
            <w:tcW w:w="1147" w:type="dxa"/>
            <w:tcBorders>
              <w:top w:val="nil"/>
              <w:left w:val="nil"/>
              <w:bottom w:val="single" w:sz="4" w:space="0" w:color="auto"/>
              <w:right w:val="single" w:sz="4" w:space="0" w:color="auto"/>
            </w:tcBorders>
            <w:shd w:val="clear" w:color="000000" w:fill="FFFFFF"/>
            <w:vAlign w:val="center"/>
            <w:hideMark/>
          </w:tcPr>
          <w:p w:rsidR="002C17F9" w:rsidRPr="00482EC9" w:rsidRDefault="002C17F9" w:rsidP="005579E6">
            <w:pPr>
              <w:spacing w:before="60" w:after="60" w:line="340" w:lineRule="exact"/>
              <w:jc w:val="right"/>
              <w:rPr>
                <w:rFonts w:eastAsia="Times New Roman" w:cs="Times New Roman"/>
                <w:b/>
                <w:bCs/>
                <w:iCs/>
                <w:sz w:val="24"/>
                <w:szCs w:val="24"/>
              </w:rPr>
            </w:pPr>
          </w:p>
        </w:tc>
        <w:tc>
          <w:tcPr>
            <w:tcW w:w="1147" w:type="dxa"/>
            <w:tcBorders>
              <w:top w:val="nil"/>
              <w:left w:val="nil"/>
              <w:bottom w:val="single" w:sz="4" w:space="0" w:color="auto"/>
              <w:right w:val="single" w:sz="4" w:space="0" w:color="auto"/>
            </w:tcBorders>
            <w:shd w:val="clear" w:color="000000" w:fill="FFFFFF"/>
            <w:vAlign w:val="center"/>
            <w:hideMark/>
          </w:tcPr>
          <w:p w:rsidR="002C17F9" w:rsidRPr="00482EC9" w:rsidRDefault="002C17F9" w:rsidP="005579E6">
            <w:pPr>
              <w:spacing w:before="60" w:after="60" w:line="340" w:lineRule="exact"/>
              <w:jc w:val="right"/>
              <w:rPr>
                <w:rFonts w:eastAsia="Times New Roman" w:cs="Times New Roman"/>
                <w:color w:val="FF0000"/>
                <w:sz w:val="24"/>
                <w:szCs w:val="24"/>
              </w:rPr>
            </w:pPr>
          </w:p>
        </w:tc>
        <w:tc>
          <w:tcPr>
            <w:tcW w:w="1063" w:type="dxa"/>
            <w:tcBorders>
              <w:top w:val="nil"/>
              <w:left w:val="nil"/>
              <w:bottom w:val="single" w:sz="4" w:space="0" w:color="auto"/>
              <w:right w:val="single" w:sz="4" w:space="0" w:color="auto"/>
            </w:tcBorders>
            <w:shd w:val="clear" w:color="000000" w:fill="FFFFFF"/>
            <w:vAlign w:val="center"/>
            <w:hideMark/>
          </w:tcPr>
          <w:p w:rsidR="002C17F9" w:rsidRPr="00482EC9" w:rsidRDefault="002C17F9" w:rsidP="005579E6">
            <w:pPr>
              <w:spacing w:before="60" w:after="60" w:line="340" w:lineRule="exact"/>
              <w:jc w:val="right"/>
              <w:rPr>
                <w:rFonts w:eastAsia="Times New Roman" w:cs="Times New Roman"/>
                <w:b/>
                <w:bCs/>
                <w:iCs/>
                <w:color w:val="FF0000"/>
                <w:sz w:val="24"/>
                <w:szCs w:val="24"/>
              </w:rPr>
            </w:pPr>
          </w:p>
        </w:tc>
      </w:tr>
      <w:tr w:rsidR="002C17F9" w:rsidRPr="00482EC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482EC9" w:rsidRDefault="002C17F9" w:rsidP="007A7BAA">
            <w:pPr>
              <w:spacing w:before="60" w:after="60" w:line="340" w:lineRule="exact"/>
              <w:jc w:val="center"/>
              <w:rPr>
                <w:rFonts w:eastAsia="Times New Roman" w:cs="Times New Roman"/>
                <w:b/>
                <w:bCs/>
                <w:iCs/>
                <w:sz w:val="24"/>
                <w:szCs w:val="24"/>
              </w:rPr>
            </w:pPr>
            <w:r w:rsidRPr="00482EC9">
              <w:rPr>
                <w:rFonts w:eastAsia="Times New Roman" w:cs="Times New Roman"/>
                <w:b/>
                <w:bCs/>
                <w:iCs/>
                <w:sz w:val="24"/>
                <w:szCs w:val="24"/>
              </w:rPr>
              <w:lastRenderedPageBreak/>
              <w:t>3</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482EC9" w:rsidRDefault="002C17F9" w:rsidP="007A7BAA">
            <w:pPr>
              <w:spacing w:before="60" w:after="60" w:line="340" w:lineRule="exact"/>
              <w:rPr>
                <w:rFonts w:eastAsia="Times New Roman" w:cs="Times New Roman"/>
                <w:b/>
                <w:bCs/>
                <w:iCs/>
                <w:sz w:val="24"/>
                <w:szCs w:val="24"/>
              </w:rPr>
            </w:pPr>
            <w:r w:rsidRPr="00482EC9">
              <w:rPr>
                <w:rFonts w:eastAsia="Times New Roman" w:cs="Times New Roman"/>
                <w:b/>
                <w:bCs/>
                <w:iCs/>
                <w:sz w:val="24"/>
                <w:szCs w:val="24"/>
              </w:rPr>
              <w:t>Chi đầu tư phát triển khác</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482EC9" w:rsidRDefault="002C17F9" w:rsidP="005579E6">
            <w:pPr>
              <w:spacing w:before="60" w:after="60" w:line="340" w:lineRule="exact"/>
              <w:jc w:val="right"/>
              <w:rPr>
                <w:rFonts w:eastAsia="Times New Roman" w:cs="Times New Roman"/>
                <w:b/>
                <w:bCs/>
                <w:iCs/>
                <w:sz w:val="24"/>
                <w:szCs w:val="24"/>
              </w:rPr>
            </w:pPr>
          </w:p>
        </w:tc>
        <w:tc>
          <w:tcPr>
            <w:tcW w:w="1147" w:type="dxa"/>
            <w:tcBorders>
              <w:top w:val="nil"/>
              <w:left w:val="nil"/>
              <w:bottom w:val="single" w:sz="4" w:space="0" w:color="auto"/>
              <w:right w:val="single" w:sz="4" w:space="0" w:color="auto"/>
            </w:tcBorders>
            <w:shd w:val="clear" w:color="000000" w:fill="FFFFFF"/>
            <w:vAlign w:val="center"/>
            <w:hideMark/>
          </w:tcPr>
          <w:p w:rsidR="002C17F9" w:rsidRPr="00482EC9" w:rsidRDefault="002C17F9" w:rsidP="005579E6">
            <w:pPr>
              <w:spacing w:before="60" w:after="60" w:line="340" w:lineRule="exact"/>
              <w:jc w:val="right"/>
              <w:rPr>
                <w:rFonts w:eastAsia="Times New Roman" w:cs="Times New Roman"/>
                <w:b/>
                <w:bCs/>
                <w:iCs/>
                <w:sz w:val="24"/>
                <w:szCs w:val="24"/>
              </w:rPr>
            </w:pPr>
          </w:p>
        </w:tc>
        <w:tc>
          <w:tcPr>
            <w:tcW w:w="1147" w:type="dxa"/>
            <w:tcBorders>
              <w:top w:val="nil"/>
              <w:left w:val="nil"/>
              <w:bottom w:val="single" w:sz="4" w:space="0" w:color="auto"/>
              <w:right w:val="single" w:sz="4" w:space="0" w:color="auto"/>
            </w:tcBorders>
            <w:shd w:val="clear" w:color="000000" w:fill="FFFFFF"/>
            <w:vAlign w:val="center"/>
            <w:hideMark/>
          </w:tcPr>
          <w:p w:rsidR="002C17F9" w:rsidRPr="00482EC9" w:rsidRDefault="002C17F9" w:rsidP="005579E6">
            <w:pPr>
              <w:spacing w:before="60" w:after="60" w:line="340" w:lineRule="exact"/>
              <w:jc w:val="right"/>
              <w:rPr>
                <w:rFonts w:eastAsia="Times New Roman" w:cs="Times New Roman"/>
                <w:color w:val="FF0000"/>
                <w:sz w:val="24"/>
                <w:szCs w:val="24"/>
              </w:rPr>
            </w:pPr>
          </w:p>
        </w:tc>
        <w:tc>
          <w:tcPr>
            <w:tcW w:w="1063" w:type="dxa"/>
            <w:tcBorders>
              <w:top w:val="nil"/>
              <w:left w:val="nil"/>
              <w:bottom w:val="single" w:sz="4" w:space="0" w:color="auto"/>
              <w:right w:val="single" w:sz="4" w:space="0" w:color="auto"/>
            </w:tcBorders>
            <w:shd w:val="clear" w:color="000000" w:fill="FFFFFF"/>
            <w:vAlign w:val="center"/>
            <w:hideMark/>
          </w:tcPr>
          <w:p w:rsidR="002C17F9" w:rsidRPr="00482EC9" w:rsidRDefault="002C17F9" w:rsidP="005579E6">
            <w:pPr>
              <w:spacing w:before="60" w:after="60" w:line="340" w:lineRule="exact"/>
              <w:jc w:val="right"/>
              <w:rPr>
                <w:rFonts w:eastAsia="Times New Roman" w:cs="Times New Roman"/>
                <w:color w:val="FF0000"/>
                <w:sz w:val="24"/>
                <w:szCs w:val="24"/>
              </w:rPr>
            </w:pP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b/>
                <w:bCs/>
                <w:sz w:val="24"/>
                <w:szCs w:val="24"/>
              </w:rPr>
            </w:pPr>
            <w:r w:rsidRPr="002C17F9">
              <w:rPr>
                <w:rFonts w:eastAsia="Times New Roman" w:cs="Times New Roman"/>
                <w:b/>
                <w:bCs/>
                <w:sz w:val="24"/>
                <w:szCs w:val="24"/>
              </w:rPr>
              <w:t>II</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rPr>
                <w:rFonts w:eastAsia="Times New Roman" w:cs="Times New Roman"/>
                <w:b/>
                <w:bCs/>
                <w:sz w:val="24"/>
                <w:szCs w:val="24"/>
              </w:rPr>
            </w:pPr>
            <w:r w:rsidRPr="002C17F9">
              <w:rPr>
                <w:rFonts w:eastAsia="Times New Roman" w:cs="Times New Roman"/>
                <w:b/>
                <w:bCs/>
                <w:sz w:val="24"/>
                <w:szCs w:val="24"/>
              </w:rPr>
              <w:t>Chi thường xuyên</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1.710.203</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1.450.789</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-259.414</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84,8%</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noWrap/>
            <w:vAlign w:val="center"/>
            <w:hideMark/>
          </w:tcPr>
          <w:p w:rsidR="002C17F9" w:rsidRPr="002C17F9" w:rsidRDefault="002C17F9" w:rsidP="007A7BAA">
            <w:pPr>
              <w:spacing w:before="60" w:after="60" w:line="340" w:lineRule="exact"/>
              <w:rPr>
                <w:rFonts w:eastAsia="Times New Roman" w:cs="Times New Roman"/>
                <w:sz w:val="24"/>
                <w:szCs w:val="24"/>
              </w:rPr>
            </w:pPr>
            <w:r w:rsidRPr="002C17F9">
              <w:rPr>
                <w:rFonts w:eastAsia="Times New Roman" w:cs="Times New Roman"/>
                <w:sz w:val="24"/>
                <w:szCs w:val="24"/>
              </w:rPr>
              <w:t>Chi quốc phòng</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42.500</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48.953</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6.453</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115,2%</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noWrap/>
            <w:vAlign w:val="center"/>
            <w:hideMark/>
          </w:tcPr>
          <w:p w:rsidR="002C17F9" w:rsidRPr="002C17F9" w:rsidRDefault="002C17F9" w:rsidP="007A7BAA">
            <w:pPr>
              <w:spacing w:before="60" w:after="60" w:line="340" w:lineRule="exact"/>
              <w:rPr>
                <w:rFonts w:eastAsia="Times New Roman" w:cs="Times New Roman"/>
                <w:sz w:val="24"/>
                <w:szCs w:val="24"/>
              </w:rPr>
            </w:pPr>
            <w:r w:rsidRPr="002C17F9">
              <w:rPr>
                <w:rFonts w:eastAsia="Times New Roman" w:cs="Times New Roman"/>
                <w:sz w:val="24"/>
                <w:szCs w:val="24"/>
              </w:rPr>
              <w:t>Chi an ninh và trật tự an toàn xã hội</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11.389</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11.782</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393</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103,5%</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noWrap/>
            <w:vAlign w:val="center"/>
            <w:hideMark/>
          </w:tcPr>
          <w:p w:rsidR="002C17F9" w:rsidRPr="002C17F9" w:rsidRDefault="002C17F9" w:rsidP="007A7BAA">
            <w:pPr>
              <w:spacing w:before="60" w:after="60" w:line="340" w:lineRule="exact"/>
              <w:rPr>
                <w:rFonts w:eastAsia="Times New Roman" w:cs="Times New Roman"/>
                <w:sz w:val="24"/>
                <w:szCs w:val="24"/>
              </w:rPr>
            </w:pPr>
            <w:r w:rsidRPr="002C17F9">
              <w:rPr>
                <w:rFonts w:eastAsia="Times New Roman" w:cs="Times New Roman"/>
                <w:sz w:val="24"/>
                <w:szCs w:val="24"/>
              </w:rPr>
              <w:t>Chi giáo dục - đào tạo và dạy nghề</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431.453</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241.302</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-190.151</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55,9%</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noWrap/>
            <w:vAlign w:val="center"/>
            <w:hideMark/>
          </w:tcPr>
          <w:p w:rsidR="002C17F9" w:rsidRPr="002C17F9" w:rsidRDefault="002C17F9" w:rsidP="007A7BAA">
            <w:pPr>
              <w:spacing w:before="60" w:after="60" w:line="340" w:lineRule="exact"/>
              <w:rPr>
                <w:rFonts w:eastAsia="Times New Roman" w:cs="Times New Roman"/>
                <w:sz w:val="24"/>
                <w:szCs w:val="24"/>
              </w:rPr>
            </w:pPr>
            <w:r w:rsidRPr="002C17F9">
              <w:rPr>
                <w:rFonts w:eastAsia="Times New Roman" w:cs="Times New Roman"/>
                <w:sz w:val="24"/>
                <w:szCs w:val="24"/>
              </w:rPr>
              <w:t>Chi khoa học và công nghệ</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14.229</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10.824</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-3.405</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76,1%</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noWrap/>
            <w:vAlign w:val="center"/>
            <w:hideMark/>
          </w:tcPr>
          <w:p w:rsidR="002C17F9" w:rsidRPr="002C17F9" w:rsidRDefault="002C17F9" w:rsidP="007A7BAA">
            <w:pPr>
              <w:spacing w:before="60" w:after="60" w:line="340" w:lineRule="exact"/>
              <w:rPr>
                <w:rFonts w:eastAsia="Times New Roman" w:cs="Times New Roman"/>
                <w:sz w:val="24"/>
                <w:szCs w:val="24"/>
              </w:rPr>
            </w:pPr>
            <w:r w:rsidRPr="002C17F9">
              <w:rPr>
                <w:rFonts w:eastAsia="Times New Roman" w:cs="Times New Roman"/>
                <w:sz w:val="24"/>
                <w:szCs w:val="24"/>
              </w:rPr>
              <w:t>Chi y tế, dân số và gia đình</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379.326</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446.419</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67.093</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117,7%</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noWrap/>
            <w:vAlign w:val="center"/>
            <w:hideMark/>
          </w:tcPr>
          <w:p w:rsidR="002C17F9" w:rsidRPr="002C17F9" w:rsidRDefault="002C17F9" w:rsidP="007A7BAA">
            <w:pPr>
              <w:spacing w:before="60" w:after="60" w:line="340" w:lineRule="exact"/>
              <w:rPr>
                <w:rFonts w:eastAsia="Times New Roman" w:cs="Times New Roman"/>
                <w:sz w:val="24"/>
                <w:szCs w:val="24"/>
              </w:rPr>
            </w:pPr>
            <w:r w:rsidRPr="002C17F9">
              <w:rPr>
                <w:rFonts w:eastAsia="Times New Roman" w:cs="Times New Roman"/>
                <w:sz w:val="24"/>
                <w:szCs w:val="24"/>
              </w:rPr>
              <w:t>Chi văn hóa thông tin</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61.301</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57.092</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-4.209</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93,1%</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rPr>
                <w:rFonts w:eastAsia="Times New Roman" w:cs="Times New Roman"/>
                <w:sz w:val="24"/>
                <w:szCs w:val="24"/>
              </w:rPr>
            </w:pPr>
            <w:r w:rsidRPr="002C17F9">
              <w:rPr>
                <w:rFonts w:eastAsia="Times New Roman" w:cs="Times New Roman"/>
                <w:sz w:val="24"/>
                <w:szCs w:val="24"/>
              </w:rPr>
              <w:t>Chi phát thanh, truyền hình, thông tấn</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25.812</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24.712</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-1.100</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95,7%</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noWrap/>
            <w:vAlign w:val="center"/>
            <w:hideMark/>
          </w:tcPr>
          <w:p w:rsidR="002C17F9" w:rsidRPr="002C17F9" w:rsidRDefault="002C17F9" w:rsidP="007A7BAA">
            <w:pPr>
              <w:spacing w:before="60" w:after="60" w:line="340" w:lineRule="exact"/>
              <w:rPr>
                <w:rFonts w:eastAsia="Times New Roman" w:cs="Times New Roman"/>
                <w:sz w:val="24"/>
                <w:szCs w:val="24"/>
              </w:rPr>
            </w:pPr>
            <w:r w:rsidRPr="002C17F9">
              <w:rPr>
                <w:rFonts w:eastAsia="Times New Roman" w:cs="Times New Roman"/>
                <w:sz w:val="24"/>
                <w:szCs w:val="24"/>
              </w:rPr>
              <w:t>Chi thể dục thể thao</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9.931</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8.718</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-1.213</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87,8%</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noWrap/>
            <w:vAlign w:val="center"/>
            <w:hideMark/>
          </w:tcPr>
          <w:p w:rsidR="002C17F9" w:rsidRPr="002C17F9" w:rsidRDefault="002C17F9" w:rsidP="007A7BAA">
            <w:pPr>
              <w:spacing w:before="60" w:after="60" w:line="340" w:lineRule="exact"/>
              <w:rPr>
                <w:rFonts w:eastAsia="Times New Roman" w:cs="Times New Roman"/>
                <w:sz w:val="24"/>
                <w:szCs w:val="24"/>
              </w:rPr>
            </w:pPr>
            <w:r w:rsidRPr="002C17F9">
              <w:rPr>
                <w:rFonts w:eastAsia="Times New Roman" w:cs="Times New Roman"/>
                <w:sz w:val="24"/>
                <w:szCs w:val="24"/>
              </w:rPr>
              <w:t>Chi bảo vệ môi trường</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22.920</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20.260</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-2.660</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88,4%</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noWrap/>
            <w:vAlign w:val="center"/>
            <w:hideMark/>
          </w:tcPr>
          <w:p w:rsidR="002C17F9" w:rsidRPr="002C17F9" w:rsidRDefault="002C17F9" w:rsidP="007A7BAA">
            <w:pPr>
              <w:spacing w:before="60" w:after="60" w:line="340" w:lineRule="exact"/>
              <w:rPr>
                <w:rFonts w:eastAsia="Times New Roman" w:cs="Times New Roman"/>
                <w:sz w:val="24"/>
                <w:szCs w:val="24"/>
              </w:rPr>
            </w:pPr>
            <w:r w:rsidRPr="002C17F9">
              <w:rPr>
                <w:rFonts w:eastAsia="Times New Roman" w:cs="Times New Roman"/>
                <w:sz w:val="24"/>
                <w:szCs w:val="24"/>
              </w:rPr>
              <w:t>Chi các hoạt động kinh tế</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273.780</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227.566</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-46.214</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83,1%</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rPr>
                <w:rFonts w:eastAsia="Times New Roman" w:cs="Times New Roman"/>
                <w:sz w:val="24"/>
                <w:szCs w:val="24"/>
              </w:rPr>
            </w:pPr>
            <w:r w:rsidRPr="002C17F9">
              <w:rPr>
                <w:rFonts w:eastAsia="Times New Roman" w:cs="Times New Roman"/>
                <w:sz w:val="24"/>
                <w:szCs w:val="24"/>
              </w:rPr>
              <w:t xml:space="preserve">Chi hoạt động của các cơ quan </w:t>
            </w:r>
            <w:r>
              <w:rPr>
                <w:rFonts w:eastAsia="Times New Roman" w:cs="Times New Roman"/>
                <w:sz w:val="24"/>
                <w:szCs w:val="24"/>
              </w:rPr>
              <w:t>quản lý nhà nước</w:t>
            </w:r>
            <w:r w:rsidRPr="002C17F9">
              <w:rPr>
                <w:rFonts w:eastAsia="Times New Roman" w:cs="Times New Roman"/>
                <w:sz w:val="24"/>
                <w:szCs w:val="24"/>
              </w:rPr>
              <w:t>, Đảng,</w:t>
            </w:r>
            <w:r w:rsidR="00482EC9">
              <w:rPr>
                <w:rFonts w:eastAsia="Times New Roman" w:cs="Times New Roman"/>
                <w:sz w:val="24"/>
                <w:szCs w:val="24"/>
              </w:rPr>
              <w:t xml:space="preserve"> đ</w:t>
            </w:r>
            <w:r w:rsidRPr="002C17F9">
              <w:rPr>
                <w:rFonts w:eastAsia="Times New Roman" w:cs="Times New Roman"/>
                <w:sz w:val="24"/>
                <w:szCs w:val="24"/>
              </w:rPr>
              <w:t>oàn thể</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280.455</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325.791</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45.336</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116,2%</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noWrap/>
            <w:vAlign w:val="center"/>
            <w:hideMark/>
          </w:tcPr>
          <w:p w:rsidR="002C17F9" w:rsidRPr="002C17F9" w:rsidRDefault="002C17F9" w:rsidP="007A7BAA">
            <w:pPr>
              <w:spacing w:before="60" w:after="60" w:line="340" w:lineRule="exact"/>
              <w:rPr>
                <w:rFonts w:eastAsia="Times New Roman" w:cs="Times New Roman"/>
                <w:sz w:val="24"/>
                <w:szCs w:val="24"/>
              </w:rPr>
            </w:pPr>
            <w:r w:rsidRPr="002C17F9">
              <w:rPr>
                <w:rFonts w:eastAsia="Times New Roman" w:cs="Times New Roman"/>
                <w:sz w:val="24"/>
                <w:szCs w:val="24"/>
              </w:rPr>
              <w:t>Chi bảo đảm xã hội</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29.750</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23.916</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-5.834</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80,4%</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noWrap/>
            <w:vAlign w:val="center"/>
            <w:hideMark/>
          </w:tcPr>
          <w:p w:rsidR="002C17F9" w:rsidRPr="002C17F9" w:rsidRDefault="002C17F9" w:rsidP="007A7BAA">
            <w:pPr>
              <w:spacing w:before="60" w:after="60" w:line="340" w:lineRule="exact"/>
              <w:rPr>
                <w:rFonts w:eastAsia="Times New Roman" w:cs="Times New Roman"/>
                <w:sz w:val="24"/>
                <w:szCs w:val="24"/>
              </w:rPr>
            </w:pPr>
            <w:r w:rsidRPr="002C17F9">
              <w:rPr>
                <w:rFonts w:eastAsia="Times New Roman" w:cs="Times New Roman"/>
                <w:sz w:val="24"/>
                <w:szCs w:val="24"/>
              </w:rPr>
              <w:t>Chi khác</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79.736</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3.453</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-76.283</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4,3%</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sz w:val="24"/>
                <w:szCs w:val="24"/>
              </w:rPr>
            </w:pPr>
            <w:r w:rsidRPr="002C17F9">
              <w:rPr>
                <w:rFonts w:eastAsia="Times New Roman" w:cs="Times New Roman"/>
                <w:sz w:val="24"/>
                <w:szCs w:val="24"/>
              </w:rPr>
              <w:t>-</w:t>
            </w:r>
          </w:p>
        </w:tc>
        <w:tc>
          <w:tcPr>
            <w:tcW w:w="4463" w:type="dxa"/>
            <w:tcBorders>
              <w:top w:val="nil"/>
              <w:left w:val="nil"/>
              <w:bottom w:val="single" w:sz="4" w:space="0" w:color="auto"/>
              <w:right w:val="single" w:sz="4" w:space="0" w:color="auto"/>
            </w:tcBorders>
            <w:shd w:val="clear" w:color="000000" w:fill="FFFFFF"/>
            <w:noWrap/>
            <w:vAlign w:val="center"/>
            <w:hideMark/>
          </w:tcPr>
          <w:p w:rsidR="002C17F9" w:rsidRPr="002C17F9" w:rsidRDefault="002C17F9" w:rsidP="007A7BAA">
            <w:pPr>
              <w:spacing w:before="60" w:after="60" w:line="340" w:lineRule="exact"/>
              <w:rPr>
                <w:rFonts w:eastAsia="Times New Roman" w:cs="Times New Roman"/>
                <w:sz w:val="24"/>
                <w:szCs w:val="24"/>
              </w:rPr>
            </w:pPr>
            <w:r w:rsidRPr="002C17F9">
              <w:rPr>
                <w:rFonts w:eastAsia="Times New Roman" w:cs="Times New Roman"/>
                <w:sz w:val="24"/>
                <w:szCs w:val="24"/>
              </w:rPr>
              <w:t>Chi thực hiện cải cách tiền lương</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47.621</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r w:rsidRPr="002C17F9">
              <w:rPr>
                <w:rFonts w:eastAsia="Times New Roman" w:cs="Times New Roman"/>
                <w:sz w:val="24"/>
                <w:szCs w:val="24"/>
              </w:rPr>
              <w:t>-47.621</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sz w:val="24"/>
                <w:szCs w:val="24"/>
              </w:rPr>
            </w:pP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b/>
                <w:bCs/>
                <w:sz w:val="24"/>
                <w:szCs w:val="24"/>
              </w:rPr>
            </w:pPr>
            <w:r w:rsidRPr="002C17F9">
              <w:rPr>
                <w:rFonts w:eastAsia="Times New Roman" w:cs="Times New Roman"/>
                <w:b/>
                <w:bCs/>
                <w:sz w:val="24"/>
                <w:szCs w:val="24"/>
              </w:rPr>
              <w:t>III</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rPr>
                <w:rFonts w:eastAsia="Times New Roman" w:cs="Times New Roman"/>
                <w:b/>
                <w:bCs/>
                <w:sz w:val="24"/>
                <w:szCs w:val="24"/>
              </w:rPr>
            </w:pPr>
            <w:r w:rsidRPr="002C17F9">
              <w:rPr>
                <w:rFonts w:eastAsia="Times New Roman" w:cs="Times New Roman"/>
                <w:b/>
                <w:bCs/>
                <w:sz w:val="24"/>
                <w:szCs w:val="24"/>
              </w:rPr>
              <w:t>Chi trả nợ lãi các khoản do chính quyền địa phương vay</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2.000</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2.141</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141</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107,0%</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b/>
                <w:bCs/>
                <w:sz w:val="24"/>
                <w:szCs w:val="24"/>
              </w:rPr>
            </w:pPr>
            <w:r w:rsidRPr="002C17F9">
              <w:rPr>
                <w:rFonts w:eastAsia="Times New Roman" w:cs="Times New Roman"/>
                <w:b/>
                <w:bCs/>
                <w:sz w:val="24"/>
                <w:szCs w:val="24"/>
              </w:rPr>
              <w:t>IV</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rPr>
                <w:rFonts w:eastAsia="Times New Roman" w:cs="Times New Roman"/>
                <w:b/>
                <w:bCs/>
                <w:sz w:val="24"/>
                <w:szCs w:val="24"/>
              </w:rPr>
            </w:pPr>
            <w:r w:rsidRPr="002C17F9">
              <w:rPr>
                <w:rFonts w:eastAsia="Times New Roman" w:cs="Times New Roman"/>
                <w:b/>
                <w:bCs/>
                <w:sz w:val="24"/>
                <w:szCs w:val="24"/>
              </w:rPr>
              <w:t>Chi bổ sung quỹ dự trữ tài chính</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1.000</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1.000</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100,0%</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b/>
                <w:bCs/>
                <w:sz w:val="24"/>
                <w:szCs w:val="24"/>
              </w:rPr>
            </w:pPr>
            <w:r w:rsidRPr="002C17F9">
              <w:rPr>
                <w:rFonts w:eastAsia="Times New Roman" w:cs="Times New Roman"/>
                <w:b/>
                <w:bCs/>
                <w:sz w:val="24"/>
                <w:szCs w:val="24"/>
              </w:rPr>
              <w:t>V</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rPr>
                <w:rFonts w:eastAsia="Times New Roman" w:cs="Times New Roman"/>
                <w:b/>
                <w:bCs/>
                <w:sz w:val="24"/>
                <w:szCs w:val="24"/>
              </w:rPr>
            </w:pPr>
            <w:r w:rsidRPr="002C17F9">
              <w:rPr>
                <w:rFonts w:eastAsia="Times New Roman" w:cs="Times New Roman"/>
                <w:b/>
                <w:bCs/>
                <w:sz w:val="24"/>
                <w:szCs w:val="24"/>
              </w:rPr>
              <w:t>Dự phòng ngân sách</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79.465</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0,0%</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b/>
                <w:bCs/>
                <w:sz w:val="24"/>
                <w:szCs w:val="24"/>
              </w:rPr>
            </w:pPr>
            <w:r w:rsidRPr="002C17F9">
              <w:rPr>
                <w:rFonts w:eastAsia="Times New Roman" w:cs="Times New Roman"/>
                <w:b/>
                <w:bCs/>
                <w:sz w:val="24"/>
                <w:szCs w:val="24"/>
              </w:rPr>
              <w:t>VI</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rPr>
                <w:rFonts w:eastAsia="Times New Roman" w:cs="Times New Roman"/>
                <w:b/>
                <w:bCs/>
                <w:sz w:val="24"/>
                <w:szCs w:val="24"/>
              </w:rPr>
            </w:pPr>
            <w:r w:rsidRPr="002C17F9">
              <w:rPr>
                <w:rFonts w:eastAsia="Times New Roman" w:cs="Times New Roman"/>
                <w:b/>
                <w:bCs/>
                <w:sz w:val="24"/>
                <w:szCs w:val="24"/>
              </w:rPr>
              <w:t>Chi tạo nguồn, điều chỉnh tiền lương</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b/>
                <w:bCs/>
                <w:sz w:val="24"/>
                <w:szCs w:val="24"/>
              </w:rPr>
            </w:pPr>
            <w:r w:rsidRPr="002C17F9">
              <w:rPr>
                <w:rFonts w:eastAsia="Times New Roman" w:cs="Times New Roman"/>
                <w:b/>
                <w:bCs/>
                <w:sz w:val="24"/>
                <w:szCs w:val="24"/>
              </w:rPr>
              <w:t>VII</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rPr>
                <w:rFonts w:eastAsia="Times New Roman" w:cs="Times New Roman"/>
                <w:b/>
                <w:bCs/>
                <w:sz w:val="24"/>
                <w:szCs w:val="24"/>
              </w:rPr>
            </w:pPr>
            <w:r w:rsidRPr="002C17F9">
              <w:rPr>
                <w:rFonts w:eastAsia="Times New Roman" w:cs="Times New Roman"/>
                <w:b/>
                <w:bCs/>
                <w:sz w:val="24"/>
                <w:szCs w:val="24"/>
              </w:rPr>
              <w:t>Chi nộp ngân sách cấp trên</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49.746</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w:t>
            </w: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0,0%</w:t>
            </w:r>
          </w:p>
        </w:tc>
      </w:tr>
      <w:tr w:rsidR="002C17F9" w:rsidRPr="002C17F9" w:rsidTr="005579E6">
        <w:trPr>
          <w:trHeight w:val="2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jc w:val="center"/>
              <w:rPr>
                <w:rFonts w:eastAsia="Times New Roman" w:cs="Times New Roman"/>
                <w:b/>
                <w:bCs/>
                <w:sz w:val="24"/>
                <w:szCs w:val="24"/>
              </w:rPr>
            </w:pPr>
            <w:r w:rsidRPr="002C17F9">
              <w:rPr>
                <w:rFonts w:eastAsia="Times New Roman" w:cs="Times New Roman"/>
                <w:b/>
                <w:bCs/>
                <w:sz w:val="24"/>
                <w:szCs w:val="24"/>
              </w:rPr>
              <w:t>C</w:t>
            </w:r>
          </w:p>
        </w:tc>
        <w:tc>
          <w:tcPr>
            <w:tcW w:w="44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7A7BAA">
            <w:pPr>
              <w:spacing w:before="60" w:after="60" w:line="340" w:lineRule="exact"/>
              <w:rPr>
                <w:rFonts w:eastAsia="Times New Roman" w:cs="Times New Roman"/>
                <w:b/>
                <w:bCs/>
                <w:sz w:val="24"/>
                <w:szCs w:val="24"/>
              </w:rPr>
            </w:pPr>
            <w:r w:rsidRPr="002C17F9">
              <w:rPr>
                <w:rFonts w:eastAsia="Times New Roman" w:cs="Times New Roman"/>
                <w:b/>
                <w:bCs/>
                <w:sz w:val="24"/>
                <w:szCs w:val="24"/>
              </w:rPr>
              <w:t>CHI CHUYỂN NGUỒN SANG NĂM SAU</w:t>
            </w:r>
          </w:p>
        </w:tc>
        <w:tc>
          <w:tcPr>
            <w:tcW w:w="1080"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sz w:val="24"/>
                <w:szCs w:val="24"/>
              </w:rPr>
            </w:pPr>
            <w:r w:rsidRPr="002C17F9">
              <w:rPr>
                <w:rFonts w:eastAsia="Times New Roman" w:cs="Times New Roman"/>
                <w:b/>
                <w:bCs/>
                <w:sz w:val="24"/>
                <w:szCs w:val="24"/>
              </w:rPr>
              <w:t>2.183.101</w:t>
            </w:r>
          </w:p>
        </w:tc>
        <w:tc>
          <w:tcPr>
            <w:tcW w:w="1147"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color w:val="FF0000"/>
                <w:sz w:val="24"/>
                <w:szCs w:val="24"/>
              </w:rPr>
            </w:pPr>
          </w:p>
        </w:tc>
        <w:tc>
          <w:tcPr>
            <w:tcW w:w="1063" w:type="dxa"/>
            <w:tcBorders>
              <w:top w:val="nil"/>
              <w:left w:val="nil"/>
              <w:bottom w:val="single" w:sz="4" w:space="0" w:color="auto"/>
              <w:right w:val="single" w:sz="4" w:space="0" w:color="auto"/>
            </w:tcBorders>
            <w:shd w:val="clear" w:color="000000" w:fill="FFFFFF"/>
            <w:vAlign w:val="center"/>
            <w:hideMark/>
          </w:tcPr>
          <w:p w:rsidR="002C17F9" w:rsidRPr="002C17F9" w:rsidRDefault="002C17F9" w:rsidP="005579E6">
            <w:pPr>
              <w:spacing w:before="60" w:after="60" w:line="340" w:lineRule="exact"/>
              <w:jc w:val="right"/>
              <w:rPr>
                <w:rFonts w:eastAsia="Times New Roman" w:cs="Times New Roman"/>
                <w:b/>
                <w:bCs/>
                <w:color w:val="FF0000"/>
                <w:sz w:val="24"/>
                <w:szCs w:val="24"/>
              </w:rPr>
            </w:pPr>
          </w:p>
        </w:tc>
      </w:tr>
    </w:tbl>
    <w:p w:rsidR="002C17F9" w:rsidRDefault="002C17F9"/>
    <w:p w:rsidR="00983663" w:rsidRDefault="00983663"/>
    <w:p w:rsidR="00983663" w:rsidRDefault="00983663"/>
    <w:p w:rsidR="00983663" w:rsidRDefault="00983663"/>
    <w:p w:rsidR="00983663" w:rsidRDefault="00983663"/>
    <w:p w:rsidR="00983663" w:rsidRDefault="00983663"/>
    <w:p w:rsidR="00983663" w:rsidRDefault="00983663">
      <w:pPr>
        <w:sectPr w:rsidR="00983663" w:rsidSect="002C17F9">
          <w:pgSz w:w="11907" w:h="16840" w:code="9"/>
          <w:pgMar w:top="1474" w:right="1304" w:bottom="1270" w:left="1247" w:header="1208" w:footer="1185" w:gutter="0"/>
          <w:cols w:space="720"/>
          <w:docGrid w:linePitch="254"/>
        </w:sectPr>
      </w:pPr>
    </w:p>
    <w:p w:rsidR="00983663" w:rsidRPr="008058ED" w:rsidRDefault="00983663" w:rsidP="00983663">
      <w:pPr>
        <w:jc w:val="right"/>
        <w:rPr>
          <w:b/>
          <w:i/>
          <w:sz w:val="26"/>
          <w:szCs w:val="26"/>
        </w:rPr>
      </w:pPr>
      <w:r w:rsidRPr="008058ED">
        <w:rPr>
          <w:b/>
          <w:i/>
          <w:sz w:val="26"/>
          <w:szCs w:val="26"/>
        </w:rPr>
        <w:lastRenderedPageBreak/>
        <w:t>Biểu số 6</w:t>
      </w:r>
      <w:r>
        <w:rPr>
          <w:b/>
          <w:i/>
          <w:sz w:val="26"/>
          <w:szCs w:val="26"/>
        </w:rPr>
        <w:t>6</w:t>
      </w:r>
      <w:r w:rsidRPr="008058ED">
        <w:rPr>
          <w:b/>
          <w:i/>
          <w:sz w:val="26"/>
          <w:szCs w:val="26"/>
        </w:rPr>
        <w:t>/CK-NSNN</w:t>
      </w:r>
    </w:p>
    <w:p w:rsidR="00983663" w:rsidRDefault="00983663" w:rsidP="00983663">
      <w:pPr>
        <w:jc w:val="center"/>
        <w:rPr>
          <w:b/>
          <w:sz w:val="26"/>
          <w:szCs w:val="26"/>
        </w:rPr>
      </w:pPr>
      <w:r w:rsidRPr="00983663">
        <w:rPr>
          <w:b/>
          <w:sz w:val="26"/>
          <w:szCs w:val="26"/>
        </w:rPr>
        <w:t>QUYẾT TOÁN CHI NGÂN SÁCH CẤP TỈNH CHO TỪNG CƠ QUAN, TỔ CHỨC THEO LĨNH VỰC NĂM 2023</w:t>
      </w:r>
    </w:p>
    <w:p w:rsidR="00983663" w:rsidRPr="008058ED" w:rsidRDefault="00983663" w:rsidP="00983663">
      <w:pPr>
        <w:jc w:val="center"/>
        <w:rPr>
          <w:i/>
          <w:sz w:val="26"/>
          <w:szCs w:val="26"/>
        </w:rPr>
      </w:pPr>
      <w:r w:rsidRPr="008058ED">
        <w:rPr>
          <w:i/>
          <w:sz w:val="26"/>
          <w:szCs w:val="26"/>
        </w:rPr>
        <w:t>(Kèm theo Quyết định số 2252/QĐ-UBND ngày 18 tháng 12 năm 2024 của Ủy ban nhân dân tỉnh Bắc Kạn)</w:t>
      </w:r>
    </w:p>
    <w:p w:rsidR="00983663" w:rsidRPr="009A0AC7" w:rsidRDefault="00983663" w:rsidP="00983663">
      <w:pPr>
        <w:jc w:val="center"/>
        <w:rPr>
          <w:i/>
          <w:vertAlign w:val="superscript"/>
        </w:rPr>
      </w:pPr>
      <w:r w:rsidRPr="009A0AC7">
        <w:rPr>
          <w:i/>
          <w:vertAlign w:val="superscript"/>
        </w:rPr>
        <w:t>____________________</w:t>
      </w:r>
    </w:p>
    <w:p w:rsidR="00983663" w:rsidRPr="008058ED" w:rsidRDefault="00983663" w:rsidP="00983663">
      <w:pPr>
        <w:spacing w:after="120"/>
        <w:jc w:val="right"/>
        <w:rPr>
          <w:i/>
          <w:sz w:val="24"/>
          <w:szCs w:val="24"/>
        </w:rPr>
      </w:pPr>
      <w:r w:rsidRPr="008058ED">
        <w:rPr>
          <w:i/>
          <w:sz w:val="24"/>
          <w:szCs w:val="24"/>
        </w:rPr>
        <w:t>Đơn vị: Triệu đồng</w:t>
      </w:r>
    </w:p>
    <w:tbl>
      <w:tblPr>
        <w:tblW w:w="14922" w:type="dxa"/>
        <w:tblInd w:w="-607" w:type="dxa"/>
        <w:tblLayout w:type="fixed"/>
        <w:tblCellMar>
          <w:left w:w="28" w:type="dxa"/>
          <w:right w:w="28" w:type="dxa"/>
        </w:tblCellMar>
        <w:tblLook w:val="04A0" w:firstRow="1" w:lastRow="0" w:firstColumn="1" w:lastColumn="0" w:noHBand="0" w:noVBand="1"/>
      </w:tblPr>
      <w:tblGrid>
        <w:gridCol w:w="293"/>
        <w:gridCol w:w="1541"/>
        <w:gridCol w:w="547"/>
        <w:gridCol w:w="557"/>
        <w:gridCol w:w="576"/>
        <w:gridCol w:w="538"/>
        <w:gridCol w:w="401"/>
        <w:gridCol w:w="352"/>
        <w:gridCol w:w="411"/>
        <w:gridCol w:w="580"/>
        <w:gridCol w:w="573"/>
        <w:gridCol w:w="557"/>
        <w:gridCol w:w="590"/>
        <w:gridCol w:w="449"/>
        <w:gridCol w:w="381"/>
        <w:gridCol w:w="459"/>
        <w:gridCol w:w="469"/>
        <w:gridCol w:w="440"/>
        <w:gridCol w:w="538"/>
        <w:gridCol w:w="469"/>
        <w:gridCol w:w="520"/>
        <w:gridCol w:w="502"/>
        <w:gridCol w:w="519"/>
        <w:gridCol w:w="450"/>
        <w:gridCol w:w="515"/>
        <w:gridCol w:w="532"/>
        <w:gridCol w:w="452"/>
        <w:gridCol w:w="440"/>
        <w:gridCol w:w="271"/>
      </w:tblGrid>
      <w:tr w:rsidR="00983663" w:rsidRPr="001B620C" w:rsidTr="001B620C">
        <w:trPr>
          <w:trHeight w:val="20"/>
          <w:tblHeader/>
        </w:trPr>
        <w:tc>
          <w:tcPr>
            <w:tcW w:w="2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TT</w:t>
            </w:r>
          </w:p>
        </w:tc>
        <w:tc>
          <w:tcPr>
            <w:tcW w:w="15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Tên đơn vị</w:t>
            </w:r>
          </w:p>
        </w:tc>
        <w:tc>
          <w:tcPr>
            <w:tcW w:w="3962" w:type="dxa"/>
            <w:gridSpan w:val="8"/>
            <w:tcBorders>
              <w:top w:val="single" w:sz="4" w:space="0" w:color="auto"/>
              <w:left w:val="nil"/>
              <w:bottom w:val="single" w:sz="4" w:space="0" w:color="auto"/>
              <w:right w:val="nil"/>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Dự toán</w:t>
            </w:r>
          </w:p>
        </w:tc>
        <w:tc>
          <w:tcPr>
            <w:tcW w:w="5445" w:type="dxa"/>
            <w:gridSpan w:val="11"/>
            <w:tcBorders>
              <w:top w:val="single" w:sz="4" w:space="0" w:color="auto"/>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Quyết toán</w:t>
            </w:r>
          </w:p>
        </w:tc>
        <w:tc>
          <w:tcPr>
            <w:tcW w:w="3681" w:type="dxa"/>
            <w:gridSpan w:val="8"/>
            <w:tcBorders>
              <w:top w:val="single" w:sz="4" w:space="0" w:color="auto"/>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So sánh (%)</w:t>
            </w:r>
          </w:p>
        </w:tc>
      </w:tr>
      <w:tr w:rsidR="00983663" w:rsidRPr="001B620C" w:rsidTr="001B620C">
        <w:trPr>
          <w:trHeight w:val="20"/>
          <w:tblHeader/>
        </w:trPr>
        <w:tc>
          <w:tcPr>
            <w:tcW w:w="293" w:type="dxa"/>
            <w:vMerge/>
            <w:tcBorders>
              <w:top w:val="single" w:sz="4" w:space="0" w:color="auto"/>
              <w:left w:val="single" w:sz="4" w:space="0" w:color="auto"/>
              <w:bottom w:val="single" w:sz="4" w:space="0" w:color="auto"/>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Tổng số</w:t>
            </w:r>
          </w:p>
        </w:tc>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 xml:space="preserve">Chi đầu tư phát triển </w:t>
            </w:r>
            <w:r w:rsidR="001D0419">
              <w:rPr>
                <w:rFonts w:eastAsia="Times New Roman" w:cs="Times New Roman"/>
                <w:b/>
                <w:bCs/>
                <w:iCs/>
                <w:sz w:val="12"/>
                <w:szCs w:val="12"/>
              </w:rPr>
              <w:t>(k</w:t>
            </w:r>
            <w:r w:rsidRPr="00983663">
              <w:rPr>
                <w:rFonts w:eastAsia="Times New Roman" w:cs="Times New Roman"/>
                <w:b/>
                <w:bCs/>
                <w:iCs/>
                <w:sz w:val="12"/>
                <w:szCs w:val="12"/>
              </w:rPr>
              <w:t>hông kể chương trình MTQG)</w:t>
            </w:r>
          </w:p>
        </w:tc>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 xml:space="preserve">Chi thường xuyên </w:t>
            </w:r>
            <w:r w:rsidR="001D0419">
              <w:rPr>
                <w:rFonts w:eastAsia="Times New Roman" w:cs="Times New Roman"/>
                <w:b/>
                <w:bCs/>
                <w:iCs/>
                <w:sz w:val="12"/>
                <w:szCs w:val="12"/>
              </w:rPr>
              <w:t>(k</w:t>
            </w:r>
            <w:r w:rsidRPr="00983663">
              <w:rPr>
                <w:rFonts w:eastAsia="Times New Roman" w:cs="Times New Roman"/>
                <w:b/>
                <w:bCs/>
                <w:iCs/>
                <w:sz w:val="12"/>
                <w:szCs w:val="12"/>
              </w:rPr>
              <w:t>hông kể chương trình MTQG)</w:t>
            </w:r>
          </w:p>
        </w:tc>
        <w:tc>
          <w:tcPr>
            <w:tcW w:w="5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Chi chương trình MTQG</w:t>
            </w:r>
          </w:p>
        </w:tc>
        <w:tc>
          <w:tcPr>
            <w:tcW w:w="401"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 xml:space="preserve">Chi trả nợ lãi do chính quyền địa </w:t>
            </w:r>
            <w:r w:rsidRPr="001D0419">
              <w:rPr>
                <w:rFonts w:ascii="Times New Roman Bold" w:eastAsia="Times New Roman" w:hAnsi="Times New Roman Bold" w:cs="Times New Roman"/>
                <w:b/>
                <w:bCs/>
                <w:spacing w:val="-10"/>
                <w:sz w:val="12"/>
                <w:szCs w:val="12"/>
              </w:rPr>
              <w:t>phương</w:t>
            </w:r>
            <w:r w:rsidRPr="00983663">
              <w:rPr>
                <w:rFonts w:eastAsia="Times New Roman" w:cs="Times New Roman"/>
                <w:b/>
                <w:bCs/>
                <w:sz w:val="12"/>
                <w:szCs w:val="12"/>
              </w:rPr>
              <w:t xml:space="preserve"> vay</w:t>
            </w:r>
          </w:p>
        </w:tc>
        <w:tc>
          <w:tcPr>
            <w:tcW w:w="3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Chi bổ sung quỹ dự trữ tài chính</w:t>
            </w:r>
          </w:p>
        </w:tc>
        <w:tc>
          <w:tcPr>
            <w:tcW w:w="41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Chi dự phòng ngân sách</w:t>
            </w:r>
          </w:p>
        </w:tc>
        <w:tc>
          <w:tcPr>
            <w:tcW w:w="5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Chi bổ sung có mục tiêu cho ngân sách cấp dưới</w:t>
            </w:r>
          </w:p>
        </w:tc>
        <w:tc>
          <w:tcPr>
            <w:tcW w:w="573"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Tổng số</w:t>
            </w:r>
          </w:p>
        </w:tc>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1D0419">
            <w:pPr>
              <w:jc w:val="center"/>
              <w:rPr>
                <w:rFonts w:eastAsia="Times New Roman" w:cs="Times New Roman"/>
                <w:b/>
                <w:bCs/>
                <w:sz w:val="12"/>
                <w:szCs w:val="12"/>
              </w:rPr>
            </w:pPr>
            <w:r w:rsidRPr="00983663">
              <w:rPr>
                <w:rFonts w:eastAsia="Times New Roman" w:cs="Times New Roman"/>
                <w:b/>
                <w:bCs/>
                <w:sz w:val="12"/>
                <w:szCs w:val="12"/>
              </w:rPr>
              <w:t xml:space="preserve">Chi đầu tư phát triển </w:t>
            </w:r>
            <w:r w:rsidRPr="001D0419">
              <w:rPr>
                <w:rFonts w:ascii="Times New Roman Bold" w:eastAsia="Times New Roman" w:hAnsi="Times New Roman Bold" w:cs="Times New Roman"/>
                <w:b/>
                <w:bCs/>
                <w:iCs/>
                <w:spacing w:val="-8"/>
                <w:sz w:val="12"/>
                <w:szCs w:val="12"/>
              </w:rPr>
              <w:t>(</w:t>
            </w:r>
            <w:r w:rsidR="001D0419" w:rsidRPr="001D0419">
              <w:rPr>
                <w:rFonts w:ascii="Times New Roman Bold" w:eastAsia="Times New Roman" w:hAnsi="Times New Roman Bold" w:cs="Times New Roman"/>
                <w:b/>
                <w:bCs/>
                <w:iCs/>
                <w:spacing w:val="-8"/>
                <w:sz w:val="12"/>
                <w:szCs w:val="12"/>
              </w:rPr>
              <w:t>k</w:t>
            </w:r>
            <w:r w:rsidRPr="001D0419">
              <w:rPr>
                <w:rFonts w:ascii="Times New Roman Bold" w:eastAsia="Times New Roman" w:hAnsi="Times New Roman Bold" w:cs="Times New Roman"/>
                <w:b/>
                <w:bCs/>
                <w:iCs/>
                <w:spacing w:val="-8"/>
                <w:sz w:val="12"/>
                <w:szCs w:val="12"/>
              </w:rPr>
              <w:t>hông kể</w:t>
            </w:r>
            <w:r w:rsidRPr="00983663">
              <w:rPr>
                <w:rFonts w:eastAsia="Times New Roman" w:cs="Times New Roman"/>
                <w:b/>
                <w:bCs/>
                <w:iCs/>
                <w:sz w:val="12"/>
                <w:szCs w:val="12"/>
              </w:rPr>
              <w:t xml:space="preserve"> chương trình MTQG)</w:t>
            </w:r>
          </w:p>
        </w:tc>
        <w:tc>
          <w:tcPr>
            <w:tcW w:w="590"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1D0419">
            <w:pPr>
              <w:jc w:val="center"/>
              <w:rPr>
                <w:rFonts w:eastAsia="Times New Roman" w:cs="Times New Roman"/>
                <w:b/>
                <w:bCs/>
                <w:sz w:val="12"/>
                <w:szCs w:val="12"/>
              </w:rPr>
            </w:pPr>
            <w:r w:rsidRPr="00983663">
              <w:rPr>
                <w:rFonts w:eastAsia="Times New Roman" w:cs="Times New Roman"/>
                <w:b/>
                <w:bCs/>
                <w:sz w:val="12"/>
                <w:szCs w:val="12"/>
              </w:rPr>
              <w:t xml:space="preserve">Chi thường xuyên </w:t>
            </w:r>
            <w:r w:rsidRPr="00983663">
              <w:rPr>
                <w:rFonts w:eastAsia="Times New Roman" w:cs="Times New Roman"/>
                <w:b/>
                <w:bCs/>
                <w:iCs/>
                <w:sz w:val="12"/>
                <w:szCs w:val="12"/>
              </w:rPr>
              <w:t>(</w:t>
            </w:r>
            <w:r w:rsidR="001D0419">
              <w:rPr>
                <w:rFonts w:eastAsia="Times New Roman" w:cs="Times New Roman"/>
                <w:b/>
                <w:bCs/>
                <w:iCs/>
                <w:sz w:val="12"/>
                <w:szCs w:val="12"/>
              </w:rPr>
              <w:t>k</w:t>
            </w:r>
            <w:r w:rsidRPr="00983663">
              <w:rPr>
                <w:rFonts w:eastAsia="Times New Roman" w:cs="Times New Roman"/>
                <w:b/>
                <w:bCs/>
                <w:iCs/>
                <w:sz w:val="12"/>
                <w:szCs w:val="12"/>
              </w:rPr>
              <w:t>hông kể chương trình MTQG)</w:t>
            </w:r>
          </w:p>
        </w:tc>
        <w:tc>
          <w:tcPr>
            <w:tcW w:w="44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 xml:space="preserve">Chi trả nợ lãi do chính quyền địa </w:t>
            </w:r>
            <w:r w:rsidRPr="00983663">
              <w:rPr>
                <w:rFonts w:ascii="Times New Roman Bold" w:eastAsia="Times New Roman" w:hAnsi="Times New Roman Bold" w:cs="Times New Roman"/>
                <w:b/>
                <w:bCs/>
                <w:spacing w:val="-8"/>
                <w:sz w:val="12"/>
                <w:szCs w:val="12"/>
              </w:rPr>
              <w:t>phương</w:t>
            </w:r>
            <w:r w:rsidRPr="00983663">
              <w:rPr>
                <w:rFonts w:eastAsia="Times New Roman" w:cs="Times New Roman"/>
                <w:b/>
                <w:bCs/>
                <w:sz w:val="12"/>
                <w:szCs w:val="12"/>
              </w:rPr>
              <w:t xml:space="preserve"> vay</w:t>
            </w:r>
          </w:p>
        </w:tc>
        <w:tc>
          <w:tcPr>
            <w:tcW w:w="381"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Chi bổ sung quỹ dự trữ tài chính</w:t>
            </w:r>
          </w:p>
        </w:tc>
        <w:tc>
          <w:tcPr>
            <w:tcW w:w="1368" w:type="dxa"/>
            <w:gridSpan w:val="3"/>
            <w:tcBorders>
              <w:top w:val="single" w:sz="4" w:space="0" w:color="auto"/>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Chi chương trình MTQG</w:t>
            </w:r>
          </w:p>
        </w:tc>
        <w:tc>
          <w:tcPr>
            <w:tcW w:w="5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Chi bổ sung có mục tiêu cho ngân sách cấp dưới</w:t>
            </w:r>
          </w:p>
        </w:tc>
        <w:tc>
          <w:tcPr>
            <w:tcW w:w="4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Chi nộp ngân sách cấp trên</w:t>
            </w:r>
          </w:p>
        </w:tc>
        <w:tc>
          <w:tcPr>
            <w:tcW w:w="520"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Chi chuyển nguồn sang ngân sách năm sau</w:t>
            </w:r>
          </w:p>
        </w:tc>
        <w:tc>
          <w:tcPr>
            <w:tcW w:w="502"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Tổng số</w:t>
            </w:r>
          </w:p>
        </w:tc>
        <w:tc>
          <w:tcPr>
            <w:tcW w:w="51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 xml:space="preserve">Chi đầu tư phát triển </w:t>
            </w:r>
            <w:r w:rsidR="001D0419">
              <w:rPr>
                <w:rFonts w:eastAsia="Times New Roman" w:cs="Times New Roman"/>
                <w:b/>
                <w:bCs/>
                <w:iCs/>
                <w:sz w:val="12"/>
                <w:szCs w:val="12"/>
              </w:rPr>
              <w:t>(k</w:t>
            </w:r>
            <w:r w:rsidRPr="00983663">
              <w:rPr>
                <w:rFonts w:eastAsia="Times New Roman" w:cs="Times New Roman"/>
                <w:b/>
                <w:bCs/>
                <w:iCs/>
                <w:sz w:val="12"/>
                <w:szCs w:val="12"/>
              </w:rPr>
              <w:t>hông kể chương trình MTQG)</w:t>
            </w:r>
          </w:p>
        </w:tc>
        <w:tc>
          <w:tcPr>
            <w:tcW w:w="450"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 xml:space="preserve">Chi thường xuyên </w:t>
            </w:r>
            <w:r w:rsidR="001D0419">
              <w:rPr>
                <w:rFonts w:eastAsia="Times New Roman" w:cs="Times New Roman"/>
                <w:b/>
                <w:bCs/>
                <w:iCs/>
                <w:sz w:val="12"/>
                <w:szCs w:val="12"/>
              </w:rPr>
              <w:t>(k</w:t>
            </w:r>
            <w:r w:rsidRPr="00983663">
              <w:rPr>
                <w:rFonts w:eastAsia="Times New Roman" w:cs="Times New Roman"/>
                <w:b/>
                <w:bCs/>
                <w:iCs/>
                <w:sz w:val="12"/>
                <w:szCs w:val="12"/>
              </w:rPr>
              <w:t xml:space="preserve">hông kể chương trình </w:t>
            </w:r>
            <w:r w:rsidRPr="001D0419">
              <w:rPr>
                <w:rFonts w:ascii="Times New Roman Bold" w:eastAsia="Times New Roman" w:hAnsi="Times New Roman Bold" w:cs="Times New Roman"/>
                <w:b/>
                <w:bCs/>
                <w:iCs/>
                <w:spacing w:val="-8"/>
                <w:sz w:val="12"/>
                <w:szCs w:val="12"/>
              </w:rPr>
              <w:t>MTQG)</w:t>
            </w:r>
          </w:p>
        </w:tc>
        <w:tc>
          <w:tcPr>
            <w:tcW w:w="5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Chi trả nợ lãi do chính quyền địa phương vay</w:t>
            </w:r>
          </w:p>
        </w:tc>
        <w:tc>
          <w:tcPr>
            <w:tcW w:w="5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Chi bổ sung quỹ dự trữ tài chính</w:t>
            </w:r>
          </w:p>
        </w:tc>
        <w:tc>
          <w:tcPr>
            <w:tcW w:w="4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 xml:space="preserve">Chi </w:t>
            </w:r>
            <w:r w:rsidRPr="001D0419">
              <w:rPr>
                <w:rFonts w:ascii="Times New Roman Bold" w:eastAsia="Times New Roman" w:hAnsi="Times New Roman Bold" w:cs="Times New Roman"/>
                <w:b/>
                <w:bCs/>
                <w:spacing w:val="-6"/>
                <w:sz w:val="12"/>
                <w:szCs w:val="12"/>
              </w:rPr>
              <w:t>Chương</w:t>
            </w:r>
            <w:r w:rsidRPr="00983663">
              <w:rPr>
                <w:rFonts w:eastAsia="Times New Roman" w:cs="Times New Roman"/>
                <w:b/>
                <w:bCs/>
                <w:sz w:val="12"/>
                <w:szCs w:val="12"/>
              </w:rPr>
              <w:t xml:space="preserve"> trình MTQG</w:t>
            </w:r>
          </w:p>
        </w:tc>
        <w:tc>
          <w:tcPr>
            <w:tcW w:w="4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Chi bổ sung có mục tiêu cho ngân sách cấp dưới</w:t>
            </w:r>
          </w:p>
        </w:tc>
        <w:tc>
          <w:tcPr>
            <w:tcW w:w="271" w:type="dxa"/>
            <w:vMerge w:val="restart"/>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 xml:space="preserve">Chi nộp </w:t>
            </w:r>
            <w:r w:rsidRPr="001D0419">
              <w:rPr>
                <w:rFonts w:ascii="Times New Roman Bold" w:eastAsia="Times New Roman" w:hAnsi="Times New Roman Bold" w:cs="Times New Roman"/>
                <w:b/>
                <w:bCs/>
                <w:spacing w:val="-12"/>
                <w:sz w:val="12"/>
                <w:szCs w:val="12"/>
              </w:rPr>
              <w:t xml:space="preserve">ngân </w:t>
            </w:r>
            <w:r w:rsidRPr="00983663">
              <w:rPr>
                <w:rFonts w:ascii="Times New Roman Bold" w:eastAsia="Times New Roman" w:hAnsi="Times New Roman Bold" w:cs="Times New Roman"/>
                <w:b/>
                <w:bCs/>
                <w:spacing w:val="-8"/>
                <w:sz w:val="12"/>
                <w:szCs w:val="12"/>
              </w:rPr>
              <w:t>sách</w:t>
            </w:r>
            <w:r w:rsidRPr="00983663">
              <w:rPr>
                <w:rFonts w:eastAsia="Times New Roman" w:cs="Times New Roman"/>
                <w:b/>
                <w:bCs/>
                <w:sz w:val="12"/>
                <w:szCs w:val="12"/>
              </w:rPr>
              <w:t xml:space="preserve"> cấp trên</w:t>
            </w:r>
          </w:p>
        </w:tc>
      </w:tr>
      <w:tr w:rsidR="00983663" w:rsidRPr="001B620C" w:rsidTr="001B620C">
        <w:trPr>
          <w:trHeight w:val="20"/>
          <w:tblHeader/>
        </w:trPr>
        <w:tc>
          <w:tcPr>
            <w:tcW w:w="293" w:type="dxa"/>
            <w:vMerge/>
            <w:tcBorders>
              <w:top w:val="single" w:sz="4" w:space="0" w:color="auto"/>
              <w:left w:val="single" w:sz="4" w:space="0" w:color="auto"/>
              <w:bottom w:val="single" w:sz="4" w:space="0" w:color="auto"/>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547" w:type="dxa"/>
            <w:vMerge/>
            <w:tcBorders>
              <w:top w:val="nil"/>
              <w:left w:val="single" w:sz="4" w:space="0" w:color="auto"/>
              <w:bottom w:val="single" w:sz="4" w:space="0" w:color="auto"/>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557" w:type="dxa"/>
            <w:vMerge/>
            <w:tcBorders>
              <w:top w:val="nil"/>
              <w:left w:val="single" w:sz="4" w:space="0" w:color="auto"/>
              <w:bottom w:val="single" w:sz="4" w:space="0" w:color="auto"/>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576" w:type="dxa"/>
            <w:vMerge/>
            <w:tcBorders>
              <w:top w:val="nil"/>
              <w:left w:val="single" w:sz="4" w:space="0" w:color="auto"/>
              <w:bottom w:val="single" w:sz="4" w:space="0" w:color="auto"/>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538" w:type="dxa"/>
            <w:vMerge/>
            <w:tcBorders>
              <w:top w:val="nil"/>
              <w:left w:val="single" w:sz="4" w:space="0" w:color="auto"/>
              <w:bottom w:val="single" w:sz="4" w:space="0" w:color="000000"/>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401" w:type="dxa"/>
            <w:vMerge/>
            <w:tcBorders>
              <w:top w:val="nil"/>
              <w:left w:val="single" w:sz="4" w:space="0" w:color="auto"/>
              <w:bottom w:val="single" w:sz="4" w:space="0" w:color="auto"/>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352" w:type="dxa"/>
            <w:vMerge/>
            <w:tcBorders>
              <w:top w:val="nil"/>
              <w:left w:val="single" w:sz="4" w:space="0" w:color="auto"/>
              <w:bottom w:val="single" w:sz="4" w:space="0" w:color="auto"/>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411" w:type="dxa"/>
            <w:vMerge/>
            <w:tcBorders>
              <w:top w:val="nil"/>
              <w:left w:val="single" w:sz="4" w:space="0" w:color="auto"/>
              <w:bottom w:val="single" w:sz="4" w:space="0" w:color="000000"/>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580" w:type="dxa"/>
            <w:vMerge/>
            <w:tcBorders>
              <w:top w:val="nil"/>
              <w:left w:val="single" w:sz="4" w:space="0" w:color="auto"/>
              <w:bottom w:val="single" w:sz="4" w:space="0" w:color="000000"/>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573" w:type="dxa"/>
            <w:vMerge/>
            <w:tcBorders>
              <w:top w:val="nil"/>
              <w:left w:val="single" w:sz="4" w:space="0" w:color="auto"/>
              <w:bottom w:val="single" w:sz="4" w:space="0" w:color="auto"/>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557" w:type="dxa"/>
            <w:vMerge/>
            <w:tcBorders>
              <w:top w:val="nil"/>
              <w:left w:val="single" w:sz="4" w:space="0" w:color="auto"/>
              <w:bottom w:val="single" w:sz="4" w:space="0" w:color="auto"/>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590" w:type="dxa"/>
            <w:vMerge/>
            <w:tcBorders>
              <w:top w:val="nil"/>
              <w:left w:val="single" w:sz="4" w:space="0" w:color="auto"/>
              <w:bottom w:val="single" w:sz="4" w:space="0" w:color="auto"/>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449" w:type="dxa"/>
            <w:vMerge/>
            <w:tcBorders>
              <w:top w:val="nil"/>
              <w:left w:val="single" w:sz="4" w:space="0" w:color="auto"/>
              <w:bottom w:val="single" w:sz="4" w:space="0" w:color="auto"/>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381" w:type="dxa"/>
            <w:vMerge/>
            <w:tcBorders>
              <w:top w:val="nil"/>
              <w:left w:val="single" w:sz="4" w:space="0" w:color="auto"/>
              <w:bottom w:val="single" w:sz="4" w:space="0" w:color="auto"/>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45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Tổng số</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Chi đầu tư phát triển</w:t>
            </w: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b/>
                <w:bCs/>
                <w:sz w:val="12"/>
                <w:szCs w:val="12"/>
              </w:rPr>
            </w:pPr>
            <w:r w:rsidRPr="00983663">
              <w:rPr>
                <w:rFonts w:eastAsia="Times New Roman" w:cs="Times New Roman"/>
                <w:b/>
                <w:bCs/>
                <w:sz w:val="12"/>
                <w:szCs w:val="12"/>
              </w:rPr>
              <w:t>Chi thường xuyên</w:t>
            </w:r>
          </w:p>
        </w:tc>
        <w:tc>
          <w:tcPr>
            <w:tcW w:w="538" w:type="dxa"/>
            <w:vMerge/>
            <w:tcBorders>
              <w:top w:val="nil"/>
              <w:left w:val="single" w:sz="4" w:space="0" w:color="auto"/>
              <w:bottom w:val="single" w:sz="4" w:space="0" w:color="000000"/>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469" w:type="dxa"/>
            <w:vMerge/>
            <w:tcBorders>
              <w:top w:val="nil"/>
              <w:left w:val="single" w:sz="4" w:space="0" w:color="auto"/>
              <w:bottom w:val="single" w:sz="4" w:space="0" w:color="000000"/>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520" w:type="dxa"/>
            <w:vMerge/>
            <w:tcBorders>
              <w:top w:val="nil"/>
              <w:left w:val="single" w:sz="4" w:space="0" w:color="auto"/>
              <w:bottom w:val="single" w:sz="4" w:space="0" w:color="auto"/>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502" w:type="dxa"/>
            <w:vMerge/>
            <w:tcBorders>
              <w:top w:val="nil"/>
              <w:left w:val="single" w:sz="4" w:space="0" w:color="auto"/>
              <w:bottom w:val="single" w:sz="4" w:space="0" w:color="auto"/>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519" w:type="dxa"/>
            <w:vMerge/>
            <w:tcBorders>
              <w:top w:val="nil"/>
              <w:left w:val="single" w:sz="4" w:space="0" w:color="auto"/>
              <w:bottom w:val="single" w:sz="4" w:space="0" w:color="auto"/>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515" w:type="dxa"/>
            <w:vMerge/>
            <w:tcBorders>
              <w:top w:val="nil"/>
              <w:left w:val="single" w:sz="4" w:space="0" w:color="auto"/>
              <w:bottom w:val="single" w:sz="4" w:space="0" w:color="000000"/>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532" w:type="dxa"/>
            <w:vMerge/>
            <w:tcBorders>
              <w:top w:val="nil"/>
              <w:left w:val="single" w:sz="4" w:space="0" w:color="auto"/>
              <w:bottom w:val="single" w:sz="4" w:space="0" w:color="000000"/>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452" w:type="dxa"/>
            <w:vMerge/>
            <w:tcBorders>
              <w:top w:val="nil"/>
              <w:left w:val="single" w:sz="4" w:space="0" w:color="auto"/>
              <w:bottom w:val="single" w:sz="4" w:space="0" w:color="000000"/>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440" w:type="dxa"/>
            <w:vMerge/>
            <w:tcBorders>
              <w:top w:val="nil"/>
              <w:left w:val="single" w:sz="4" w:space="0" w:color="auto"/>
              <w:bottom w:val="single" w:sz="4" w:space="0" w:color="000000"/>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c>
          <w:tcPr>
            <w:tcW w:w="271" w:type="dxa"/>
            <w:vMerge/>
            <w:tcBorders>
              <w:top w:val="nil"/>
              <w:left w:val="single" w:sz="4" w:space="0" w:color="auto"/>
              <w:bottom w:val="single" w:sz="4" w:space="0" w:color="auto"/>
              <w:right w:val="single" w:sz="4" w:space="0" w:color="auto"/>
            </w:tcBorders>
            <w:vAlign w:val="center"/>
            <w:hideMark/>
          </w:tcPr>
          <w:p w:rsidR="00983663" w:rsidRPr="00983663" w:rsidRDefault="00983663" w:rsidP="00983663">
            <w:pPr>
              <w:jc w:val="center"/>
              <w:rPr>
                <w:rFonts w:eastAsia="Times New Roman" w:cs="Times New Roman"/>
                <w:b/>
                <w:bCs/>
                <w:sz w:val="12"/>
                <w:szCs w:val="12"/>
              </w:rPr>
            </w:pPr>
          </w:p>
        </w:tc>
      </w:tr>
      <w:tr w:rsidR="00983663" w:rsidRPr="001B620C" w:rsidTr="001B620C">
        <w:trPr>
          <w:trHeight w:val="20"/>
          <w:tblHeader/>
        </w:trPr>
        <w:tc>
          <w:tcPr>
            <w:tcW w:w="293" w:type="dxa"/>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A</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B</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1</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2</w:t>
            </w:r>
          </w:p>
        </w:tc>
        <w:tc>
          <w:tcPr>
            <w:tcW w:w="576"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3</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4</w:t>
            </w:r>
          </w:p>
        </w:tc>
        <w:tc>
          <w:tcPr>
            <w:tcW w:w="40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5</w:t>
            </w:r>
          </w:p>
        </w:tc>
        <w:tc>
          <w:tcPr>
            <w:tcW w:w="3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6</w:t>
            </w:r>
          </w:p>
        </w:tc>
        <w:tc>
          <w:tcPr>
            <w:tcW w:w="41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7</w:t>
            </w:r>
          </w:p>
        </w:tc>
        <w:tc>
          <w:tcPr>
            <w:tcW w:w="58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8</w:t>
            </w: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10</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11</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12</w:t>
            </w: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13</w:t>
            </w:r>
          </w:p>
        </w:tc>
        <w:tc>
          <w:tcPr>
            <w:tcW w:w="45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14</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15</w:t>
            </w: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16</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17</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18</w:t>
            </w: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19</w:t>
            </w: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20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21</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22</w:t>
            </w:r>
          </w:p>
        </w:tc>
        <w:tc>
          <w:tcPr>
            <w:tcW w:w="515"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23</w:t>
            </w:r>
          </w:p>
        </w:tc>
        <w:tc>
          <w:tcPr>
            <w:tcW w:w="53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24</w:t>
            </w: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25</w:t>
            </w: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26</w:t>
            </w:r>
          </w:p>
        </w:tc>
        <w:tc>
          <w:tcPr>
            <w:tcW w:w="27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83663">
            <w:pPr>
              <w:jc w:val="center"/>
              <w:rPr>
                <w:rFonts w:eastAsia="Times New Roman" w:cs="Times New Roman"/>
                <w:sz w:val="12"/>
                <w:szCs w:val="12"/>
              </w:rPr>
            </w:pPr>
            <w:r w:rsidRPr="00983663">
              <w:rPr>
                <w:rFonts w:eastAsia="Times New Roman" w:cs="Times New Roman"/>
                <w:sz w:val="12"/>
                <w:szCs w:val="12"/>
              </w:rPr>
              <w:t>27</w:t>
            </w: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center"/>
              <w:rPr>
                <w:rFonts w:eastAsia="Times New Roman" w:cs="Times New Roman"/>
                <w:b/>
                <w:bCs/>
                <w:sz w:val="12"/>
                <w:szCs w:val="12"/>
              </w:rPr>
            </w:pP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b/>
                <w:bCs/>
                <w:sz w:val="12"/>
                <w:szCs w:val="12"/>
              </w:rPr>
            </w:pPr>
            <w:r w:rsidRPr="00983663">
              <w:rPr>
                <w:rFonts w:eastAsia="Times New Roman" w:cs="Times New Roman"/>
                <w:b/>
                <w:bCs/>
                <w:sz w:val="12"/>
                <w:szCs w:val="12"/>
              </w:rPr>
              <w:t>TỔNG SỐ</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7.619.363</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1.964.427</w:t>
            </w:r>
          </w:p>
        </w:tc>
        <w:tc>
          <w:tcPr>
            <w:tcW w:w="576"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1.559.220</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358.272</w:t>
            </w:r>
          </w:p>
        </w:tc>
        <w:tc>
          <w:tcPr>
            <w:tcW w:w="40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2.000</w:t>
            </w:r>
          </w:p>
        </w:tc>
        <w:tc>
          <w:tcPr>
            <w:tcW w:w="3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1.000</w:t>
            </w:r>
          </w:p>
        </w:tc>
        <w:tc>
          <w:tcPr>
            <w:tcW w:w="41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79.465</w:t>
            </w:r>
          </w:p>
        </w:tc>
        <w:tc>
          <w:tcPr>
            <w:tcW w:w="58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3.654.979</w:t>
            </w: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9.670.119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2.262.743</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1.408.583</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2.141</w:t>
            </w: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1.000</w:t>
            </w:r>
          </w:p>
        </w:tc>
        <w:tc>
          <w:tcPr>
            <w:tcW w:w="45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297.749</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255.543</w:t>
            </w: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42.205</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3.465.056</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49.746</w:t>
            </w:r>
          </w:p>
        </w:tc>
        <w:tc>
          <w:tcPr>
            <w:tcW w:w="520" w:type="dxa"/>
            <w:tcBorders>
              <w:top w:val="nil"/>
              <w:left w:val="nil"/>
              <w:bottom w:val="single" w:sz="4" w:space="0" w:color="auto"/>
              <w:right w:val="single" w:sz="4" w:space="0" w:color="auto"/>
            </w:tcBorders>
            <w:shd w:val="clear" w:color="000000" w:fill="FFFFFF"/>
            <w:vAlign w:val="center"/>
            <w:hideMark/>
          </w:tcPr>
          <w:p w:rsidR="00983663" w:rsidRPr="001D0419" w:rsidRDefault="00983663" w:rsidP="001D0419">
            <w:pPr>
              <w:spacing w:before="40" w:after="40" w:line="320" w:lineRule="exact"/>
              <w:jc w:val="right"/>
              <w:rPr>
                <w:rFonts w:ascii="Times New Roman Bold" w:eastAsia="Times New Roman" w:hAnsi="Times New Roman Bold" w:cs="Times New Roman"/>
                <w:b/>
                <w:bCs/>
                <w:spacing w:val="-4"/>
                <w:sz w:val="12"/>
                <w:szCs w:val="12"/>
              </w:rPr>
            </w:pPr>
            <w:r w:rsidRPr="001D0419">
              <w:rPr>
                <w:rFonts w:ascii="Times New Roman Bold" w:eastAsia="Times New Roman" w:hAnsi="Times New Roman Bold" w:cs="Times New Roman"/>
                <w:b/>
                <w:bCs/>
                <w:spacing w:val="-4"/>
                <w:sz w:val="12"/>
                <w:szCs w:val="12"/>
              </w:rPr>
              <w:t>2.183.101</w:t>
            </w: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126,9%</w:t>
            </w:r>
          </w:p>
        </w:tc>
        <w:tc>
          <w:tcPr>
            <w:tcW w:w="519" w:type="dxa"/>
            <w:tcBorders>
              <w:top w:val="nil"/>
              <w:left w:val="nil"/>
              <w:bottom w:val="nil"/>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115,2%</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90,3%</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107,0%</w:t>
            </w: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100,0%</w:t>
            </w:r>
          </w:p>
        </w:tc>
        <w:tc>
          <w:tcPr>
            <w:tcW w:w="4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83,1%</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94,8%</w:t>
            </w: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center"/>
              <w:rPr>
                <w:rFonts w:eastAsia="Times New Roman" w:cs="Times New Roman"/>
                <w:b/>
                <w:bCs/>
                <w:sz w:val="12"/>
                <w:szCs w:val="12"/>
              </w:rPr>
            </w:pPr>
            <w:r w:rsidRPr="00983663">
              <w:rPr>
                <w:rFonts w:eastAsia="Times New Roman" w:cs="Times New Roman"/>
                <w:b/>
                <w:bCs/>
                <w:sz w:val="12"/>
                <w:szCs w:val="12"/>
              </w:rPr>
              <w:t>I</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b/>
                <w:bCs/>
                <w:sz w:val="12"/>
                <w:szCs w:val="12"/>
              </w:rPr>
            </w:pPr>
            <w:r w:rsidRPr="00983663">
              <w:rPr>
                <w:rFonts w:eastAsia="Times New Roman" w:cs="Times New Roman"/>
                <w:b/>
                <w:bCs/>
                <w:sz w:val="12"/>
                <w:szCs w:val="12"/>
              </w:rPr>
              <w:t>CÁC CƠ QUAN, TỔ CHỨC</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3.881.919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1.964.427</w:t>
            </w:r>
          </w:p>
        </w:tc>
        <w:tc>
          <w:tcPr>
            <w:tcW w:w="576"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1.559.220</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358.272</w:t>
            </w:r>
          </w:p>
        </w:tc>
        <w:tc>
          <w:tcPr>
            <w:tcW w:w="40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w:t>
            </w:r>
          </w:p>
        </w:tc>
        <w:tc>
          <w:tcPr>
            <w:tcW w:w="3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w:t>
            </w:r>
          </w:p>
        </w:tc>
        <w:tc>
          <w:tcPr>
            <w:tcW w:w="41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w:t>
            </w:r>
          </w:p>
        </w:tc>
        <w:tc>
          <w:tcPr>
            <w:tcW w:w="58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w:t>
            </w: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3.969.075</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2.262.743</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1.408.583</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w:t>
            </w: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w:t>
            </w:r>
          </w:p>
        </w:tc>
        <w:tc>
          <w:tcPr>
            <w:tcW w:w="45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297.749</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255.543</w:t>
            </w: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42.205</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w:t>
            </w: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w:t>
            </w: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102,2%</w:t>
            </w:r>
          </w:p>
        </w:tc>
        <w:tc>
          <w:tcPr>
            <w:tcW w:w="519" w:type="dxa"/>
            <w:tcBorders>
              <w:top w:val="single" w:sz="4" w:space="0" w:color="auto"/>
              <w:left w:val="nil"/>
              <w:bottom w:val="nil"/>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115,2%</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90,3%</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nil"/>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83,1%</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b/>
                <w:bCs/>
                <w:iCs/>
                <w:sz w:val="12"/>
                <w:szCs w:val="12"/>
              </w:rPr>
            </w:pPr>
            <w:r w:rsidRPr="00983663">
              <w:rPr>
                <w:rFonts w:eastAsia="Times New Roman" w:cs="Times New Roman"/>
                <w:b/>
                <w:bCs/>
                <w:iCs/>
                <w:sz w:val="12"/>
                <w:szCs w:val="12"/>
              </w:rPr>
              <w:t>1</w:t>
            </w:r>
          </w:p>
        </w:tc>
        <w:tc>
          <w:tcPr>
            <w:tcW w:w="154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rPr>
                <w:rFonts w:eastAsia="Times New Roman" w:cs="Times New Roman"/>
                <w:b/>
                <w:bCs/>
                <w:iCs/>
                <w:sz w:val="12"/>
                <w:szCs w:val="12"/>
              </w:rPr>
            </w:pPr>
            <w:r w:rsidRPr="00983663">
              <w:rPr>
                <w:rFonts w:eastAsia="Times New Roman" w:cs="Times New Roman"/>
                <w:b/>
                <w:bCs/>
                <w:iCs/>
                <w:sz w:val="12"/>
                <w:szCs w:val="12"/>
              </w:rPr>
              <w:t>Khối quản lý nhà nước</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1.199.420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254.974</w:t>
            </w:r>
          </w:p>
        </w:tc>
        <w:tc>
          <w:tcPr>
            <w:tcW w:w="576"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885.654,0</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58.792,0</w:t>
            </w:r>
          </w:p>
        </w:tc>
        <w:tc>
          <w:tcPr>
            <w:tcW w:w="40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3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41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58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3.073.310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1.778.727</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1.023.680</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45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270.903</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234.395</w:t>
            </w: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36.508</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256,2%</w:t>
            </w:r>
          </w:p>
        </w:tc>
        <w:tc>
          <w:tcPr>
            <w:tcW w:w="519" w:type="dxa"/>
            <w:tcBorders>
              <w:top w:val="single" w:sz="4" w:space="0" w:color="auto"/>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697,6%</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115,6%</w:t>
            </w:r>
          </w:p>
        </w:tc>
        <w:tc>
          <w:tcPr>
            <w:tcW w:w="515"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53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452" w:type="dxa"/>
            <w:tcBorders>
              <w:top w:val="single" w:sz="4" w:space="0" w:color="auto"/>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460,8%</w:t>
            </w: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27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1.1</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C34AAC" w:rsidP="00C34AAC">
            <w:pPr>
              <w:spacing w:before="40" w:after="40" w:line="320" w:lineRule="exact"/>
              <w:rPr>
                <w:rFonts w:eastAsia="Times New Roman" w:cs="Times New Roman"/>
                <w:sz w:val="12"/>
                <w:szCs w:val="12"/>
              </w:rPr>
            </w:pPr>
            <w:r>
              <w:rPr>
                <w:rFonts w:eastAsia="Times New Roman" w:cs="Times New Roman"/>
                <w:sz w:val="12"/>
                <w:szCs w:val="12"/>
              </w:rPr>
              <w:t>Văn phòng</w:t>
            </w:r>
            <w:r w:rsidR="00983663" w:rsidRPr="00983663">
              <w:rPr>
                <w:rFonts w:eastAsia="Times New Roman" w:cs="Times New Roman"/>
                <w:sz w:val="12"/>
                <w:szCs w:val="12"/>
              </w:rPr>
              <w:t xml:space="preserve"> Đoàn Đại biểu Quốc hội và</w:t>
            </w:r>
            <w:r>
              <w:rPr>
                <w:rFonts w:eastAsia="Times New Roman" w:cs="Times New Roman"/>
                <w:sz w:val="12"/>
                <w:szCs w:val="12"/>
              </w:rPr>
              <w:t xml:space="preserve"> </w:t>
            </w:r>
            <w:r w:rsidR="00983663" w:rsidRPr="00983663">
              <w:rPr>
                <w:rFonts w:eastAsia="Times New Roman" w:cs="Times New Roman"/>
                <w:sz w:val="12"/>
                <w:szCs w:val="12"/>
              </w:rPr>
              <w:t>H</w:t>
            </w:r>
            <w:r w:rsidR="00BA538B">
              <w:rPr>
                <w:rFonts w:eastAsia="Times New Roman" w:cs="Times New Roman"/>
                <w:sz w:val="12"/>
                <w:szCs w:val="12"/>
              </w:rPr>
              <w:t>ội đồng nhân dân</w:t>
            </w:r>
            <w:r w:rsidR="00983663" w:rsidRPr="00983663">
              <w:rPr>
                <w:rFonts w:eastAsia="Times New Roman" w:cs="Times New Roman"/>
                <w:sz w:val="12"/>
                <w:szCs w:val="12"/>
              </w:rPr>
              <w:t xml:space="preserve"> tỉnh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11.545</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11.545,0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13.386</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13.386</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iCs/>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115,9%</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115,9%</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1.2</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BA538B">
            <w:pPr>
              <w:spacing w:before="40" w:after="40" w:line="320" w:lineRule="exact"/>
              <w:rPr>
                <w:rFonts w:eastAsia="Times New Roman" w:cs="Times New Roman"/>
                <w:sz w:val="12"/>
                <w:szCs w:val="12"/>
              </w:rPr>
            </w:pPr>
            <w:r w:rsidRPr="00983663">
              <w:rPr>
                <w:rFonts w:eastAsia="Times New Roman" w:cs="Times New Roman"/>
                <w:sz w:val="12"/>
                <w:szCs w:val="12"/>
              </w:rPr>
              <w:t xml:space="preserve">Văn phòng  </w:t>
            </w:r>
            <w:r w:rsidR="00BA538B">
              <w:rPr>
                <w:rFonts w:eastAsia="Times New Roman" w:cs="Times New Roman"/>
                <w:sz w:val="12"/>
                <w:szCs w:val="12"/>
              </w:rPr>
              <w:t>Ủy ban nhân dân</w:t>
            </w:r>
            <w:r w:rsidRPr="00983663">
              <w:rPr>
                <w:rFonts w:eastAsia="Times New Roman" w:cs="Times New Roman"/>
                <w:sz w:val="12"/>
                <w:szCs w:val="12"/>
              </w:rPr>
              <w:t xml:space="preserve"> tỉnh Bắc Kạn</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25.204</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25.204,0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21.953</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21.953</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iCs/>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87,1%</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87,1%</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1.3</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Sở Nội vụ</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16.704</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16.430,0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274,0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19.772</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19.114</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658</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658</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118,4%</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116,3%</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240,1%</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1.4</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Sở Kế hoạch và Đầu tư</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62.117</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53.130</w:t>
            </w: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8.951,0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36,0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208.971</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201.531</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7.413</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27</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27</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336,4%</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379,3%</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82,8%</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73,8%</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1.5</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Sở Tài chính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14.146</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14.110,0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36,0</w:t>
            </w:r>
          </w:p>
        </w:tc>
        <w:tc>
          <w:tcPr>
            <w:tcW w:w="40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12.249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12.224</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25</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25</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86,6%</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86,6%</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69,6%</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1.6</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Sở Tư pháp</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12.451</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10.658,0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1.793,0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13.020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11.051</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1.969</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1.969</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104,6%</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103,7%</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109,8%</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1.7</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Sở Giao thông vận tải</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72.009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2.264</w:t>
            </w: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69.709,0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36,0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95.375</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7.185</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88.190</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132,4%</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317,4%</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126,5%</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0,0%</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1.8</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Sở Xây dựng</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9.225</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3.000</w:t>
            </w: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6.189,0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36,0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15.265</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8.300</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6.952</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13</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13</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165,5%</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276,7%</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112,3%</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37,2%</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1.9</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Sở Công Thương</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10.117</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9.862,0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255,0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15.120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2.764</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12.236</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120</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120</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149,4%</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124,1%</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47,2%</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1.10</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BA538B" w:rsidRDefault="00BA538B" w:rsidP="001D0419">
            <w:pPr>
              <w:spacing w:before="40" w:after="40" w:line="320" w:lineRule="exact"/>
              <w:rPr>
                <w:rFonts w:eastAsia="Times New Roman" w:cs="Times New Roman"/>
                <w:spacing w:val="-4"/>
                <w:sz w:val="12"/>
                <w:szCs w:val="12"/>
              </w:rPr>
            </w:pPr>
            <w:r w:rsidRPr="00BA538B">
              <w:rPr>
                <w:rFonts w:eastAsia="Times New Roman" w:cs="Times New Roman"/>
                <w:spacing w:val="-4"/>
                <w:sz w:val="12"/>
                <w:szCs w:val="12"/>
              </w:rPr>
              <w:t>Sở Văn hóa</w:t>
            </w:r>
            <w:r w:rsidR="00983663" w:rsidRPr="00BA538B">
              <w:rPr>
                <w:rFonts w:eastAsia="Times New Roman" w:cs="Times New Roman"/>
                <w:spacing w:val="-4"/>
                <w:sz w:val="12"/>
                <w:szCs w:val="12"/>
              </w:rPr>
              <w:t>, Thể thao và Du lịch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44.417</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264</w:t>
            </w: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37.294,0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6.859,0</w:t>
            </w:r>
          </w:p>
        </w:tc>
        <w:tc>
          <w:tcPr>
            <w:tcW w:w="40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50.898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4.220</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40.159</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6.519</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6.519</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114,6%</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1598,6%</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107,7%</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95,0%</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lastRenderedPageBreak/>
              <w:t>1.11</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C179F" w:rsidP="001D0419">
            <w:pPr>
              <w:spacing w:before="40" w:after="40" w:line="320" w:lineRule="exact"/>
              <w:rPr>
                <w:rFonts w:eastAsia="Times New Roman" w:cs="Times New Roman"/>
                <w:sz w:val="12"/>
                <w:szCs w:val="12"/>
              </w:rPr>
            </w:pPr>
            <w:r>
              <w:rPr>
                <w:rFonts w:eastAsia="Times New Roman" w:cs="Times New Roman"/>
                <w:sz w:val="12"/>
                <w:szCs w:val="12"/>
              </w:rPr>
              <w:t>Sở Lao động -</w:t>
            </w:r>
            <w:r w:rsidR="00983663" w:rsidRPr="00983663">
              <w:rPr>
                <w:rFonts w:eastAsia="Times New Roman" w:cs="Times New Roman"/>
                <w:sz w:val="12"/>
                <w:szCs w:val="12"/>
              </w:rPr>
              <w:t xml:space="preserve"> Thương binh và Xã hội</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41.873</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36.785,0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5.088,0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41.166</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36.942</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4.223</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4.223</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98,3%</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100,4%</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83,0%</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1.12</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Sở Khoa học và Công nghệ</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19.861</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400</w:t>
            </w: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19.461,0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21.644</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21.644</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iCs/>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109,0%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0,0%</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111,2%</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1.13</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Sở Nông nghiệp và Phát triển nông thôn</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119.094</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500</w:t>
            </w: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104.048,0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14.546,0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121.994</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1.368</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115.880</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4.746</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iCs/>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4.746</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102,4%</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273,6%</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111,4%</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32,6%</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1.14</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Sở Tài nguyên và Môi trường</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39.843</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39.807,0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36,0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49.347</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49.318</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29</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29</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123,9%</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123,9%</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79,9%</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1.15</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Sở Y tế</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233.067</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23.946</w:t>
            </w: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198.454,0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10.667,0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291.508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23.297</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260.897</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7.314</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7.314</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125,1%</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97,3%</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131,5%</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68,6%</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1.16</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Sở Giáo dục và Đào tạo</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192.884</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191.230,0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1.654,0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211.401</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209.138</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2.253</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2.253</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109,6%</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109,4%</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136,2%</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1.17</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Sở Thông tin và Truyền thông</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23.308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4.742</w:t>
            </w: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10.404,0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8.162,0</w:t>
            </w:r>
          </w:p>
        </w:tc>
        <w:tc>
          <w:tcPr>
            <w:tcW w:w="40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40.918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24.713</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15.791</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414</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414</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175,6%</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521,2%</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151,8%</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5,1%</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1.18</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Thanh tra tỉnh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5.870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5.870,0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6.145</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6.145</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104,7%</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104,7%</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1.19</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Đài Phát thanh và Truyền hình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25.695</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25.477,0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218,0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42.898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15.650</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27.024</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224</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224</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167,0%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106,1%</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102,8%</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1.20</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BA538B">
            <w:pPr>
              <w:spacing w:before="40" w:after="40" w:line="320" w:lineRule="exact"/>
              <w:rPr>
                <w:rFonts w:eastAsia="Times New Roman" w:cs="Times New Roman"/>
                <w:sz w:val="12"/>
                <w:szCs w:val="12"/>
              </w:rPr>
            </w:pPr>
            <w:r w:rsidRPr="00983663">
              <w:rPr>
                <w:rFonts w:eastAsia="Times New Roman" w:cs="Times New Roman"/>
                <w:sz w:val="12"/>
                <w:szCs w:val="12"/>
              </w:rPr>
              <w:t xml:space="preserve">Ban </w:t>
            </w:r>
            <w:r w:rsidR="00BA538B">
              <w:rPr>
                <w:rFonts w:eastAsia="Times New Roman" w:cs="Times New Roman"/>
                <w:sz w:val="12"/>
                <w:szCs w:val="12"/>
              </w:rPr>
              <w:t>Q</w:t>
            </w:r>
            <w:r w:rsidRPr="00983663">
              <w:rPr>
                <w:rFonts w:eastAsia="Times New Roman" w:cs="Times New Roman"/>
                <w:sz w:val="12"/>
                <w:szCs w:val="12"/>
              </w:rPr>
              <w:t>uản lý Vườn Quốc gia Ba Bể</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12.723</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12.723,0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13.345</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13.345</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104,9%</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104,9%</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1.21</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Trường Cao đẳng Bắc Kạn</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22.252</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21.001,0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1.251,0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24.185</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23.744</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441</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441</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108,7%</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113,1%</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35,2%</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center"/>
              <w:rPr>
                <w:rFonts w:eastAsia="Times New Roman" w:cs="Times New Roman"/>
                <w:sz w:val="12"/>
                <w:szCs w:val="12"/>
              </w:rPr>
            </w:pPr>
            <w:r w:rsidRPr="00983663">
              <w:rPr>
                <w:rFonts w:eastAsia="Times New Roman" w:cs="Times New Roman"/>
                <w:sz w:val="12"/>
                <w:szCs w:val="12"/>
              </w:rPr>
              <w:t>1.22</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rPr>
                <w:rFonts w:eastAsia="Times New Roman" w:cs="Times New Roman"/>
                <w:sz w:val="12"/>
                <w:szCs w:val="12"/>
              </w:rPr>
            </w:pPr>
            <w:r w:rsidRPr="00983663">
              <w:rPr>
                <w:rFonts w:eastAsia="Times New Roman" w:cs="Times New Roman"/>
                <w:sz w:val="12"/>
                <w:szCs w:val="12"/>
              </w:rPr>
              <w:t>Ban Dân tộc tỉnh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10.011</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4.418,0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5.593,0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10.385</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5.178</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5.206</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5.206</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103,7%</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117,2%</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93,1%</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center"/>
              <w:rPr>
                <w:rFonts w:eastAsia="Times New Roman" w:cs="Times New Roman"/>
                <w:sz w:val="12"/>
                <w:szCs w:val="12"/>
              </w:rPr>
            </w:pPr>
            <w:r w:rsidRPr="00983663">
              <w:rPr>
                <w:rFonts w:eastAsia="Times New Roman" w:cs="Times New Roman"/>
                <w:sz w:val="12"/>
                <w:szCs w:val="12"/>
              </w:rPr>
              <w:t>1.23</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BA538B" w:rsidRDefault="00983663" w:rsidP="009C179F">
            <w:pPr>
              <w:spacing w:before="40" w:after="40" w:line="300" w:lineRule="exact"/>
              <w:rPr>
                <w:rFonts w:eastAsia="Times New Roman" w:cs="Times New Roman"/>
                <w:spacing w:val="-6"/>
                <w:sz w:val="12"/>
                <w:szCs w:val="12"/>
              </w:rPr>
            </w:pPr>
            <w:r w:rsidRPr="00BA538B">
              <w:rPr>
                <w:rFonts w:eastAsia="Times New Roman" w:cs="Times New Roman"/>
                <w:spacing w:val="-6"/>
                <w:sz w:val="12"/>
                <w:szCs w:val="12"/>
              </w:rPr>
              <w:t xml:space="preserve">Ban </w:t>
            </w:r>
            <w:r w:rsidR="00BA538B" w:rsidRPr="00BA538B">
              <w:rPr>
                <w:rFonts w:eastAsia="Times New Roman" w:cs="Times New Roman"/>
                <w:spacing w:val="-6"/>
                <w:sz w:val="12"/>
                <w:szCs w:val="12"/>
              </w:rPr>
              <w:t>Q</w:t>
            </w:r>
            <w:r w:rsidRPr="00BA538B">
              <w:rPr>
                <w:rFonts w:eastAsia="Times New Roman" w:cs="Times New Roman"/>
                <w:spacing w:val="-6"/>
                <w:sz w:val="12"/>
                <w:szCs w:val="12"/>
              </w:rPr>
              <w:t>uản lý các khu công nghiệp</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4.029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4.029,0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4.159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4.159</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103,2%</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103,2%</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center"/>
              <w:rPr>
                <w:rFonts w:eastAsia="Times New Roman" w:cs="Times New Roman"/>
                <w:sz w:val="12"/>
                <w:szCs w:val="12"/>
              </w:rPr>
            </w:pPr>
            <w:r w:rsidRPr="00983663">
              <w:rPr>
                <w:rFonts w:eastAsia="Times New Roman" w:cs="Times New Roman"/>
                <w:sz w:val="12"/>
                <w:szCs w:val="12"/>
              </w:rPr>
              <w:t>1.24</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rPr>
                <w:rFonts w:eastAsia="Times New Roman" w:cs="Times New Roman"/>
                <w:sz w:val="12"/>
                <w:szCs w:val="12"/>
              </w:rPr>
            </w:pPr>
            <w:r w:rsidRPr="00983663">
              <w:rPr>
                <w:rFonts w:eastAsia="Times New Roman" w:cs="Times New Roman"/>
                <w:sz w:val="12"/>
                <w:szCs w:val="12"/>
              </w:rPr>
              <w:t>Ban An toàn giao thông tỉnh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1.579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1.579,0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1.608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1.608</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101,8%</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101,8%</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center"/>
              <w:rPr>
                <w:rFonts w:eastAsia="Times New Roman" w:cs="Times New Roman"/>
                <w:sz w:val="12"/>
                <w:szCs w:val="12"/>
              </w:rPr>
            </w:pPr>
            <w:r w:rsidRPr="00983663">
              <w:rPr>
                <w:rFonts w:eastAsia="Times New Roman" w:cs="Times New Roman"/>
                <w:sz w:val="12"/>
                <w:szCs w:val="12"/>
              </w:rPr>
              <w:t>1.25</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0A0EFC" w:rsidP="009C179F">
            <w:pPr>
              <w:spacing w:before="40" w:after="40" w:line="300" w:lineRule="exact"/>
              <w:rPr>
                <w:rFonts w:eastAsia="Times New Roman" w:cs="Times New Roman"/>
                <w:sz w:val="12"/>
                <w:szCs w:val="12"/>
              </w:rPr>
            </w:pPr>
            <w:r>
              <w:rPr>
                <w:rFonts w:eastAsia="Times New Roman" w:cs="Times New Roman"/>
                <w:sz w:val="12"/>
                <w:szCs w:val="12"/>
              </w:rPr>
              <w:t xml:space="preserve">Văn phòng </w:t>
            </w:r>
            <w:r w:rsidR="009C179F">
              <w:rPr>
                <w:rFonts w:eastAsia="Times New Roman" w:cs="Times New Roman"/>
                <w:sz w:val="12"/>
                <w:szCs w:val="12"/>
              </w:rPr>
              <w:t>Đ</w:t>
            </w:r>
            <w:r>
              <w:rPr>
                <w:rFonts w:eastAsia="Times New Roman" w:cs="Times New Roman"/>
                <w:sz w:val="12"/>
                <w:szCs w:val="12"/>
              </w:rPr>
              <w:t>iều phối nông thôn mới</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2.668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416,0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2.252,0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2.515</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188</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2.327</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2.327</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94,3%</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45,2%</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C179F">
            <w:pPr>
              <w:spacing w:before="40" w:after="40" w:line="300" w:lineRule="exact"/>
              <w:jc w:val="right"/>
              <w:rPr>
                <w:rFonts w:eastAsia="Times New Roman" w:cs="Times New Roman"/>
                <w:sz w:val="12"/>
                <w:szCs w:val="12"/>
              </w:rPr>
            </w:pPr>
            <w:r w:rsidRPr="00983663">
              <w:rPr>
                <w:rFonts w:eastAsia="Times New Roman" w:cs="Times New Roman"/>
                <w:sz w:val="12"/>
                <w:szCs w:val="12"/>
              </w:rPr>
              <w:t>103,3%</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C179F">
            <w:pPr>
              <w:spacing w:before="40" w:after="40" w:line="30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1.26</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 xml:space="preserve">Ban </w:t>
            </w:r>
            <w:r w:rsidR="00715874">
              <w:rPr>
                <w:rFonts w:eastAsia="Times New Roman" w:cs="Times New Roman"/>
                <w:sz w:val="12"/>
                <w:szCs w:val="12"/>
              </w:rPr>
              <w:t xml:space="preserve">Quản lý dự án đầu tư xây dựng </w:t>
            </w:r>
            <w:r w:rsidRPr="00983663">
              <w:rPr>
                <w:rFonts w:eastAsia="Times New Roman" w:cs="Times New Roman"/>
                <w:sz w:val="12"/>
                <w:szCs w:val="12"/>
              </w:rPr>
              <w:t>công trình giao thông tỉnh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87.000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87.000</w:t>
            </w: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966.252</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918.162</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48.090</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48.090</w:t>
            </w: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1110,6%</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1055,4%</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lastRenderedPageBreak/>
              <w:t>1.27</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 xml:space="preserve">Ban </w:t>
            </w:r>
            <w:r w:rsidR="00715874">
              <w:rPr>
                <w:rFonts w:eastAsia="Times New Roman" w:cs="Times New Roman"/>
                <w:sz w:val="12"/>
                <w:szCs w:val="12"/>
              </w:rPr>
              <w:t xml:space="preserve">Quản lý dự án đầu tư xây dựng </w:t>
            </w:r>
            <w:r w:rsidRPr="00983663">
              <w:rPr>
                <w:rFonts w:eastAsia="Times New Roman" w:cs="Times New Roman"/>
                <w:sz w:val="12"/>
                <w:szCs w:val="12"/>
              </w:rPr>
              <w:t>tỉnh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57.929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57.929</w:t>
            </w: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429.170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345.033</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84.137</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84.137</w:t>
            </w: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740,9%</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595,6%</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1.28</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15874">
            <w:pPr>
              <w:spacing w:before="40" w:after="40" w:line="320" w:lineRule="exact"/>
              <w:rPr>
                <w:rFonts w:eastAsia="Times New Roman" w:cs="Times New Roman"/>
                <w:sz w:val="12"/>
                <w:szCs w:val="12"/>
              </w:rPr>
            </w:pPr>
            <w:r w:rsidRPr="00983663">
              <w:rPr>
                <w:rFonts w:eastAsia="Times New Roman" w:cs="Times New Roman"/>
                <w:sz w:val="12"/>
                <w:szCs w:val="12"/>
              </w:rPr>
              <w:t xml:space="preserve">Ban điều phối </w:t>
            </w:r>
            <w:r w:rsidR="00715874">
              <w:rPr>
                <w:rFonts w:eastAsia="Times New Roman" w:cs="Times New Roman"/>
                <w:sz w:val="12"/>
                <w:szCs w:val="12"/>
              </w:rPr>
              <w:t>Dự án</w:t>
            </w:r>
            <w:r w:rsidRPr="00983663">
              <w:rPr>
                <w:rFonts w:eastAsia="Times New Roman" w:cs="Times New Roman"/>
                <w:sz w:val="12"/>
                <w:szCs w:val="12"/>
              </w:rPr>
              <w:t xml:space="preserve"> hỗ trợ </w:t>
            </w:r>
            <w:r w:rsidRPr="00715874">
              <w:rPr>
                <w:rFonts w:eastAsia="Times New Roman" w:cs="Times New Roman"/>
                <w:spacing w:val="-4"/>
                <w:sz w:val="12"/>
                <w:szCs w:val="12"/>
              </w:rPr>
              <w:t>kinh doanh cho nông hộ (CSSP)</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21.499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21.499</w:t>
            </w: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145.541</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145.541</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677,0%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677,0%</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1.29</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715874" w:rsidP="00715874">
            <w:pPr>
              <w:spacing w:before="40" w:after="40" w:line="320" w:lineRule="exact"/>
              <w:rPr>
                <w:rFonts w:eastAsia="Times New Roman" w:cs="Times New Roman"/>
                <w:sz w:val="12"/>
                <w:szCs w:val="12"/>
              </w:rPr>
            </w:pPr>
            <w:r>
              <w:rPr>
                <w:rFonts w:eastAsia="Times New Roman" w:cs="Times New Roman"/>
                <w:sz w:val="12"/>
                <w:szCs w:val="12"/>
              </w:rPr>
              <w:t>Ban Quản lý dự án đầu tư xây dựng công trình nông nghiệp và phát triển nông thôn</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300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300</w:t>
            </w: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173.270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71.102</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102.168</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102.168</w:t>
            </w: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57756,7%</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23700,6%</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center"/>
              <w:rPr>
                <w:rFonts w:eastAsia="Times New Roman" w:cs="Times New Roman"/>
                <w:sz w:val="12"/>
                <w:szCs w:val="12"/>
              </w:rPr>
            </w:pPr>
            <w:r w:rsidRPr="00983663">
              <w:rPr>
                <w:rFonts w:eastAsia="Times New Roman" w:cs="Times New Roman"/>
                <w:sz w:val="12"/>
                <w:szCs w:val="12"/>
              </w:rPr>
              <w:t>1.30</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rPr>
                <w:rFonts w:eastAsia="Times New Roman" w:cs="Times New Roman"/>
                <w:sz w:val="12"/>
                <w:szCs w:val="12"/>
              </w:rPr>
            </w:pPr>
            <w:r w:rsidRPr="00983663">
              <w:rPr>
                <w:rFonts w:eastAsia="Times New Roman" w:cs="Times New Roman"/>
                <w:sz w:val="12"/>
                <w:szCs w:val="12"/>
              </w:rPr>
              <w:t xml:space="preserve">Trung tâm </w:t>
            </w:r>
            <w:r w:rsidR="00715874">
              <w:rPr>
                <w:rFonts w:eastAsia="Times New Roman" w:cs="Times New Roman"/>
                <w:sz w:val="12"/>
                <w:szCs w:val="12"/>
              </w:rPr>
              <w:t>N</w:t>
            </w:r>
            <w:r w:rsidR="00B26F07">
              <w:rPr>
                <w:rFonts w:eastAsia="Times New Roman" w:cs="Times New Roman"/>
                <w:sz w:val="12"/>
                <w:szCs w:val="12"/>
              </w:rPr>
              <w:t>ước sạch và V</w:t>
            </w:r>
            <w:r w:rsidRPr="00983663">
              <w:rPr>
                <w:rFonts w:eastAsia="Times New Roman" w:cs="Times New Roman"/>
                <w:sz w:val="12"/>
                <w:szCs w:val="12"/>
              </w:rPr>
              <w:t>ệ sinh môi trường</w:t>
            </w:r>
            <w:r w:rsidR="00715874">
              <w:rPr>
                <w:rFonts w:eastAsia="Times New Roman" w:cs="Times New Roman"/>
                <w:sz w:val="12"/>
                <w:szCs w:val="12"/>
              </w:rPr>
              <w:t xml:space="preserve"> </w:t>
            </w:r>
            <w:r w:rsidRPr="00983663">
              <w:rPr>
                <w:rFonts w:eastAsia="Times New Roman" w:cs="Times New Roman"/>
                <w:sz w:val="12"/>
                <w:szCs w:val="12"/>
              </w:rPr>
              <w:t>nông thôn</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9.851</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9.851</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0</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b/>
                <w:bCs/>
                <w:iCs/>
                <w:sz w:val="12"/>
                <w:szCs w:val="12"/>
              </w:rPr>
            </w:pPr>
            <w:r w:rsidRPr="00983663">
              <w:rPr>
                <w:rFonts w:eastAsia="Times New Roman" w:cs="Times New Roman"/>
                <w:b/>
                <w:bCs/>
                <w:iCs/>
                <w:sz w:val="12"/>
                <w:szCs w:val="12"/>
              </w:rPr>
              <w:t>2</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b/>
                <w:bCs/>
                <w:iCs/>
                <w:sz w:val="12"/>
                <w:szCs w:val="12"/>
              </w:rPr>
            </w:pPr>
            <w:r w:rsidRPr="00983663">
              <w:rPr>
                <w:rFonts w:eastAsia="Times New Roman" w:cs="Times New Roman"/>
                <w:b/>
                <w:bCs/>
                <w:iCs/>
                <w:sz w:val="12"/>
                <w:szCs w:val="12"/>
              </w:rPr>
              <w:t>Khối Đảng</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72.563</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72.333,0</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230,0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83.215</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82.977</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238</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238</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114,7%</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114,7%</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b/>
                <w:bCs/>
                <w:iCs/>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b/>
                <w:bCs/>
                <w:iCs/>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103,5%</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2.1</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AA489B" w:rsidP="001D0419">
            <w:pPr>
              <w:spacing w:before="40" w:after="40" w:line="320" w:lineRule="exact"/>
              <w:rPr>
                <w:rFonts w:eastAsia="Times New Roman" w:cs="Times New Roman"/>
                <w:sz w:val="12"/>
                <w:szCs w:val="12"/>
              </w:rPr>
            </w:pPr>
            <w:r>
              <w:rPr>
                <w:rFonts w:eastAsia="Times New Roman" w:cs="Times New Roman"/>
                <w:sz w:val="12"/>
                <w:szCs w:val="12"/>
              </w:rPr>
              <w:t>Văn phòng Tỉnh ủy</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67.276</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67.046,0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230,0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75.365</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75.127</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238</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238</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112,0%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112,1%</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103,5%</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center"/>
              <w:rPr>
                <w:rFonts w:eastAsia="Times New Roman" w:cs="Times New Roman"/>
                <w:sz w:val="12"/>
                <w:szCs w:val="12"/>
              </w:rPr>
            </w:pPr>
            <w:r w:rsidRPr="00983663">
              <w:rPr>
                <w:rFonts w:eastAsia="Times New Roman" w:cs="Times New Roman"/>
                <w:sz w:val="12"/>
                <w:szCs w:val="12"/>
              </w:rPr>
              <w:t>2.2</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rPr>
                <w:rFonts w:eastAsia="Times New Roman" w:cs="Times New Roman"/>
                <w:sz w:val="12"/>
                <w:szCs w:val="12"/>
              </w:rPr>
            </w:pPr>
            <w:r w:rsidRPr="00983663">
              <w:rPr>
                <w:rFonts w:eastAsia="Times New Roman" w:cs="Times New Roman"/>
                <w:sz w:val="12"/>
                <w:szCs w:val="12"/>
              </w:rPr>
              <w:t>Trường Chính trị</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5.287</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5.287,0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7.850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7.850</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148,5%</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148,5%</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center"/>
              <w:rPr>
                <w:rFonts w:eastAsia="Times New Roman" w:cs="Times New Roman"/>
                <w:b/>
                <w:bCs/>
                <w:iCs/>
                <w:sz w:val="12"/>
                <w:szCs w:val="12"/>
              </w:rPr>
            </w:pPr>
            <w:r w:rsidRPr="00983663">
              <w:rPr>
                <w:rFonts w:eastAsia="Times New Roman" w:cs="Times New Roman"/>
                <w:b/>
                <w:bCs/>
                <w:iCs/>
                <w:sz w:val="12"/>
                <w:szCs w:val="12"/>
              </w:rPr>
              <w:t>3</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rPr>
                <w:rFonts w:eastAsia="Times New Roman" w:cs="Times New Roman"/>
                <w:b/>
                <w:bCs/>
                <w:iCs/>
                <w:sz w:val="12"/>
                <w:szCs w:val="12"/>
              </w:rPr>
            </w:pPr>
            <w:r w:rsidRPr="00983663">
              <w:rPr>
                <w:rFonts w:eastAsia="Times New Roman" w:cs="Times New Roman"/>
                <w:b/>
                <w:bCs/>
                <w:iCs/>
                <w:sz w:val="12"/>
                <w:szCs w:val="12"/>
              </w:rPr>
              <w:t>Các tổ chức chính trị - xã hội</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b/>
                <w:bCs/>
                <w:sz w:val="12"/>
                <w:szCs w:val="12"/>
              </w:rPr>
            </w:pPr>
            <w:r w:rsidRPr="00983663">
              <w:rPr>
                <w:rFonts w:eastAsia="Times New Roman" w:cs="Times New Roman"/>
                <w:b/>
                <w:bCs/>
                <w:sz w:val="12"/>
                <w:szCs w:val="12"/>
              </w:rPr>
              <w:t>28.029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b/>
                <w:bCs/>
                <w:sz w:val="12"/>
                <w:szCs w:val="12"/>
              </w:rPr>
            </w:pPr>
            <w:r w:rsidRPr="00983663">
              <w:rPr>
                <w:rFonts w:eastAsia="Times New Roman" w:cs="Times New Roman"/>
                <w:b/>
                <w:bCs/>
                <w:sz w:val="12"/>
                <w:szCs w:val="12"/>
              </w:rPr>
              <w:t>23.222,0</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r w:rsidRPr="00983663">
              <w:rPr>
                <w:rFonts w:eastAsia="Times New Roman" w:cs="Times New Roman"/>
                <w:b/>
                <w:bCs/>
                <w:iCs/>
                <w:sz w:val="12"/>
                <w:szCs w:val="12"/>
              </w:rPr>
              <w:t>4.807,0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b/>
                <w:bCs/>
                <w:sz w:val="12"/>
                <w:szCs w:val="12"/>
              </w:rPr>
            </w:pPr>
            <w:r w:rsidRPr="00983663">
              <w:rPr>
                <w:rFonts w:eastAsia="Times New Roman" w:cs="Times New Roman"/>
                <w:b/>
                <w:bCs/>
                <w:sz w:val="12"/>
                <w:szCs w:val="12"/>
              </w:rPr>
              <w:t>34.183</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r w:rsidRPr="00983663">
              <w:rPr>
                <w:rFonts w:eastAsia="Times New Roman" w:cs="Times New Roman"/>
                <w:b/>
                <w:bCs/>
                <w:iCs/>
                <w:sz w:val="12"/>
                <w:szCs w:val="12"/>
              </w:rPr>
              <w:t>30.023</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r w:rsidRPr="00983663">
              <w:rPr>
                <w:rFonts w:eastAsia="Times New Roman" w:cs="Times New Roman"/>
                <w:b/>
                <w:bCs/>
                <w:iCs/>
                <w:sz w:val="12"/>
                <w:szCs w:val="12"/>
              </w:rPr>
              <w:t>4.161</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r w:rsidRPr="00983663">
              <w:rPr>
                <w:rFonts w:eastAsia="Times New Roman" w:cs="Times New Roman"/>
                <w:b/>
                <w:bCs/>
                <w:iCs/>
                <w:sz w:val="12"/>
                <w:szCs w:val="12"/>
              </w:rPr>
              <w:t>4.161</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r w:rsidRPr="00983663">
              <w:rPr>
                <w:rFonts w:eastAsia="Times New Roman" w:cs="Times New Roman"/>
                <w:b/>
                <w:bCs/>
                <w:iCs/>
                <w:sz w:val="12"/>
                <w:szCs w:val="12"/>
              </w:rPr>
              <w:t>122,0%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r w:rsidRPr="00983663">
              <w:rPr>
                <w:rFonts w:eastAsia="Times New Roman" w:cs="Times New Roman"/>
                <w:b/>
                <w:bCs/>
                <w:iCs/>
                <w:sz w:val="12"/>
                <w:szCs w:val="12"/>
              </w:rPr>
              <w:t>129,3%</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b/>
                <w:bCs/>
                <w:iCs/>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b/>
                <w:bCs/>
                <w:iCs/>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r w:rsidRPr="00983663">
              <w:rPr>
                <w:rFonts w:eastAsia="Times New Roman" w:cs="Times New Roman"/>
                <w:b/>
                <w:bCs/>
                <w:iCs/>
                <w:sz w:val="12"/>
                <w:szCs w:val="12"/>
              </w:rPr>
              <w:t>86,6%</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center"/>
              <w:rPr>
                <w:rFonts w:eastAsia="Times New Roman" w:cs="Times New Roman"/>
                <w:sz w:val="12"/>
                <w:szCs w:val="12"/>
              </w:rPr>
            </w:pPr>
            <w:r w:rsidRPr="00983663">
              <w:rPr>
                <w:rFonts w:eastAsia="Times New Roman" w:cs="Times New Roman"/>
                <w:sz w:val="12"/>
                <w:szCs w:val="12"/>
              </w:rPr>
              <w:t>3.1</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rPr>
                <w:rFonts w:eastAsia="Times New Roman" w:cs="Times New Roman"/>
                <w:sz w:val="12"/>
                <w:szCs w:val="12"/>
              </w:rPr>
            </w:pPr>
            <w:r w:rsidRPr="00983663">
              <w:rPr>
                <w:rFonts w:eastAsia="Times New Roman" w:cs="Times New Roman"/>
                <w:sz w:val="12"/>
                <w:szCs w:val="12"/>
              </w:rPr>
              <w:t>Tỉnh đoàn</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5.069</w:t>
            </w:r>
          </w:p>
        </w:tc>
        <w:tc>
          <w:tcPr>
            <w:tcW w:w="557"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4.783,0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286,0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5.634</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5.334</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300</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300</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111,1%</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111,5%</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104,9%</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center"/>
              <w:rPr>
                <w:rFonts w:eastAsia="Times New Roman" w:cs="Times New Roman"/>
                <w:sz w:val="12"/>
                <w:szCs w:val="12"/>
              </w:rPr>
            </w:pPr>
            <w:r w:rsidRPr="00983663">
              <w:rPr>
                <w:rFonts w:eastAsia="Times New Roman" w:cs="Times New Roman"/>
                <w:sz w:val="12"/>
                <w:szCs w:val="12"/>
              </w:rPr>
              <w:t>3.2</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rPr>
                <w:rFonts w:eastAsia="Times New Roman" w:cs="Times New Roman"/>
                <w:sz w:val="12"/>
                <w:szCs w:val="12"/>
              </w:rPr>
            </w:pPr>
            <w:r w:rsidRPr="00983663">
              <w:rPr>
                <w:rFonts w:eastAsia="Times New Roman" w:cs="Times New Roman"/>
                <w:sz w:val="12"/>
                <w:szCs w:val="12"/>
              </w:rPr>
              <w:t>Hội Liên hiệp Phụ nữ</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8.472</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5.319,0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3.153,0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9.705</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6.948</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2.757</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2.757</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114,6%</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130,6%</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87,4%</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center"/>
              <w:rPr>
                <w:rFonts w:eastAsia="Times New Roman" w:cs="Times New Roman"/>
                <w:sz w:val="12"/>
                <w:szCs w:val="12"/>
              </w:rPr>
            </w:pPr>
            <w:r w:rsidRPr="00983663">
              <w:rPr>
                <w:rFonts w:eastAsia="Times New Roman" w:cs="Times New Roman"/>
                <w:sz w:val="12"/>
                <w:szCs w:val="12"/>
              </w:rPr>
              <w:t>3.3</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2218B5" w:rsidP="0092324A">
            <w:pPr>
              <w:spacing w:before="40" w:after="40" w:line="300" w:lineRule="exact"/>
              <w:rPr>
                <w:rFonts w:eastAsia="Times New Roman" w:cs="Times New Roman"/>
                <w:sz w:val="12"/>
                <w:szCs w:val="12"/>
              </w:rPr>
            </w:pPr>
            <w:r>
              <w:rPr>
                <w:rFonts w:eastAsia="Times New Roman" w:cs="Times New Roman"/>
                <w:sz w:val="12"/>
                <w:szCs w:val="12"/>
              </w:rPr>
              <w:t>Ủy</w:t>
            </w:r>
            <w:r w:rsidR="00983663" w:rsidRPr="00983663">
              <w:rPr>
                <w:rFonts w:eastAsia="Times New Roman" w:cs="Times New Roman"/>
                <w:sz w:val="12"/>
                <w:szCs w:val="12"/>
              </w:rPr>
              <w:t xml:space="preserve"> ban Mặt trận Tổ quốc Việt Nam tỉnh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6.592</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5.546,0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1.046,0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8.052</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7.286</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766</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766</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122,2%</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131,4%</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73,2%</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center"/>
              <w:rPr>
                <w:rFonts w:eastAsia="Times New Roman" w:cs="Times New Roman"/>
                <w:sz w:val="12"/>
                <w:szCs w:val="12"/>
              </w:rPr>
            </w:pP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4804CA" w:rsidP="0092324A">
            <w:pPr>
              <w:spacing w:before="40" w:after="40" w:line="300" w:lineRule="exact"/>
              <w:rPr>
                <w:rFonts w:eastAsia="Times New Roman" w:cs="Times New Roman"/>
                <w:sz w:val="12"/>
                <w:szCs w:val="12"/>
              </w:rPr>
            </w:pPr>
            <w:r>
              <w:rPr>
                <w:rFonts w:eastAsia="Times New Roman" w:cs="Times New Roman"/>
                <w:sz w:val="12"/>
                <w:szCs w:val="12"/>
              </w:rPr>
              <w:t>Ủy</w:t>
            </w:r>
            <w:r w:rsidR="00983663" w:rsidRPr="00983663">
              <w:rPr>
                <w:rFonts w:eastAsia="Times New Roman" w:cs="Times New Roman"/>
                <w:sz w:val="12"/>
                <w:szCs w:val="12"/>
              </w:rPr>
              <w:t xml:space="preserve"> ban Mặt trận Tổ quốc Việt Nam tỉnh </w:t>
            </w:r>
            <w:r w:rsidR="00983663" w:rsidRPr="00983663">
              <w:rPr>
                <w:rFonts w:eastAsia="Times New Roman" w:cs="Times New Roman"/>
                <w:iCs/>
                <w:sz w:val="12"/>
                <w:szCs w:val="12"/>
              </w:rPr>
              <w:t>(Tỉnh Bắc Ninh hỗ trợ cho người nghèo)</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557"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500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500</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center"/>
              <w:rPr>
                <w:rFonts w:eastAsia="Times New Roman" w:cs="Times New Roman"/>
                <w:sz w:val="12"/>
                <w:szCs w:val="12"/>
              </w:rPr>
            </w:pPr>
            <w:r w:rsidRPr="00983663">
              <w:rPr>
                <w:rFonts w:eastAsia="Times New Roman" w:cs="Times New Roman"/>
                <w:sz w:val="12"/>
                <w:szCs w:val="12"/>
              </w:rPr>
              <w:t>3.4</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rPr>
                <w:rFonts w:eastAsia="Times New Roman" w:cs="Times New Roman"/>
                <w:sz w:val="12"/>
                <w:szCs w:val="12"/>
              </w:rPr>
            </w:pPr>
            <w:r w:rsidRPr="00983663">
              <w:rPr>
                <w:rFonts w:eastAsia="Times New Roman" w:cs="Times New Roman"/>
                <w:sz w:val="12"/>
                <w:szCs w:val="12"/>
              </w:rPr>
              <w:t>Hội Nông dân</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5.646</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5.324,0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322,0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7.859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7.521</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338</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338</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139,2%</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141,3%</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92324A">
            <w:pPr>
              <w:spacing w:before="40" w:after="40" w:line="300" w:lineRule="exact"/>
              <w:jc w:val="right"/>
              <w:rPr>
                <w:rFonts w:eastAsia="Times New Roman" w:cs="Times New Roman"/>
                <w:sz w:val="12"/>
                <w:szCs w:val="12"/>
              </w:rPr>
            </w:pPr>
            <w:r w:rsidRPr="00983663">
              <w:rPr>
                <w:rFonts w:eastAsia="Times New Roman" w:cs="Times New Roman"/>
                <w:sz w:val="12"/>
                <w:szCs w:val="12"/>
              </w:rPr>
              <w:t>105,0%</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92324A">
            <w:pPr>
              <w:spacing w:before="40" w:after="40" w:line="30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3.5</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Hội Cựu chiến binh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2.250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2.250,0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2.433</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2.433</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108,1%</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108,1%</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b/>
                <w:bCs/>
                <w:iCs/>
                <w:sz w:val="12"/>
                <w:szCs w:val="12"/>
              </w:rPr>
            </w:pPr>
            <w:r w:rsidRPr="00983663">
              <w:rPr>
                <w:rFonts w:eastAsia="Times New Roman" w:cs="Times New Roman"/>
                <w:b/>
                <w:bCs/>
                <w:iCs/>
                <w:sz w:val="12"/>
                <w:szCs w:val="12"/>
              </w:rPr>
              <w:lastRenderedPageBreak/>
              <w:t>4</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b/>
                <w:bCs/>
                <w:iCs/>
                <w:sz w:val="12"/>
                <w:szCs w:val="12"/>
              </w:rPr>
            </w:pPr>
            <w:r w:rsidRPr="00983663">
              <w:rPr>
                <w:rFonts w:eastAsia="Times New Roman" w:cs="Times New Roman"/>
                <w:b/>
                <w:bCs/>
                <w:iCs/>
                <w:sz w:val="12"/>
                <w:szCs w:val="12"/>
              </w:rPr>
              <w:t>Hỗ trợ các tổ chức xã hội, tổ chức xã hội - nghề nghiệp</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11.773</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287</w:t>
            </w:r>
          </w:p>
        </w:tc>
        <w:tc>
          <w:tcPr>
            <w:tcW w:w="576"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10.899,0</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587,0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14.444</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261</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13.619</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5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565</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565</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122,7%</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90,8%</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125,0%</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b/>
                <w:bCs/>
                <w:iCs/>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b/>
                <w:bCs/>
                <w:iCs/>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96,3%</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b/>
                <w:bCs/>
                <w:iCs/>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b/>
                <w:bCs/>
                <w:iCs/>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4.1</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Hội Chữ thập đỏ</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1.627</w:t>
            </w:r>
          </w:p>
        </w:tc>
        <w:tc>
          <w:tcPr>
            <w:tcW w:w="557"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287</w:t>
            </w: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1.340,0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1.760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261</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1.500</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108,2%</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90,8%</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111,9%</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4.2</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Hội Đông y</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824</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824,0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888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888</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107,8%</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107,8%</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4.3</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4804CA" w:rsidP="001D0419">
            <w:pPr>
              <w:spacing w:before="40" w:after="40" w:line="320" w:lineRule="exact"/>
              <w:rPr>
                <w:rFonts w:eastAsia="Times New Roman" w:cs="Times New Roman"/>
                <w:sz w:val="12"/>
                <w:szCs w:val="12"/>
              </w:rPr>
            </w:pPr>
            <w:r>
              <w:rPr>
                <w:rFonts w:eastAsia="Times New Roman" w:cs="Times New Roman"/>
                <w:sz w:val="12"/>
                <w:szCs w:val="12"/>
              </w:rPr>
              <w:t>Liên minh các Hợp tác xã</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2.984</w:t>
            </w:r>
          </w:p>
        </w:tc>
        <w:tc>
          <w:tcPr>
            <w:tcW w:w="557"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2.397,0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587,0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4.572</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4.006</w:t>
            </w:r>
          </w:p>
        </w:tc>
        <w:tc>
          <w:tcPr>
            <w:tcW w:w="44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38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565</w:t>
            </w:r>
          </w:p>
        </w:tc>
        <w:tc>
          <w:tcPr>
            <w:tcW w:w="46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565</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46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52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153,2%</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167,1%</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96,3%</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4.4</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1D019F" w:rsidRDefault="00983663" w:rsidP="001D0419">
            <w:pPr>
              <w:spacing w:before="40" w:after="40" w:line="320" w:lineRule="exact"/>
              <w:rPr>
                <w:rFonts w:eastAsia="Times New Roman" w:cs="Times New Roman"/>
                <w:sz w:val="12"/>
                <w:szCs w:val="12"/>
              </w:rPr>
            </w:pPr>
            <w:r w:rsidRPr="001D019F">
              <w:rPr>
                <w:rFonts w:eastAsia="Times New Roman" w:cs="Times New Roman"/>
                <w:sz w:val="12"/>
                <w:szCs w:val="12"/>
              </w:rPr>
              <w:t xml:space="preserve">Hội Văn học Nghệ thuật </w:t>
            </w:r>
            <w:r w:rsidRPr="001D019F">
              <w:rPr>
                <w:rFonts w:eastAsia="Times New Roman" w:cs="Times New Roman"/>
                <w:iCs/>
                <w:sz w:val="12"/>
                <w:szCs w:val="12"/>
              </w:rPr>
              <w:t xml:space="preserve">(Liên </w:t>
            </w:r>
            <w:r w:rsidRPr="001D019F">
              <w:rPr>
                <w:rFonts w:eastAsia="Times New Roman" w:cs="Times New Roman"/>
                <w:iCs/>
                <w:spacing w:val="-2"/>
                <w:sz w:val="12"/>
                <w:szCs w:val="12"/>
              </w:rPr>
              <w:t>hiệp các hội văn học nghệ thuật)</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1.958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1.958,0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2.479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2.479</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126,6%</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126,6%</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4.5</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Hội Nhà báo</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902</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902,0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1.101</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1.101</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122,1%</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122,1%</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4.6</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Hội Luật gia</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427</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427,0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454</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454</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106,3%</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106,3%</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4.7</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Hội Khuyến học tỉnh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525</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525,0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555</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555</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105,7%</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105,7%</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4.8</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4804CA" w:rsidP="001D0419">
            <w:pPr>
              <w:spacing w:before="40" w:after="40" w:line="320" w:lineRule="exact"/>
              <w:rPr>
                <w:rFonts w:eastAsia="Times New Roman" w:cs="Times New Roman"/>
                <w:sz w:val="12"/>
                <w:szCs w:val="12"/>
              </w:rPr>
            </w:pPr>
            <w:r>
              <w:rPr>
                <w:rFonts w:eastAsia="Times New Roman" w:cs="Times New Roman"/>
                <w:sz w:val="12"/>
                <w:szCs w:val="12"/>
              </w:rPr>
              <w:t>Hội Cựu Thanh niên xung phong</w:t>
            </w:r>
            <w:r w:rsidR="00983663" w:rsidRPr="00983663">
              <w:rPr>
                <w:rFonts w:eastAsia="Times New Roman" w:cs="Times New Roman"/>
                <w:sz w:val="12"/>
                <w:szCs w:val="12"/>
              </w:rPr>
              <w:t xml:space="preserve"> tỉnh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367</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367,0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393</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393</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107,1%</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107,1%</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4.9</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4804CA">
            <w:pPr>
              <w:spacing w:before="40" w:after="40" w:line="320" w:lineRule="exact"/>
              <w:rPr>
                <w:rFonts w:eastAsia="Times New Roman" w:cs="Times New Roman"/>
                <w:sz w:val="12"/>
                <w:szCs w:val="12"/>
              </w:rPr>
            </w:pPr>
            <w:r w:rsidRPr="00983663">
              <w:rPr>
                <w:rFonts w:eastAsia="Times New Roman" w:cs="Times New Roman"/>
                <w:sz w:val="12"/>
                <w:szCs w:val="12"/>
              </w:rPr>
              <w:t xml:space="preserve">Hội Bảo trợ người </w:t>
            </w:r>
            <w:r w:rsidR="001D019F">
              <w:rPr>
                <w:rFonts w:eastAsia="Times New Roman" w:cs="Times New Roman"/>
                <w:sz w:val="12"/>
                <w:szCs w:val="12"/>
              </w:rPr>
              <w:t>tàn tật và T</w:t>
            </w:r>
            <w:r w:rsidR="004804CA">
              <w:rPr>
                <w:rFonts w:eastAsia="Times New Roman" w:cs="Times New Roman"/>
                <w:sz w:val="12"/>
                <w:szCs w:val="12"/>
              </w:rPr>
              <w:t xml:space="preserve">rẻ em mồ côi </w:t>
            </w:r>
            <w:r w:rsidRPr="00983663">
              <w:rPr>
                <w:rFonts w:eastAsia="Times New Roman" w:cs="Times New Roman"/>
                <w:iCs/>
                <w:sz w:val="12"/>
                <w:szCs w:val="12"/>
              </w:rPr>
              <w:t xml:space="preserve">(sáp nhập Hội </w:t>
            </w:r>
            <w:r w:rsidR="004804CA">
              <w:rPr>
                <w:rFonts w:eastAsia="Times New Roman" w:cs="Times New Roman"/>
                <w:iCs/>
                <w:sz w:val="12"/>
                <w:szCs w:val="12"/>
              </w:rPr>
              <w:t>N</w:t>
            </w:r>
            <w:r w:rsidRPr="00983663">
              <w:rPr>
                <w:rFonts w:eastAsia="Times New Roman" w:cs="Times New Roman"/>
                <w:iCs/>
                <w:sz w:val="12"/>
                <w:szCs w:val="12"/>
              </w:rPr>
              <w:t>gười mù)</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503</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503,0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586</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586</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116,5%</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116,5%</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4.10</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CA6C53" w:rsidP="001D0419">
            <w:pPr>
              <w:spacing w:before="40" w:after="40" w:line="320" w:lineRule="exact"/>
              <w:rPr>
                <w:rFonts w:eastAsia="Times New Roman" w:cs="Times New Roman"/>
                <w:sz w:val="12"/>
                <w:szCs w:val="12"/>
              </w:rPr>
            </w:pPr>
            <w:r>
              <w:rPr>
                <w:rFonts w:eastAsia="Times New Roman" w:cs="Times New Roman"/>
                <w:sz w:val="12"/>
                <w:szCs w:val="12"/>
              </w:rPr>
              <w:t>Hội N</w:t>
            </w:r>
            <w:r w:rsidR="00983663" w:rsidRPr="00983663">
              <w:rPr>
                <w:rFonts w:eastAsia="Times New Roman" w:cs="Times New Roman"/>
                <w:sz w:val="12"/>
                <w:szCs w:val="12"/>
              </w:rPr>
              <w:t>ạn nhân chất độc da cam/dioxin</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487</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487,0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512</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512</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105,2%</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105,2%</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4.11</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Hội Người cao tuổi tỉnh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394</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394,0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419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419</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106,3%</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106,3%</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4.12</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CA6C53" w:rsidRDefault="00983663" w:rsidP="001D0419">
            <w:pPr>
              <w:spacing w:before="40" w:after="40" w:line="320" w:lineRule="exact"/>
              <w:rPr>
                <w:rFonts w:eastAsia="Times New Roman" w:cs="Times New Roman"/>
                <w:spacing w:val="-4"/>
                <w:sz w:val="12"/>
                <w:szCs w:val="12"/>
              </w:rPr>
            </w:pPr>
            <w:r w:rsidRPr="00CA6C53">
              <w:rPr>
                <w:rFonts w:eastAsia="Times New Roman" w:cs="Times New Roman"/>
                <w:spacing w:val="-4"/>
                <w:sz w:val="12"/>
                <w:szCs w:val="12"/>
              </w:rPr>
              <w:t>Liên hiệp các Hội khoa học tỉnh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635</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635,0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635</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635</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100,0%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100,0%</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4.13</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CA6C53" w:rsidRDefault="00983663" w:rsidP="001D0419">
            <w:pPr>
              <w:spacing w:before="40" w:after="40" w:line="320" w:lineRule="exact"/>
              <w:rPr>
                <w:rFonts w:eastAsia="Times New Roman" w:cs="Times New Roman"/>
                <w:spacing w:val="-8"/>
                <w:sz w:val="12"/>
                <w:szCs w:val="12"/>
              </w:rPr>
            </w:pPr>
            <w:r w:rsidRPr="00CA6C53">
              <w:rPr>
                <w:rFonts w:eastAsia="Times New Roman" w:cs="Times New Roman"/>
                <w:spacing w:val="-8"/>
                <w:sz w:val="12"/>
                <w:szCs w:val="12"/>
              </w:rPr>
              <w:t>Hội Liên hiệp Thanh niên Việt Nam</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90,0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90</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100,0%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100,0%</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4.14</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3875FC" w:rsidP="001D0419">
            <w:pPr>
              <w:spacing w:before="40" w:after="40" w:line="320" w:lineRule="exact"/>
              <w:rPr>
                <w:rFonts w:eastAsia="Times New Roman" w:cs="Times New Roman"/>
                <w:sz w:val="12"/>
                <w:szCs w:val="12"/>
              </w:rPr>
            </w:pPr>
            <w:r>
              <w:rPr>
                <w:rFonts w:eastAsia="Times New Roman" w:cs="Times New Roman"/>
                <w:sz w:val="12"/>
                <w:szCs w:val="12"/>
              </w:rPr>
              <w:t>Hội N</w:t>
            </w:r>
            <w:r w:rsidR="00983663" w:rsidRPr="00983663">
              <w:rPr>
                <w:rFonts w:eastAsia="Times New Roman" w:cs="Times New Roman"/>
                <w:sz w:val="12"/>
                <w:szCs w:val="12"/>
              </w:rPr>
              <w:t>gười mù</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50,0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0,0%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0,0%</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b/>
                <w:bCs/>
                <w:iCs/>
                <w:sz w:val="12"/>
                <w:szCs w:val="12"/>
              </w:rPr>
            </w:pPr>
            <w:r w:rsidRPr="00983663">
              <w:rPr>
                <w:rFonts w:eastAsia="Times New Roman" w:cs="Times New Roman"/>
                <w:b/>
                <w:bCs/>
                <w:iCs/>
                <w:sz w:val="12"/>
                <w:szCs w:val="12"/>
              </w:rPr>
              <w:lastRenderedPageBreak/>
              <w:t>5</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b/>
                <w:bCs/>
                <w:iCs/>
                <w:sz w:val="12"/>
                <w:szCs w:val="12"/>
              </w:rPr>
            </w:pPr>
            <w:r w:rsidRPr="00983663">
              <w:rPr>
                <w:rFonts w:eastAsia="Times New Roman" w:cs="Times New Roman"/>
                <w:b/>
                <w:bCs/>
                <w:iCs/>
                <w:sz w:val="12"/>
                <w:szCs w:val="12"/>
              </w:rPr>
              <w:t xml:space="preserve">An ninh </w:t>
            </w:r>
            <w:r w:rsidR="00CA6C53">
              <w:rPr>
                <w:rFonts w:eastAsia="Times New Roman" w:cs="Times New Roman"/>
                <w:b/>
                <w:bCs/>
                <w:iCs/>
                <w:sz w:val="12"/>
                <w:szCs w:val="12"/>
              </w:rPr>
              <w:t>- q</w:t>
            </w:r>
            <w:r w:rsidRPr="00983663">
              <w:rPr>
                <w:rFonts w:eastAsia="Times New Roman" w:cs="Times New Roman"/>
                <w:b/>
                <w:bCs/>
                <w:iCs/>
                <w:sz w:val="12"/>
                <w:szCs w:val="12"/>
              </w:rPr>
              <w:t>uốc phòng</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66.553</w:t>
            </w:r>
          </w:p>
        </w:tc>
        <w:tc>
          <w:tcPr>
            <w:tcW w:w="557"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15.177</w:t>
            </w: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51.113,0</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263,0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VnTime" w:eastAsia="Times New Roman" w:hAnsi=".VnTime"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VnTime" w:eastAsia="Times New Roman" w:hAnsi=".VnTime"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VnTime" w:eastAsia="Times New Roman" w:hAnsi=".VnTime"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VnTime" w:eastAsia="Times New Roman" w:hAnsi=".VnTime"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103.426</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45.305</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57.845</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276</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276</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155,4%</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298,5%</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113,2%</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b/>
                <w:bCs/>
                <w:iCs/>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b/>
                <w:bCs/>
                <w:iCs/>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104,9%</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5.1</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CA6C53" w:rsidP="00CA6C53">
            <w:pPr>
              <w:spacing w:before="40" w:after="40" w:line="320" w:lineRule="exact"/>
              <w:rPr>
                <w:rFonts w:eastAsia="Times New Roman" w:cs="Times New Roman"/>
                <w:sz w:val="12"/>
                <w:szCs w:val="12"/>
              </w:rPr>
            </w:pPr>
            <w:r>
              <w:rPr>
                <w:rFonts w:eastAsia="Times New Roman" w:cs="Times New Roman"/>
                <w:sz w:val="12"/>
                <w:szCs w:val="12"/>
              </w:rPr>
              <w:t>Bộ C</w:t>
            </w:r>
            <w:r w:rsidR="00983663" w:rsidRPr="00983663">
              <w:rPr>
                <w:rFonts w:eastAsia="Times New Roman" w:cs="Times New Roman"/>
                <w:sz w:val="12"/>
                <w:szCs w:val="12"/>
              </w:rPr>
              <w:t xml:space="preserve">hỉ huy </w:t>
            </w:r>
            <w:r>
              <w:rPr>
                <w:rFonts w:eastAsia="Times New Roman" w:cs="Times New Roman"/>
                <w:sz w:val="12"/>
                <w:szCs w:val="12"/>
              </w:rPr>
              <w:t>Q</w:t>
            </w:r>
            <w:r w:rsidR="00983663" w:rsidRPr="00983663">
              <w:rPr>
                <w:rFonts w:eastAsia="Times New Roman" w:cs="Times New Roman"/>
                <w:sz w:val="12"/>
                <w:szCs w:val="12"/>
              </w:rPr>
              <w:t>uân sự tỉnh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44.933</w:t>
            </w:r>
          </w:p>
        </w:tc>
        <w:tc>
          <w:tcPr>
            <w:tcW w:w="557"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2.395</w:t>
            </w: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42.502,0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36,0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VnTime" w:eastAsia="Times New Roman" w:hAnsi=".VnTime"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VnTime" w:eastAsia="Times New Roman" w:hAnsi=".VnTime"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VnTime" w:eastAsia="Times New Roman" w:hAnsi=".VnTime"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VnTime" w:eastAsia="Times New Roman" w:hAnsi=".VnTime"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77.813</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28.860</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48.915</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38</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38</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173,2%</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1205,0%</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115,1%</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105,6%</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5.2</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Công an tỉnh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21.620</w:t>
            </w:r>
          </w:p>
        </w:tc>
        <w:tc>
          <w:tcPr>
            <w:tcW w:w="557"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12.782</w:t>
            </w: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8.611,0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227,0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VnTime" w:eastAsia="Times New Roman" w:hAnsi=".VnTime"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VnTime" w:eastAsia="Times New Roman" w:hAnsi=".VnTime"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VnTime" w:eastAsia="Times New Roman" w:hAnsi=".VnTime"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VnTime" w:eastAsia="Times New Roman" w:hAnsi=".VnTime"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25.613</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16.445</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8.930</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238</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238</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118,5%</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128,7%</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103,7%</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104,8%</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b/>
                <w:bCs/>
                <w:iCs/>
                <w:sz w:val="12"/>
                <w:szCs w:val="12"/>
              </w:rPr>
            </w:pPr>
            <w:r w:rsidRPr="00983663">
              <w:rPr>
                <w:rFonts w:eastAsia="Times New Roman" w:cs="Times New Roman"/>
                <w:b/>
                <w:bCs/>
                <w:iCs/>
                <w:sz w:val="12"/>
                <w:szCs w:val="12"/>
              </w:rPr>
              <w:t>6</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b/>
                <w:bCs/>
                <w:iCs/>
                <w:sz w:val="12"/>
                <w:szCs w:val="12"/>
              </w:rPr>
            </w:pPr>
            <w:r w:rsidRPr="00983663">
              <w:rPr>
                <w:rFonts w:eastAsia="Times New Roman" w:cs="Times New Roman"/>
                <w:b/>
                <w:bCs/>
                <w:iCs/>
                <w:sz w:val="12"/>
                <w:szCs w:val="12"/>
              </w:rPr>
              <w:t>Các đơn vị khác</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204.264</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576"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190.129,0</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14.135,0</w:t>
            </w:r>
          </w:p>
        </w:tc>
        <w:tc>
          <w:tcPr>
            <w:tcW w:w="40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3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1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8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200.898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200.441</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457</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457</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98,4%</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105,4%</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3,2%</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6.1</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CA6C53" w:rsidP="001D0419">
            <w:pPr>
              <w:spacing w:before="40" w:after="40" w:line="320" w:lineRule="exact"/>
              <w:rPr>
                <w:rFonts w:eastAsia="Times New Roman" w:cs="Times New Roman"/>
                <w:sz w:val="12"/>
                <w:szCs w:val="12"/>
              </w:rPr>
            </w:pPr>
            <w:r>
              <w:rPr>
                <w:rFonts w:eastAsia="Times New Roman" w:cs="Times New Roman"/>
                <w:sz w:val="12"/>
                <w:szCs w:val="12"/>
              </w:rPr>
              <w:t>Chi nhánh Ngân hàng C</w:t>
            </w:r>
            <w:r w:rsidR="00983663" w:rsidRPr="00983663">
              <w:rPr>
                <w:rFonts w:eastAsia="Times New Roman" w:cs="Times New Roman"/>
                <w:sz w:val="12"/>
                <w:szCs w:val="12"/>
              </w:rPr>
              <w:t>hính sách xã hội tỉnh Bắc Kạn</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18.901</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5.662,0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13.239,0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5.038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5.000</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38</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38</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26,7%</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88,3%</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0,3%</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6.2</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CA6C53" w:rsidP="001D0419">
            <w:pPr>
              <w:spacing w:before="40" w:after="40" w:line="320" w:lineRule="exact"/>
              <w:rPr>
                <w:rFonts w:eastAsia="Times New Roman" w:cs="Times New Roman"/>
                <w:sz w:val="12"/>
                <w:szCs w:val="12"/>
              </w:rPr>
            </w:pPr>
            <w:r>
              <w:rPr>
                <w:rFonts w:eastAsia="Times New Roman" w:cs="Times New Roman"/>
                <w:sz w:val="12"/>
                <w:szCs w:val="12"/>
              </w:rPr>
              <w:t>Bảo hiểm X</w:t>
            </w:r>
            <w:r w:rsidR="00983663" w:rsidRPr="00983663">
              <w:rPr>
                <w:rFonts w:eastAsia="Times New Roman" w:cs="Times New Roman"/>
                <w:sz w:val="12"/>
                <w:szCs w:val="12"/>
              </w:rPr>
              <w:t>ã hội tỉnh Bắc Kạn</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183.173</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183.173,0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190.474</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190.474</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104,0%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104,0%</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6.3</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CA6C53">
            <w:pPr>
              <w:spacing w:before="40" w:after="40" w:line="320" w:lineRule="exact"/>
              <w:rPr>
                <w:rFonts w:eastAsia="Times New Roman" w:cs="Times New Roman"/>
                <w:sz w:val="12"/>
                <w:szCs w:val="12"/>
              </w:rPr>
            </w:pPr>
            <w:r w:rsidRPr="00983663">
              <w:rPr>
                <w:rFonts w:eastAsia="Times New Roman" w:cs="Times New Roman"/>
                <w:sz w:val="12"/>
                <w:szCs w:val="12"/>
              </w:rPr>
              <w:t xml:space="preserve">Công ty </w:t>
            </w:r>
            <w:r w:rsidR="00CA6C53">
              <w:rPr>
                <w:rFonts w:eastAsia="Times New Roman" w:cs="Times New Roman"/>
                <w:sz w:val="12"/>
                <w:szCs w:val="12"/>
              </w:rPr>
              <w:t>Trách nhiệm hữu hạn Một thành viên</w:t>
            </w:r>
            <w:r w:rsidRPr="00983663">
              <w:rPr>
                <w:rFonts w:eastAsia="Times New Roman" w:cs="Times New Roman"/>
                <w:sz w:val="12"/>
                <w:szCs w:val="12"/>
              </w:rPr>
              <w:t xml:space="preserve"> Lâm nghiệp Bắc Kạn</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882</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22,0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860,0</w:t>
            </w:r>
          </w:p>
        </w:tc>
        <w:tc>
          <w:tcPr>
            <w:tcW w:w="40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3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41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58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3.200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2.819</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5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381</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381</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362,8%</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12813,9%</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44,3%</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6.4</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Hợp tác xã Thắng Lợi</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100,0%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100,0%</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6.5</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7478C8" w:rsidP="001D0419">
            <w:pPr>
              <w:spacing w:before="40" w:after="40" w:line="320" w:lineRule="exact"/>
              <w:rPr>
                <w:rFonts w:eastAsia="Times New Roman" w:cs="Times New Roman"/>
                <w:sz w:val="12"/>
                <w:szCs w:val="12"/>
              </w:rPr>
            </w:pPr>
            <w:r w:rsidRPr="00983663">
              <w:rPr>
                <w:rFonts w:eastAsia="Times New Roman" w:cs="Times New Roman"/>
                <w:sz w:val="12"/>
                <w:szCs w:val="12"/>
              </w:rPr>
              <w:t xml:space="preserve">Hợp tác xã </w:t>
            </w:r>
            <w:r w:rsidR="00983663" w:rsidRPr="00983663">
              <w:rPr>
                <w:rFonts w:eastAsia="Times New Roman" w:cs="Times New Roman"/>
                <w:sz w:val="12"/>
                <w:szCs w:val="12"/>
              </w:rPr>
              <w:t>Sản xuất và chế biến nông sản Đồng Tâm</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92,0%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6.6</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7478C8" w:rsidP="001D0419">
            <w:pPr>
              <w:spacing w:before="40" w:after="40" w:line="320" w:lineRule="exact"/>
              <w:rPr>
                <w:rFonts w:eastAsia="Times New Roman" w:cs="Times New Roman"/>
                <w:sz w:val="12"/>
                <w:szCs w:val="12"/>
              </w:rPr>
            </w:pPr>
            <w:r w:rsidRPr="00983663">
              <w:rPr>
                <w:rFonts w:eastAsia="Times New Roman" w:cs="Times New Roman"/>
                <w:sz w:val="12"/>
                <w:szCs w:val="12"/>
              </w:rPr>
              <w:t xml:space="preserve">Hợp tác xã </w:t>
            </w:r>
            <w:r w:rsidR="001812C6">
              <w:rPr>
                <w:rFonts w:eastAsia="Times New Roman" w:cs="Times New Roman"/>
                <w:sz w:val="12"/>
                <w:szCs w:val="12"/>
              </w:rPr>
              <w:t>Nước sạch và V</w:t>
            </w:r>
            <w:r w:rsidR="00983663" w:rsidRPr="00983663">
              <w:rPr>
                <w:rFonts w:eastAsia="Times New Roman" w:cs="Times New Roman"/>
                <w:sz w:val="12"/>
                <w:szCs w:val="12"/>
              </w:rPr>
              <w:t>ệ sinh môi trường</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63</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63,0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58</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92,0%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92,0%</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6.7</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7478C8" w:rsidP="001D0419">
            <w:pPr>
              <w:spacing w:before="40" w:after="40" w:line="320" w:lineRule="exact"/>
              <w:rPr>
                <w:rFonts w:eastAsia="Times New Roman" w:cs="Times New Roman"/>
                <w:sz w:val="12"/>
                <w:szCs w:val="12"/>
              </w:rPr>
            </w:pPr>
            <w:r w:rsidRPr="00983663">
              <w:rPr>
                <w:rFonts w:eastAsia="Times New Roman" w:cs="Times New Roman"/>
                <w:sz w:val="12"/>
                <w:szCs w:val="12"/>
              </w:rPr>
              <w:t xml:space="preserve">Hợp tác xã </w:t>
            </w:r>
            <w:r w:rsidR="00983663" w:rsidRPr="00983663">
              <w:rPr>
                <w:rFonts w:eastAsia="Times New Roman" w:cs="Times New Roman"/>
                <w:sz w:val="12"/>
                <w:szCs w:val="12"/>
              </w:rPr>
              <w:t>Đồng Tiến</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93,8%</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93,8%</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6.8</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7478C8" w:rsidP="001D0419">
            <w:pPr>
              <w:spacing w:before="40" w:after="40" w:line="320" w:lineRule="exact"/>
              <w:rPr>
                <w:rFonts w:eastAsia="Times New Roman" w:cs="Times New Roman"/>
                <w:sz w:val="12"/>
                <w:szCs w:val="12"/>
              </w:rPr>
            </w:pPr>
            <w:r w:rsidRPr="00983663">
              <w:rPr>
                <w:rFonts w:eastAsia="Times New Roman" w:cs="Times New Roman"/>
                <w:sz w:val="12"/>
                <w:szCs w:val="12"/>
              </w:rPr>
              <w:t xml:space="preserve">Hợp tác xã </w:t>
            </w:r>
            <w:r w:rsidR="00983663" w:rsidRPr="00983663">
              <w:rPr>
                <w:rFonts w:eastAsia="Times New Roman" w:cs="Times New Roman"/>
                <w:sz w:val="12"/>
                <w:szCs w:val="12"/>
              </w:rPr>
              <w:t>Toàn Dân</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0,0%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0,0%</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6.9</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7478C8" w:rsidP="001D0419">
            <w:pPr>
              <w:spacing w:before="40" w:after="40" w:line="320" w:lineRule="exact"/>
              <w:rPr>
                <w:rFonts w:eastAsia="Times New Roman" w:cs="Times New Roman"/>
                <w:sz w:val="12"/>
                <w:szCs w:val="12"/>
              </w:rPr>
            </w:pPr>
            <w:r w:rsidRPr="00983663">
              <w:rPr>
                <w:rFonts w:eastAsia="Times New Roman" w:cs="Times New Roman"/>
                <w:sz w:val="12"/>
                <w:szCs w:val="12"/>
              </w:rPr>
              <w:t xml:space="preserve">Hợp tác xã </w:t>
            </w:r>
            <w:r w:rsidR="00983663" w:rsidRPr="00983663">
              <w:rPr>
                <w:rFonts w:eastAsia="Times New Roman" w:cs="Times New Roman"/>
                <w:sz w:val="12"/>
                <w:szCs w:val="12"/>
              </w:rPr>
              <w:t>Mạc Sâm</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94,3%</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94,3%</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6.10</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7478C8" w:rsidP="001D0419">
            <w:pPr>
              <w:spacing w:before="40" w:after="40" w:line="320" w:lineRule="exact"/>
              <w:rPr>
                <w:rFonts w:eastAsia="Times New Roman" w:cs="Times New Roman"/>
                <w:sz w:val="12"/>
                <w:szCs w:val="12"/>
              </w:rPr>
            </w:pPr>
            <w:r w:rsidRPr="00983663">
              <w:rPr>
                <w:rFonts w:eastAsia="Times New Roman" w:cs="Times New Roman"/>
                <w:sz w:val="12"/>
                <w:szCs w:val="12"/>
              </w:rPr>
              <w:t xml:space="preserve">Hợp tác xã </w:t>
            </w:r>
            <w:r w:rsidR="00983663" w:rsidRPr="00983663">
              <w:rPr>
                <w:rFonts w:eastAsia="Times New Roman" w:cs="Times New Roman"/>
                <w:sz w:val="12"/>
                <w:szCs w:val="12"/>
              </w:rPr>
              <w:t>Đại Hà</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39,0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33</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33</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85,5%</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85,5%</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6.11</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7478C8" w:rsidP="001D0419">
            <w:pPr>
              <w:spacing w:before="40" w:after="40" w:line="320" w:lineRule="exact"/>
              <w:rPr>
                <w:rFonts w:eastAsia="Times New Roman" w:cs="Times New Roman"/>
                <w:sz w:val="12"/>
                <w:szCs w:val="12"/>
              </w:rPr>
            </w:pPr>
            <w:r w:rsidRPr="00983663">
              <w:rPr>
                <w:rFonts w:eastAsia="Times New Roman" w:cs="Times New Roman"/>
                <w:sz w:val="12"/>
                <w:szCs w:val="12"/>
              </w:rPr>
              <w:t xml:space="preserve">Hợp tác xã </w:t>
            </w:r>
            <w:r w:rsidR="00983663" w:rsidRPr="00983663">
              <w:rPr>
                <w:rFonts w:eastAsia="Times New Roman" w:cs="Times New Roman"/>
                <w:sz w:val="12"/>
                <w:szCs w:val="12"/>
              </w:rPr>
              <w:t>Dịch vụ nông nghiệp Hợp Giang</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27</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27,0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27</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27</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100,0%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100,0%</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lastRenderedPageBreak/>
              <w:t>6.12</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7478C8" w:rsidP="001D0419">
            <w:pPr>
              <w:spacing w:before="40" w:after="40" w:line="320" w:lineRule="exact"/>
              <w:rPr>
                <w:rFonts w:eastAsia="Times New Roman" w:cs="Times New Roman"/>
                <w:sz w:val="12"/>
                <w:szCs w:val="12"/>
              </w:rPr>
            </w:pPr>
            <w:r w:rsidRPr="00983663">
              <w:rPr>
                <w:rFonts w:eastAsia="Times New Roman" w:cs="Times New Roman"/>
                <w:sz w:val="12"/>
                <w:szCs w:val="12"/>
              </w:rPr>
              <w:t xml:space="preserve">Hợp tác xã </w:t>
            </w:r>
            <w:r w:rsidR="00983663" w:rsidRPr="00983663">
              <w:rPr>
                <w:rFonts w:eastAsia="Times New Roman" w:cs="Times New Roman"/>
                <w:sz w:val="12"/>
                <w:szCs w:val="12"/>
              </w:rPr>
              <w:t>Hương Ngàn</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19,0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0,0%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0,0%</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6.13</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7478C8" w:rsidP="001D0419">
            <w:pPr>
              <w:spacing w:before="40" w:after="40" w:line="320" w:lineRule="exact"/>
              <w:rPr>
                <w:rFonts w:eastAsia="Times New Roman" w:cs="Times New Roman"/>
                <w:sz w:val="12"/>
                <w:szCs w:val="12"/>
              </w:rPr>
            </w:pPr>
            <w:r w:rsidRPr="00983663">
              <w:rPr>
                <w:rFonts w:eastAsia="Times New Roman" w:cs="Times New Roman"/>
                <w:sz w:val="12"/>
                <w:szCs w:val="12"/>
              </w:rPr>
              <w:t xml:space="preserve">Hợp tác xã </w:t>
            </w:r>
            <w:r w:rsidR="00983663" w:rsidRPr="00983663">
              <w:rPr>
                <w:rFonts w:eastAsia="Times New Roman" w:cs="Times New Roman"/>
                <w:sz w:val="12"/>
                <w:szCs w:val="12"/>
              </w:rPr>
              <w:t>Hương Rừng</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100,0%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100,0%</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6.14</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7478C8" w:rsidP="001D0419">
            <w:pPr>
              <w:spacing w:before="40" w:after="40" w:line="320" w:lineRule="exact"/>
              <w:rPr>
                <w:rFonts w:eastAsia="Times New Roman" w:cs="Times New Roman"/>
                <w:sz w:val="12"/>
                <w:szCs w:val="12"/>
              </w:rPr>
            </w:pPr>
            <w:r w:rsidRPr="00983663">
              <w:rPr>
                <w:rFonts w:eastAsia="Times New Roman" w:cs="Times New Roman"/>
                <w:sz w:val="12"/>
                <w:szCs w:val="12"/>
              </w:rPr>
              <w:t xml:space="preserve">Hợp tác xã </w:t>
            </w:r>
            <w:r w:rsidR="00983663" w:rsidRPr="00983663">
              <w:rPr>
                <w:rFonts w:eastAsia="Times New Roman" w:cs="Times New Roman"/>
                <w:sz w:val="12"/>
                <w:szCs w:val="12"/>
              </w:rPr>
              <w:t>Minh Anh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58,0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8</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13,0%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13,0%</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6.15</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7478C8" w:rsidRDefault="007478C8" w:rsidP="001D0419">
            <w:pPr>
              <w:spacing w:before="40" w:after="40" w:line="320" w:lineRule="exact"/>
              <w:rPr>
                <w:rFonts w:eastAsia="Times New Roman" w:cs="Times New Roman"/>
                <w:spacing w:val="-8"/>
                <w:sz w:val="12"/>
                <w:szCs w:val="12"/>
              </w:rPr>
            </w:pPr>
            <w:r w:rsidRPr="007478C8">
              <w:rPr>
                <w:rFonts w:eastAsia="Times New Roman" w:cs="Times New Roman"/>
                <w:spacing w:val="-8"/>
                <w:sz w:val="12"/>
                <w:szCs w:val="12"/>
              </w:rPr>
              <w:t xml:space="preserve">Hợp tác xã </w:t>
            </w:r>
            <w:r w:rsidR="00983663" w:rsidRPr="007478C8">
              <w:rPr>
                <w:rFonts w:eastAsia="Times New Roman" w:cs="Times New Roman"/>
                <w:spacing w:val="-8"/>
                <w:sz w:val="12"/>
                <w:szCs w:val="12"/>
              </w:rPr>
              <w:t>Nông nghiệp Tân Thành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116</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116,0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73</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73</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63,2%</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63,2%</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6.16</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7478C8" w:rsidP="001D0419">
            <w:pPr>
              <w:spacing w:before="40" w:after="40" w:line="320" w:lineRule="exact"/>
              <w:rPr>
                <w:rFonts w:eastAsia="Times New Roman" w:cs="Times New Roman"/>
                <w:sz w:val="12"/>
                <w:szCs w:val="12"/>
              </w:rPr>
            </w:pPr>
            <w:r w:rsidRPr="00983663">
              <w:rPr>
                <w:rFonts w:eastAsia="Times New Roman" w:cs="Times New Roman"/>
                <w:sz w:val="12"/>
                <w:szCs w:val="12"/>
              </w:rPr>
              <w:t xml:space="preserve">Hợp tác xã </w:t>
            </w:r>
            <w:r w:rsidR="00983663" w:rsidRPr="00983663">
              <w:rPr>
                <w:rFonts w:eastAsia="Times New Roman" w:cs="Times New Roman"/>
                <w:sz w:val="12"/>
                <w:szCs w:val="12"/>
              </w:rPr>
              <w:t>Mộc Lan Rừng</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23</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23,0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7</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7</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29,2%</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29,2%</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6.17</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Công ty Điện lực Bắc Kạn</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24</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24,0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100</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417,8%</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417,8%</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6.18</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Viện Kiểm sát nhân dân tỉnh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18,0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18</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100,0%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100,0%</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6.19</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Tòa án nhân dân tỉnh Bắc Kạn</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174</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174,0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174</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174</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100,0%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100,0%</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6.20</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Viễn thông Bắc Kạn</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18,0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18</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100,0%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100,0%</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6.21</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7478C8" w:rsidRDefault="00CA6C53" w:rsidP="001D0419">
            <w:pPr>
              <w:spacing w:before="40" w:after="40" w:line="320" w:lineRule="exact"/>
              <w:rPr>
                <w:rFonts w:eastAsia="Times New Roman" w:cs="Times New Roman"/>
                <w:spacing w:val="-6"/>
                <w:sz w:val="12"/>
                <w:szCs w:val="12"/>
              </w:rPr>
            </w:pPr>
            <w:r w:rsidRPr="007478C8">
              <w:rPr>
                <w:rFonts w:eastAsia="Times New Roman" w:cs="Times New Roman"/>
                <w:spacing w:val="-6"/>
                <w:sz w:val="12"/>
                <w:szCs w:val="12"/>
              </w:rPr>
              <w:t>Liên đoàn L</w:t>
            </w:r>
            <w:r w:rsidR="00983663" w:rsidRPr="007478C8">
              <w:rPr>
                <w:rFonts w:eastAsia="Times New Roman" w:cs="Times New Roman"/>
                <w:spacing w:val="-6"/>
                <w:sz w:val="12"/>
                <w:szCs w:val="12"/>
              </w:rPr>
              <w:t>ao động tỉnh Bắc Kạn</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449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449,0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352</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352</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78,4%</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78,4%</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6.22</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Bưu Điện tỉnh Bắc Kạn</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18,0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18</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100,0%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100,0%</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6.23</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sz w:val="12"/>
                <w:szCs w:val="12"/>
              </w:rPr>
            </w:pPr>
            <w:r w:rsidRPr="00983663">
              <w:rPr>
                <w:rFonts w:eastAsia="Times New Roman" w:cs="Times New Roman"/>
                <w:sz w:val="12"/>
                <w:szCs w:val="12"/>
              </w:rPr>
              <w:t>Cục Thi hành án dân sự tỉnh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50,0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50</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100,0%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100,0%</w:t>
            </w: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center"/>
              <w:rPr>
                <w:rFonts w:eastAsia="Times New Roman" w:cs="Times New Roman"/>
                <w:sz w:val="12"/>
                <w:szCs w:val="12"/>
              </w:rPr>
            </w:pPr>
            <w:r w:rsidRPr="00983663">
              <w:rPr>
                <w:rFonts w:eastAsia="Times New Roman" w:cs="Times New Roman"/>
                <w:sz w:val="12"/>
                <w:szCs w:val="12"/>
              </w:rPr>
              <w:t>6.24</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rPr>
                <w:rFonts w:eastAsia="Times New Roman" w:cs="Times New Roman"/>
                <w:sz w:val="12"/>
                <w:szCs w:val="12"/>
              </w:rPr>
            </w:pPr>
            <w:r w:rsidRPr="00983663">
              <w:rPr>
                <w:rFonts w:eastAsia="Times New Roman" w:cs="Times New Roman"/>
                <w:sz w:val="12"/>
                <w:szCs w:val="12"/>
              </w:rPr>
              <w:t>Cục Quản lý thị trường tỉnh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120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120,0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438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438</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364,9%</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center"/>
              <w:rPr>
                <w:rFonts w:eastAsia="Times New Roman" w:cs="Times New Roman"/>
                <w:sz w:val="12"/>
                <w:szCs w:val="12"/>
              </w:rPr>
            </w:pPr>
            <w:r w:rsidRPr="00983663">
              <w:rPr>
                <w:rFonts w:eastAsia="Times New Roman" w:cs="Times New Roman"/>
                <w:sz w:val="12"/>
                <w:szCs w:val="12"/>
              </w:rPr>
              <w:t>6.25</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rPr>
                <w:rFonts w:eastAsia="Times New Roman" w:cs="Times New Roman"/>
                <w:sz w:val="12"/>
                <w:szCs w:val="12"/>
              </w:rPr>
            </w:pPr>
            <w:r w:rsidRPr="00983663">
              <w:rPr>
                <w:rFonts w:eastAsia="Times New Roman" w:cs="Times New Roman"/>
                <w:sz w:val="12"/>
                <w:szCs w:val="12"/>
              </w:rPr>
              <w:t xml:space="preserve">Ngân hàng Nhà nước </w:t>
            </w:r>
            <w:r w:rsidR="00CA6C53">
              <w:rPr>
                <w:rFonts w:eastAsia="Times New Roman" w:cs="Times New Roman"/>
                <w:sz w:val="12"/>
                <w:szCs w:val="12"/>
              </w:rPr>
              <w:t>C</w:t>
            </w:r>
            <w:r w:rsidRPr="00983663">
              <w:rPr>
                <w:rFonts w:eastAsia="Times New Roman" w:cs="Times New Roman"/>
                <w:sz w:val="12"/>
                <w:szCs w:val="12"/>
              </w:rPr>
              <w:t>hi nhánh tỉnh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38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2,0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36,0</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38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38</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38</w:t>
            </w: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100,0%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105,6%</w:t>
            </w: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center"/>
              <w:rPr>
                <w:rFonts w:eastAsia="Times New Roman" w:cs="Times New Roman"/>
                <w:sz w:val="12"/>
                <w:szCs w:val="12"/>
              </w:rPr>
            </w:pPr>
            <w:r w:rsidRPr="00983663">
              <w:rPr>
                <w:rFonts w:eastAsia="Times New Roman" w:cs="Times New Roman"/>
                <w:sz w:val="12"/>
                <w:szCs w:val="12"/>
              </w:rPr>
              <w:t>6.26</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CA6C53" w:rsidP="007478C8">
            <w:pPr>
              <w:spacing w:before="40" w:after="40" w:line="300" w:lineRule="exact"/>
              <w:rPr>
                <w:rFonts w:eastAsia="Times New Roman" w:cs="Times New Roman"/>
                <w:sz w:val="12"/>
                <w:szCs w:val="12"/>
              </w:rPr>
            </w:pPr>
            <w:r>
              <w:rPr>
                <w:rFonts w:eastAsia="Times New Roman" w:cs="Times New Roman"/>
                <w:sz w:val="12"/>
                <w:szCs w:val="12"/>
              </w:rPr>
              <w:t>Cục T</w:t>
            </w:r>
            <w:r w:rsidR="00983663" w:rsidRPr="00983663">
              <w:rPr>
                <w:rFonts w:eastAsia="Times New Roman" w:cs="Times New Roman"/>
                <w:sz w:val="12"/>
                <w:szCs w:val="12"/>
              </w:rPr>
              <w:t>huế tỉnh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54</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54</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center"/>
              <w:rPr>
                <w:rFonts w:eastAsia="Times New Roman" w:cs="Times New Roman"/>
                <w:sz w:val="12"/>
                <w:szCs w:val="12"/>
              </w:rPr>
            </w:pPr>
            <w:r w:rsidRPr="00983663">
              <w:rPr>
                <w:rFonts w:eastAsia="Times New Roman" w:cs="Times New Roman"/>
                <w:sz w:val="12"/>
                <w:szCs w:val="12"/>
              </w:rPr>
              <w:t>6.27</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rPr>
                <w:rFonts w:eastAsia="Times New Roman" w:cs="Times New Roman"/>
                <w:sz w:val="12"/>
                <w:szCs w:val="12"/>
              </w:rPr>
            </w:pPr>
            <w:r w:rsidRPr="00983663">
              <w:rPr>
                <w:rFonts w:eastAsia="Times New Roman" w:cs="Times New Roman"/>
                <w:sz w:val="12"/>
                <w:szCs w:val="12"/>
              </w:rPr>
              <w:t>Kho bạc Nhà nước Bắc Kạn</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50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50</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center"/>
              <w:rPr>
                <w:rFonts w:eastAsia="Times New Roman" w:cs="Times New Roman"/>
                <w:sz w:val="12"/>
                <w:szCs w:val="12"/>
              </w:rPr>
            </w:pPr>
            <w:r w:rsidRPr="00983663">
              <w:rPr>
                <w:rFonts w:eastAsia="Times New Roman" w:cs="Times New Roman"/>
                <w:sz w:val="12"/>
                <w:szCs w:val="12"/>
              </w:rPr>
              <w:t>6.28</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rPr>
                <w:rFonts w:eastAsia="Times New Roman" w:cs="Times New Roman"/>
                <w:sz w:val="12"/>
                <w:szCs w:val="12"/>
              </w:rPr>
            </w:pPr>
            <w:r w:rsidRPr="00983663">
              <w:rPr>
                <w:rFonts w:eastAsia="Times New Roman" w:cs="Times New Roman"/>
                <w:sz w:val="12"/>
                <w:szCs w:val="12"/>
              </w:rPr>
              <w:t>Hiệp hội doanh nghiệp tỉnh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eastAsia="Times New Roman" w:cs="Times New Roman"/>
                <w:sz w:val="12"/>
                <w:szCs w:val="12"/>
              </w:rPr>
            </w:pPr>
            <w:r w:rsidRPr="00983663">
              <w:rPr>
                <w:rFonts w:eastAsia="Times New Roman" w:cs="Times New Roman"/>
                <w:sz w:val="12"/>
                <w:szCs w:val="12"/>
              </w:rPr>
              <w:t>-</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7478C8">
            <w:pPr>
              <w:spacing w:before="40" w:after="40" w:line="30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7478C8">
            <w:pPr>
              <w:spacing w:before="40" w:after="40" w:line="30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6.29</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7478C8" w:rsidP="001D0419">
            <w:pPr>
              <w:spacing w:before="40" w:after="40" w:line="320" w:lineRule="exact"/>
              <w:rPr>
                <w:rFonts w:eastAsia="Times New Roman" w:cs="Times New Roman"/>
                <w:sz w:val="12"/>
                <w:szCs w:val="12"/>
              </w:rPr>
            </w:pPr>
            <w:r w:rsidRPr="00983663">
              <w:rPr>
                <w:rFonts w:eastAsia="Times New Roman" w:cs="Times New Roman"/>
                <w:sz w:val="12"/>
                <w:szCs w:val="12"/>
              </w:rPr>
              <w:t xml:space="preserve">Hợp tác xã </w:t>
            </w:r>
            <w:r w:rsidR="00983663" w:rsidRPr="00983663">
              <w:rPr>
                <w:rFonts w:eastAsia="Times New Roman" w:cs="Times New Roman"/>
                <w:sz w:val="12"/>
                <w:szCs w:val="12"/>
              </w:rPr>
              <w:t>Bánh Chưng xanh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313</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313</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6.30</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7478C8" w:rsidP="001D0419">
            <w:pPr>
              <w:spacing w:before="40" w:after="40" w:line="320" w:lineRule="exact"/>
              <w:rPr>
                <w:rFonts w:eastAsia="Times New Roman" w:cs="Times New Roman"/>
                <w:sz w:val="12"/>
                <w:szCs w:val="12"/>
              </w:rPr>
            </w:pPr>
            <w:r w:rsidRPr="00983663">
              <w:rPr>
                <w:rFonts w:eastAsia="Times New Roman" w:cs="Times New Roman"/>
                <w:sz w:val="12"/>
                <w:szCs w:val="12"/>
              </w:rPr>
              <w:t xml:space="preserve">Hợp tác xã </w:t>
            </w:r>
            <w:r w:rsidR="00983663" w:rsidRPr="00983663">
              <w:rPr>
                <w:rFonts w:eastAsia="Times New Roman" w:cs="Times New Roman"/>
                <w:sz w:val="12"/>
                <w:szCs w:val="12"/>
              </w:rPr>
              <w:t>Huy Ngọc</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313</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313</w:t>
            </w: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53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b/>
                <w:bCs/>
                <w:iCs/>
                <w:sz w:val="12"/>
                <w:szCs w:val="12"/>
              </w:rPr>
            </w:pPr>
            <w:r w:rsidRPr="00983663">
              <w:rPr>
                <w:rFonts w:eastAsia="Times New Roman" w:cs="Times New Roman"/>
                <w:b/>
                <w:bCs/>
                <w:iCs/>
                <w:sz w:val="12"/>
                <w:szCs w:val="12"/>
              </w:rPr>
              <w:lastRenderedPageBreak/>
              <w:t>7</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b/>
                <w:bCs/>
                <w:iCs/>
                <w:sz w:val="12"/>
                <w:szCs w:val="12"/>
              </w:rPr>
            </w:pPr>
            <w:r w:rsidRPr="00983663">
              <w:rPr>
                <w:rFonts w:eastAsia="Times New Roman" w:cs="Times New Roman"/>
                <w:b/>
                <w:bCs/>
                <w:iCs/>
                <w:sz w:val="12"/>
                <w:szCs w:val="12"/>
              </w:rPr>
              <w:t>Các huyện, thành phố</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45.250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45.250</w:t>
            </w:r>
          </w:p>
        </w:tc>
        <w:tc>
          <w:tcPr>
            <w:tcW w:w="576"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0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3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1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8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459.599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438.450</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21.149</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21.149</w:t>
            </w: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969,0%</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7.1</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436E3D" w:rsidP="001D0419">
            <w:pPr>
              <w:spacing w:before="40" w:after="40" w:line="320" w:lineRule="exact"/>
              <w:rPr>
                <w:rFonts w:eastAsia="Times New Roman" w:cs="Times New Roman"/>
                <w:sz w:val="12"/>
                <w:szCs w:val="12"/>
              </w:rPr>
            </w:pPr>
            <w:r>
              <w:rPr>
                <w:rFonts w:eastAsia="Times New Roman" w:cs="Times New Roman"/>
                <w:sz w:val="12"/>
                <w:szCs w:val="12"/>
              </w:rPr>
              <w:t>Ủy ban nhân dân</w:t>
            </w:r>
            <w:r w:rsidR="00983663" w:rsidRPr="00983663">
              <w:rPr>
                <w:rFonts w:eastAsia="Times New Roman" w:cs="Times New Roman"/>
                <w:sz w:val="12"/>
                <w:szCs w:val="12"/>
              </w:rPr>
              <w:t xml:space="preserve"> huyện Ba Bể</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3.576</w:t>
            </w:r>
          </w:p>
        </w:tc>
        <w:tc>
          <w:tcPr>
            <w:tcW w:w="557"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3.576</w:t>
            </w: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52.317</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52.317</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1463,0%</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7.2</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436E3D" w:rsidRDefault="00436E3D" w:rsidP="001D0419">
            <w:pPr>
              <w:spacing w:before="40" w:after="40" w:line="320" w:lineRule="exact"/>
              <w:rPr>
                <w:rFonts w:eastAsia="Times New Roman" w:cs="Times New Roman"/>
                <w:spacing w:val="6"/>
                <w:sz w:val="12"/>
                <w:szCs w:val="12"/>
              </w:rPr>
            </w:pPr>
            <w:r w:rsidRPr="00436E3D">
              <w:rPr>
                <w:rFonts w:eastAsia="Times New Roman" w:cs="Times New Roman"/>
                <w:spacing w:val="6"/>
                <w:sz w:val="12"/>
                <w:szCs w:val="12"/>
              </w:rPr>
              <w:t xml:space="preserve">Ủy ban nhân dân </w:t>
            </w:r>
            <w:r w:rsidR="00983663" w:rsidRPr="00436E3D">
              <w:rPr>
                <w:rFonts w:eastAsia="Times New Roman" w:cs="Times New Roman"/>
                <w:spacing w:val="6"/>
                <w:sz w:val="12"/>
                <w:szCs w:val="12"/>
              </w:rPr>
              <w:t>huyện Bạch Thông</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5.143</w:t>
            </w:r>
          </w:p>
        </w:tc>
        <w:tc>
          <w:tcPr>
            <w:tcW w:w="557"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5.143</w:t>
            </w: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50.106</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50.106</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974,3%</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7.3</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436E3D" w:rsidRDefault="00436E3D" w:rsidP="001D0419">
            <w:pPr>
              <w:spacing w:before="40" w:after="40" w:line="320" w:lineRule="exact"/>
              <w:rPr>
                <w:rFonts w:eastAsia="Times New Roman" w:cs="Times New Roman"/>
                <w:spacing w:val="-4"/>
                <w:sz w:val="12"/>
                <w:szCs w:val="12"/>
              </w:rPr>
            </w:pPr>
            <w:r w:rsidRPr="00436E3D">
              <w:rPr>
                <w:rFonts w:eastAsia="Times New Roman" w:cs="Times New Roman"/>
                <w:spacing w:val="-4"/>
                <w:sz w:val="12"/>
                <w:szCs w:val="12"/>
              </w:rPr>
              <w:t xml:space="preserve">Ủy ban nhân dân </w:t>
            </w:r>
            <w:r w:rsidR="00983663" w:rsidRPr="00436E3D">
              <w:rPr>
                <w:rFonts w:eastAsia="Times New Roman" w:cs="Times New Roman"/>
                <w:spacing w:val="-4"/>
                <w:sz w:val="12"/>
                <w:szCs w:val="12"/>
              </w:rPr>
              <w:t>huyện Pác Nặm</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575</w:t>
            </w:r>
          </w:p>
        </w:tc>
        <w:tc>
          <w:tcPr>
            <w:tcW w:w="557"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575</w:t>
            </w: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35.306</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35.306</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6140,2%</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7.4</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436E3D" w:rsidP="001D0419">
            <w:pPr>
              <w:spacing w:before="40" w:after="40" w:line="320" w:lineRule="exact"/>
              <w:rPr>
                <w:rFonts w:eastAsia="Times New Roman" w:cs="Times New Roman"/>
                <w:sz w:val="12"/>
                <w:szCs w:val="12"/>
              </w:rPr>
            </w:pPr>
            <w:r>
              <w:rPr>
                <w:rFonts w:eastAsia="Times New Roman" w:cs="Times New Roman"/>
                <w:sz w:val="12"/>
                <w:szCs w:val="12"/>
              </w:rPr>
              <w:t>Ủy ban nhân dân</w:t>
            </w:r>
            <w:r w:rsidRPr="00983663">
              <w:rPr>
                <w:rFonts w:eastAsia="Times New Roman" w:cs="Times New Roman"/>
                <w:sz w:val="12"/>
                <w:szCs w:val="12"/>
              </w:rPr>
              <w:t xml:space="preserve"> </w:t>
            </w:r>
            <w:r w:rsidR="00983663" w:rsidRPr="00983663">
              <w:rPr>
                <w:rFonts w:eastAsia="Times New Roman" w:cs="Times New Roman"/>
                <w:sz w:val="12"/>
                <w:szCs w:val="12"/>
              </w:rPr>
              <w:t>huyện Na Rì</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4.749</w:t>
            </w:r>
          </w:p>
        </w:tc>
        <w:tc>
          <w:tcPr>
            <w:tcW w:w="557"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4.749</w:t>
            </w: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71.618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50.470</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21.149</w:t>
            </w:r>
          </w:p>
        </w:tc>
        <w:tc>
          <w:tcPr>
            <w:tcW w:w="469"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21.149</w:t>
            </w: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1062,7%</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7.5</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436E3D" w:rsidRDefault="00436E3D" w:rsidP="001D0419">
            <w:pPr>
              <w:spacing w:before="40" w:after="40" w:line="320" w:lineRule="exact"/>
              <w:rPr>
                <w:rFonts w:eastAsia="Times New Roman" w:cs="Times New Roman"/>
                <w:spacing w:val="4"/>
                <w:sz w:val="12"/>
                <w:szCs w:val="12"/>
              </w:rPr>
            </w:pPr>
            <w:r w:rsidRPr="00436E3D">
              <w:rPr>
                <w:rFonts w:eastAsia="Times New Roman" w:cs="Times New Roman"/>
                <w:spacing w:val="4"/>
                <w:sz w:val="12"/>
                <w:szCs w:val="12"/>
              </w:rPr>
              <w:t xml:space="preserve">Ủy ban nhân dân </w:t>
            </w:r>
            <w:r w:rsidR="00983663" w:rsidRPr="00436E3D">
              <w:rPr>
                <w:rFonts w:eastAsia="Times New Roman" w:cs="Times New Roman"/>
                <w:spacing w:val="4"/>
                <w:sz w:val="12"/>
                <w:szCs w:val="12"/>
              </w:rPr>
              <w:t>huyện Ngân Sơn</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12.291</w:t>
            </w:r>
          </w:p>
        </w:tc>
        <w:tc>
          <w:tcPr>
            <w:tcW w:w="557"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12.291</w:t>
            </w: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39.065</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39.065</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317,8%</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7.6</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436E3D" w:rsidRDefault="00436E3D" w:rsidP="001D0419">
            <w:pPr>
              <w:spacing w:before="40" w:after="40" w:line="320" w:lineRule="exact"/>
              <w:rPr>
                <w:rFonts w:eastAsia="Times New Roman" w:cs="Times New Roman"/>
                <w:spacing w:val="-4"/>
                <w:sz w:val="12"/>
                <w:szCs w:val="12"/>
              </w:rPr>
            </w:pPr>
            <w:r w:rsidRPr="00436E3D">
              <w:rPr>
                <w:rFonts w:eastAsia="Times New Roman" w:cs="Times New Roman"/>
                <w:spacing w:val="-4"/>
                <w:sz w:val="12"/>
                <w:szCs w:val="12"/>
              </w:rPr>
              <w:t xml:space="preserve">Ủy ban nhân dân </w:t>
            </w:r>
            <w:r w:rsidR="00983663" w:rsidRPr="00436E3D">
              <w:rPr>
                <w:rFonts w:eastAsia="Times New Roman" w:cs="Times New Roman"/>
                <w:spacing w:val="-4"/>
                <w:sz w:val="12"/>
                <w:szCs w:val="12"/>
              </w:rPr>
              <w:t>huyện Chợ Mới</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5.000</w:t>
            </w:r>
          </w:p>
        </w:tc>
        <w:tc>
          <w:tcPr>
            <w:tcW w:w="557"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5.000</w:t>
            </w: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33.701</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33.701</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674,0%</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7.7</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436E3D" w:rsidRDefault="00436E3D" w:rsidP="001D0419">
            <w:pPr>
              <w:spacing w:before="40" w:after="40" w:line="320" w:lineRule="exact"/>
              <w:rPr>
                <w:rFonts w:eastAsia="Times New Roman" w:cs="Times New Roman"/>
                <w:spacing w:val="-4"/>
                <w:sz w:val="12"/>
                <w:szCs w:val="12"/>
              </w:rPr>
            </w:pPr>
            <w:r w:rsidRPr="00436E3D">
              <w:rPr>
                <w:rFonts w:eastAsia="Times New Roman" w:cs="Times New Roman"/>
                <w:spacing w:val="-4"/>
                <w:sz w:val="12"/>
                <w:szCs w:val="12"/>
              </w:rPr>
              <w:t xml:space="preserve">Ủy ban nhân dân </w:t>
            </w:r>
            <w:r w:rsidR="00983663" w:rsidRPr="00436E3D">
              <w:rPr>
                <w:rFonts w:eastAsia="Times New Roman" w:cs="Times New Roman"/>
                <w:spacing w:val="-4"/>
                <w:sz w:val="12"/>
                <w:szCs w:val="12"/>
              </w:rPr>
              <w:t>huyện Chợ Đồn</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4.689</w:t>
            </w:r>
          </w:p>
        </w:tc>
        <w:tc>
          <w:tcPr>
            <w:tcW w:w="557"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4.689</w:t>
            </w: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37.099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37.099</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791,2%</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sz w:val="12"/>
                <w:szCs w:val="12"/>
              </w:rPr>
            </w:pPr>
            <w:r w:rsidRPr="00983663">
              <w:rPr>
                <w:rFonts w:eastAsia="Times New Roman" w:cs="Times New Roman"/>
                <w:sz w:val="12"/>
                <w:szCs w:val="12"/>
              </w:rPr>
              <w:t>7.8</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436E3D" w:rsidP="001D0419">
            <w:pPr>
              <w:spacing w:before="40" w:after="40" w:line="320" w:lineRule="exact"/>
              <w:rPr>
                <w:rFonts w:eastAsia="Times New Roman" w:cs="Times New Roman"/>
                <w:sz w:val="12"/>
                <w:szCs w:val="12"/>
              </w:rPr>
            </w:pPr>
            <w:r>
              <w:rPr>
                <w:rFonts w:eastAsia="Times New Roman" w:cs="Times New Roman"/>
                <w:sz w:val="12"/>
                <w:szCs w:val="12"/>
              </w:rPr>
              <w:t>Ủy ban nhân dân</w:t>
            </w:r>
            <w:r w:rsidRPr="00983663">
              <w:rPr>
                <w:rFonts w:eastAsia="Times New Roman" w:cs="Times New Roman"/>
                <w:sz w:val="12"/>
                <w:szCs w:val="12"/>
              </w:rPr>
              <w:t xml:space="preserve"> </w:t>
            </w:r>
            <w:r w:rsidR="00983663" w:rsidRPr="00983663">
              <w:rPr>
                <w:rFonts w:eastAsia="Times New Roman" w:cs="Times New Roman"/>
                <w:sz w:val="12"/>
                <w:szCs w:val="12"/>
              </w:rPr>
              <w:t>thành phố Bắc Kạn</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9.227</w:t>
            </w:r>
          </w:p>
        </w:tc>
        <w:tc>
          <w:tcPr>
            <w:tcW w:w="557"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9.227</w:t>
            </w: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140.387</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140.387</w:t>
            </w: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1521,5%</w:t>
            </w: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b/>
                <w:bCs/>
                <w:iCs/>
                <w:sz w:val="12"/>
                <w:szCs w:val="12"/>
              </w:rPr>
            </w:pPr>
            <w:r w:rsidRPr="00983663">
              <w:rPr>
                <w:rFonts w:eastAsia="Times New Roman" w:cs="Times New Roman"/>
                <w:b/>
                <w:bCs/>
                <w:iCs/>
                <w:sz w:val="12"/>
                <w:szCs w:val="12"/>
              </w:rPr>
              <w:t>8</w:t>
            </w:r>
          </w:p>
        </w:tc>
        <w:tc>
          <w:tcPr>
            <w:tcW w:w="154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rPr>
                <w:rFonts w:eastAsia="Times New Roman" w:cs="Times New Roman"/>
                <w:b/>
                <w:bCs/>
                <w:iCs/>
                <w:sz w:val="12"/>
                <w:szCs w:val="12"/>
              </w:rPr>
            </w:pPr>
            <w:r w:rsidRPr="00983663">
              <w:rPr>
                <w:rFonts w:eastAsia="Times New Roman" w:cs="Times New Roman"/>
                <w:b/>
                <w:bCs/>
                <w:iCs/>
                <w:sz w:val="12"/>
                <w:szCs w:val="12"/>
              </w:rPr>
              <w:t>Nguồn thu tiền sử dụng đất cấp tỉnh điều hành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b/>
                <w:bCs/>
                <w:iCs/>
                <w:sz w:val="12"/>
                <w:szCs w:val="12"/>
              </w:rPr>
            </w:pPr>
            <w:r w:rsidRPr="00983663">
              <w:rPr>
                <w:rFonts w:eastAsia="Times New Roman" w:cs="Times New Roman"/>
                <w:b/>
                <w:bCs/>
                <w:iCs/>
                <w:sz w:val="12"/>
                <w:szCs w:val="12"/>
              </w:rPr>
              <w:t>9</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1D0419" w:rsidP="001D0419">
            <w:pPr>
              <w:spacing w:before="40" w:after="40" w:line="320" w:lineRule="exact"/>
              <w:rPr>
                <w:rFonts w:eastAsia="Times New Roman" w:cs="Times New Roman"/>
                <w:b/>
                <w:bCs/>
                <w:iCs/>
                <w:sz w:val="12"/>
                <w:szCs w:val="12"/>
              </w:rPr>
            </w:pPr>
            <w:r>
              <w:rPr>
                <w:rFonts w:eastAsia="Times New Roman" w:cs="Times New Roman"/>
                <w:b/>
                <w:bCs/>
                <w:iCs/>
                <w:sz w:val="12"/>
                <w:szCs w:val="12"/>
              </w:rPr>
              <w:t>Dự phòng chưa phân bổ nguồn địa phương cân đối</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1.856.028</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1.648.739</w:t>
            </w: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207.289</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5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center"/>
              <w:rPr>
                <w:rFonts w:eastAsia="Times New Roman" w:cs="Times New Roman"/>
                <w:b/>
                <w:bCs/>
                <w:iCs/>
                <w:sz w:val="12"/>
                <w:szCs w:val="12"/>
              </w:rPr>
            </w:pPr>
            <w:r w:rsidRPr="00983663">
              <w:rPr>
                <w:rFonts w:eastAsia="Times New Roman" w:cs="Times New Roman"/>
                <w:b/>
                <w:bCs/>
                <w:iCs/>
                <w:sz w:val="12"/>
                <w:szCs w:val="12"/>
              </w:rPr>
              <w:t>10</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1D0419" w:rsidRDefault="00983663" w:rsidP="001D0419">
            <w:pPr>
              <w:spacing w:before="40" w:after="40" w:line="320" w:lineRule="exact"/>
              <w:rPr>
                <w:rFonts w:ascii="Times New Roman Bold" w:eastAsia="Times New Roman" w:hAnsi="Times New Roman Bold" w:cs="Times New Roman"/>
                <w:b/>
                <w:bCs/>
                <w:iCs/>
                <w:spacing w:val="4"/>
                <w:sz w:val="12"/>
                <w:szCs w:val="12"/>
              </w:rPr>
            </w:pPr>
            <w:r w:rsidRPr="001D0419">
              <w:rPr>
                <w:rFonts w:ascii="Times New Roman Bold" w:eastAsia="Times New Roman" w:hAnsi="Times New Roman Bold" w:cs="Times New Roman"/>
                <w:b/>
                <w:bCs/>
                <w:iCs/>
                <w:spacing w:val="4"/>
                <w:sz w:val="12"/>
                <w:szCs w:val="12"/>
              </w:rPr>
              <w:t>Nguồn chưa phân bổ vốn sự nghiệp</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398.039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76"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325.870</w:t>
            </w:r>
          </w:p>
        </w:tc>
        <w:tc>
          <w:tcPr>
            <w:tcW w:w="538"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72.169</w:t>
            </w:r>
          </w:p>
        </w:tc>
        <w:tc>
          <w:tcPr>
            <w:tcW w:w="40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352"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41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58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r w:rsidRPr="00983663">
              <w:rPr>
                <w:rFonts w:eastAsia="Times New Roman" w:cs="Times New Roman"/>
                <w:sz w:val="12"/>
                <w:szCs w:val="12"/>
              </w:rPr>
              <w:t>-</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5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15"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53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center"/>
              <w:rPr>
                <w:rFonts w:eastAsia="Times New Roman" w:cs="Times New Roman"/>
                <w:b/>
                <w:bCs/>
                <w:sz w:val="12"/>
                <w:szCs w:val="12"/>
              </w:rPr>
            </w:pPr>
            <w:r w:rsidRPr="00983663">
              <w:rPr>
                <w:rFonts w:eastAsia="Times New Roman" w:cs="Times New Roman"/>
                <w:b/>
                <w:bCs/>
                <w:sz w:val="12"/>
                <w:szCs w:val="12"/>
              </w:rPr>
              <w:t>II</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b/>
                <w:bCs/>
                <w:sz w:val="12"/>
                <w:szCs w:val="12"/>
              </w:rPr>
            </w:pPr>
            <w:r w:rsidRPr="00983663">
              <w:rPr>
                <w:rFonts w:eastAsia="Times New Roman" w:cs="Times New Roman"/>
                <w:b/>
                <w:bCs/>
                <w:sz w:val="12"/>
                <w:szCs w:val="12"/>
              </w:rPr>
              <w:t>CHI TRẢ NỢ LÃI DO CHÍNH QUYỀN ĐỊA PHƯƠNG VAY</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2.000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76"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0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2.000</w:t>
            </w:r>
          </w:p>
        </w:tc>
        <w:tc>
          <w:tcPr>
            <w:tcW w:w="3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1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8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2.141</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2.141</w:t>
            </w: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5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107,0%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15"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107,0%</w:t>
            </w:r>
          </w:p>
        </w:tc>
        <w:tc>
          <w:tcPr>
            <w:tcW w:w="53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b/>
                <w:bCs/>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b/>
                <w:bCs/>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center"/>
              <w:rPr>
                <w:rFonts w:eastAsia="Times New Roman" w:cs="Times New Roman"/>
                <w:b/>
                <w:bCs/>
                <w:sz w:val="12"/>
                <w:szCs w:val="12"/>
              </w:rPr>
            </w:pPr>
            <w:r w:rsidRPr="00983663">
              <w:rPr>
                <w:rFonts w:eastAsia="Times New Roman" w:cs="Times New Roman"/>
                <w:b/>
                <w:bCs/>
                <w:sz w:val="12"/>
                <w:szCs w:val="12"/>
              </w:rPr>
              <w:lastRenderedPageBreak/>
              <w:t>III</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b/>
                <w:bCs/>
                <w:sz w:val="12"/>
                <w:szCs w:val="12"/>
              </w:rPr>
            </w:pPr>
            <w:r w:rsidRPr="00983663">
              <w:rPr>
                <w:rFonts w:eastAsia="Times New Roman" w:cs="Times New Roman"/>
                <w:b/>
                <w:bCs/>
                <w:sz w:val="12"/>
                <w:szCs w:val="12"/>
              </w:rPr>
              <w:t>CHI BỔ SUNG QUỸ DỰ TRỮ TÀI CHÍNH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1.000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76"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0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3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1.000</w:t>
            </w:r>
          </w:p>
        </w:tc>
        <w:tc>
          <w:tcPr>
            <w:tcW w:w="41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8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1.000</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1.000</w:t>
            </w:r>
          </w:p>
        </w:tc>
        <w:tc>
          <w:tcPr>
            <w:tcW w:w="45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100,0%</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15"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3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100,0%</w:t>
            </w: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b/>
                <w:bCs/>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b/>
                <w:bCs/>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center"/>
              <w:rPr>
                <w:rFonts w:eastAsia="Times New Roman" w:cs="Times New Roman"/>
                <w:b/>
                <w:bCs/>
                <w:sz w:val="12"/>
                <w:szCs w:val="12"/>
              </w:rPr>
            </w:pPr>
            <w:r w:rsidRPr="00983663">
              <w:rPr>
                <w:rFonts w:eastAsia="Times New Roman" w:cs="Times New Roman"/>
                <w:b/>
                <w:bCs/>
                <w:sz w:val="12"/>
                <w:szCs w:val="12"/>
              </w:rPr>
              <w:t>IV</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1D0419" w:rsidRDefault="00983663" w:rsidP="001D0419">
            <w:pPr>
              <w:spacing w:before="40" w:after="40" w:line="320" w:lineRule="exact"/>
              <w:rPr>
                <w:rFonts w:ascii="Times New Roman Bold" w:eastAsia="Times New Roman" w:hAnsi="Times New Roman Bold" w:cs="Times New Roman"/>
                <w:b/>
                <w:bCs/>
                <w:spacing w:val="-8"/>
                <w:sz w:val="12"/>
                <w:szCs w:val="12"/>
              </w:rPr>
            </w:pPr>
            <w:r w:rsidRPr="001D0419">
              <w:rPr>
                <w:rFonts w:ascii="Times New Roman Bold" w:eastAsia="Times New Roman" w:hAnsi="Times New Roman Bold" w:cs="Times New Roman"/>
                <w:b/>
                <w:bCs/>
                <w:spacing w:val="-8"/>
                <w:sz w:val="12"/>
                <w:szCs w:val="12"/>
              </w:rPr>
              <w:t>CHI DỰ PHÒNG NGÂN SÁCH</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79.465</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76"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0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3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1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79.465</w:t>
            </w:r>
          </w:p>
        </w:tc>
        <w:tc>
          <w:tcPr>
            <w:tcW w:w="58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5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15"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3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b/>
                <w:bCs/>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b/>
                <w:bCs/>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center"/>
              <w:rPr>
                <w:rFonts w:eastAsia="Times New Roman" w:cs="Times New Roman"/>
                <w:b/>
                <w:bCs/>
                <w:sz w:val="12"/>
                <w:szCs w:val="12"/>
              </w:rPr>
            </w:pPr>
            <w:r w:rsidRPr="00983663">
              <w:rPr>
                <w:rFonts w:eastAsia="Times New Roman" w:cs="Times New Roman"/>
                <w:b/>
                <w:bCs/>
                <w:sz w:val="12"/>
                <w:szCs w:val="12"/>
              </w:rPr>
              <w:t>V</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b/>
                <w:bCs/>
                <w:sz w:val="12"/>
                <w:szCs w:val="12"/>
              </w:rPr>
            </w:pPr>
            <w:r w:rsidRPr="00983663">
              <w:rPr>
                <w:rFonts w:eastAsia="Times New Roman" w:cs="Times New Roman"/>
                <w:b/>
                <w:bCs/>
                <w:sz w:val="12"/>
                <w:szCs w:val="12"/>
              </w:rPr>
              <w:t>CHI TẠO NGUỒN, ĐIỀU CHỈNH TIỀN LƯƠNG</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76"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0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3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1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8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5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15"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3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b/>
                <w:bCs/>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b/>
                <w:bCs/>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center"/>
              <w:rPr>
                <w:rFonts w:eastAsia="Times New Roman" w:cs="Times New Roman"/>
                <w:b/>
                <w:bCs/>
                <w:sz w:val="12"/>
                <w:szCs w:val="12"/>
              </w:rPr>
            </w:pPr>
            <w:r w:rsidRPr="00983663">
              <w:rPr>
                <w:rFonts w:eastAsia="Times New Roman" w:cs="Times New Roman"/>
                <w:b/>
                <w:bCs/>
                <w:sz w:val="12"/>
                <w:szCs w:val="12"/>
              </w:rPr>
              <w:t>VI</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b/>
                <w:bCs/>
                <w:sz w:val="12"/>
                <w:szCs w:val="12"/>
              </w:rPr>
            </w:pPr>
            <w:r w:rsidRPr="00983663">
              <w:rPr>
                <w:rFonts w:eastAsia="Times New Roman" w:cs="Times New Roman"/>
                <w:b/>
                <w:bCs/>
                <w:sz w:val="12"/>
                <w:szCs w:val="12"/>
              </w:rPr>
              <w:t>CHI NỘP NGÂN SÁCH CẤP TRÊN</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76"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0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3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1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8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49.746</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5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49.746</w:t>
            </w: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15"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3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40"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b/>
                <w:bCs/>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b/>
                <w:bCs/>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center"/>
              <w:rPr>
                <w:rFonts w:eastAsia="Times New Roman" w:cs="Times New Roman"/>
                <w:b/>
                <w:bCs/>
                <w:sz w:val="12"/>
                <w:szCs w:val="12"/>
              </w:rPr>
            </w:pPr>
            <w:r w:rsidRPr="00983663">
              <w:rPr>
                <w:rFonts w:eastAsia="Times New Roman" w:cs="Times New Roman"/>
                <w:b/>
                <w:bCs/>
                <w:sz w:val="12"/>
                <w:szCs w:val="12"/>
              </w:rPr>
              <w:t>VII</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rPr>
                <w:rFonts w:eastAsia="Times New Roman" w:cs="Times New Roman"/>
                <w:b/>
                <w:bCs/>
                <w:sz w:val="12"/>
                <w:szCs w:val="12"/>
              </w:rPr>
            </w:pPr>
            <w:r w:rsidRPr="00983663">
              <w:rPr>
                <w:rFonts w:eastAsia="Times New Roman" w:cs="Times New Roman"/>
                <w:b/>
                <w:bCs/>
                <w:sz w:val="12"/>
                <w:szCs w:val="12"/>
              </w:rPr>
              <w:t>CHI BỔ SUNG CÓ MỤC TIÊU CHO NGÂN SÁCH CẤP DƯỚI</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3.654.979</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76"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0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3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1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8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3.654.979</w:t>
            </w: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3.465.056</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5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3.465.056</w:t>
            </w: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94,8%</w:t>
            </w: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15"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3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r w:rsidRPr="00983663">
              <w:rPr>
                <w:rFonts w:eastAsia="Times New Roman" w:cs="Times New Roman"/>
                <w:b/>
                <w:bCs/>
                <w:iCs/>
                <w:sz w:val="12"/>
                <w:szCs w:val="12"/>
              </w:rPr>
              <w:t>94,8%</w:t>
            </w: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b/>
                <w:bCs/>
                <w:sz w:val="12"/>
                <w:szCs w:val="12"/>
              </w:rPr>
            </w:pPr>
          </w:p>
        </w:tc>
      </w:tr>
      <w:tr w:rsidR="00983663" w:rsidRPr="00983663" w:rsidTr="001B620C">
        <w:trPr>
          <w:trHeight w:val="20"/>
        </w:trPr>
        <w:tc>
          <w:tcPr>
            <w:tcW w:w="293" w:type="dxa"/>
            <w:tcBorders>
              <w:top w:val="nil"/>
              <w:left w:val="single" w:sz="4" w:space="0" w:color="auto"/>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center"/>
              <w:rPr>
                <w:rFonts w:eastAsia="Times New Roman" w:cs="Times New Roman"/>
                <w:b/>
                <w:bCs/>
                <w:sz w:val="12"/>
                <w:szCs w:val="12"/>
              </w:rPr>
            </w:pPr>
            <w:r w:rsidRPr="00983663">
              <w:rPr>
                <w:rFonts w:eastAsia="Times New Roman" w:cs="Times New Roman"/>
                <w:b/>
                <w:bCs/>
                <w:sz w:val="12"/>
                <w:szCs w:val="12"/>
              </w:rPr>
              <w:t>VIII</w:t>
            </w:r>
          </w:p>
        </w:tc>
        <w:tc>
          <w:tcPr>
            <w:tcW w:w="1541" w:type="dxa"/>
            <w:tcBorders>
              <w:top w:val="nil"/>
              <w:left w:val="nil"/>
              <w:bottom w:val="single" w:sz="4" w:space="0" w:color="auto"/>
              <w:right w:val="single" w:sz="4" w:space="0" w:color="auto"/>
            </w:tcBorders>
            <w:shd w:val="clear" w:color="000000" w:fill="FFFFFF"/>
            <w:vAlign w:val="center"/>
            <w:hideMark/>
          </w:tcPr>
          <w:p w:rsidR="00983663" w:rsidRPr="001D0419" w:rsidRDefault="00983663" w:rsidP="001D0419">
            <w:pPr>
              <w:spacing w:before="40" w:after="40" w:line="320" w:lineRule="exact"/>
              <w:rPr>
                <w:rFonts w:ascii="Times New Roman Bold" w:eastAsia="Times New Roman" w:hAnsi="Times New Roman Bold" w:cs="Times New Roman"/>
                <w:b/>
                <w:bCs/>
                <w:spacing w:val="-6"/>
                <w:sz w:val="12"/>
                <w:szCs w:val="12"/>
              </w:rPr>
            </w:pPr>
            <w:r w:rsidRPr="001D0419">
              <w:rPr>
                <w:rFonts w:ascii="Times New Roman Bold" w:eastAsia="Times New Roman" w:hAnsi="Times New Roman Bold" w:cs="Times New Roman"/>
                <w:b/>
                <w:bCs/>
                <w:spacing w:val="-6"/>
                <w:sz w:val="12"/>
                <w:szCs w:val="12"/>
              </w:rPr>
              <w:t>CHI CHUYỂN NGUỒN SANG NGÂN SÁCH NĂM SAU</w:t>
            </w:r>
          </w:p>
        </w:tc>
        <w:tc>
          <w:tcPr>
            <w:tcW w:w="54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76"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0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3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1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8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73"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r w:rsidRPr="00983663">
              <w:rPr>
                <w:rFonts w:eastAsia="Times New Roman" w:cs="Times New Roman"/>
                <w:b/>
                <w:bCs/>
                <w:sz w:val="12"/>
                <w:szCs w:val="12"/>
              </w:rPr>
              <w:t>2.183.101</w:t>
            </w:r>
          </w:p>
        </w:tc>
        <w:tc>
          <w:tcPr>
            <w:tcW w:w="557"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9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4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381"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5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38"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46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sz w:val="12"/>
                <w:szCs w:val="12"/>
              </w:rPr>
            </w:pPr>
          </w:p>
        </w:tc>
        <w:tc>
          <w:tcPr>
            <w:tcW w:w="520" w:type="dxa"/>
            <w:tcBorders>
              <w:top w:val="nil"/>
              <w:left w:val="nil"/>
              <w:bottom w:val="single" w:sz="4" w:space="0" w:color="auto"/>
              <w:right w:val="single" w:sz="4" w:space="0" w:color="auto"/>
            </w:tcBorders>
            <w:shd w:val="clear" w:color="000000" w:fill="FFFFFF"/>
            <w:vAlign w:val="center"/>
            <w:hideMark/>
          </w:tcPr>
          <w:p w:rsidR="00983663" w:rsidRPr="00436E3D" w:rsidRDefault="00983663" w:rsidP="001D0419">
            <w:pPr>
              <w:spacing w:before="40" w:after="40" w:line="320" w:lineRule="exact"/>
              <w:jc w:val="right"/>
              <w:rPr>
                <w:rFonts w:ascii="Times New Roman Bold" w:eastAsia="Times New Roman" w:hAnsi="Times New Roman Bold" w:cs="Times New Roman"/>
                <w:b/>
                <w:bCs/>
                <w:spacing w:val="-4"/>
                <w:sz w:val="12"/>
                <w:szCs w:val="12"/>
              </w:rPr>
            </w:pPr>
            <w:r w:rsidRPr="00436E3D">
              <w:rPr>
                <w:rFonts w:ascii="Times New Roman Bold" w:eastAsia="Times New Roman" w:hAnsi="Times New Roman Bold" w:cs="Times New Roman"/>
                <w:b/>
                <w:bCs/>
                <w:spacing w:val="-4"/>
                <w:sz w:val="12"/>
                <w:szCs w:val="12"/>
              </w:rPr>
              <w:t>2.183.101</w:t>
            </w:r>
          </w:p>
        </w:tc>
        <w:tc>
          <w:tcPr>
            <w:tcW w:w="50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19"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5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15"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53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52"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440" w:type="dxa"/>
            <w:tcBorders>
              <w:top w:val="nil"/>
              <w:left w:val="nil"/>
              <w:bottom w:val="single" w:sz="4" w:space="0" w:color="auto"/>
              <w:right w:val="single" w:sz="4" w:space="0" w:color="auto"/>
            </w:tcBorders>
            <w:shd w:val="clear" w:color="000000" w:fill="FFFFFF"/>
            <w:vAlign w:val="center"/>
            <w:hideMark/>
          </w:tcPr>
          <w:p w:rsidR="00983663" w:rsidRPr="00983663" w:rsidRDefault="00983663" w:rsidP="001D0419">
            <w:pPr>
              <w:spacing w:before="40" w:after="40" w:line="320" w:lineRule="exact"/>
              <w:jc w:val="right"/>
              <w:rPr>
                <w:rFonts w:eastAsia="Times New Roman" w:cs="Times New Roman"/>
                <w:b/>
                <w:bCs/>
                <w:iCs/>
                <w:sz w:val="12"/>
                <w:szCs w:val="12"/>
              </w:rPr>
            </w:pPr>
          </w:p>
        </w:tc>
        <w:tc>
          <w:tcPr>
            <w:tcW w:w="271" w:type="dxa"/>
            <w:tcBorders>
              <w:top w:val="nil"/>
              <w:left w:val="nil"/>
              <w:bottom w:val="single" w:sz="4" w:space="0" w:color="auto"/>
              <w:right w:val="single" w:sz="4" w:space="0" w:color="auto"/>
            </w:tcBorders>
            <w:shd w:val="clear" w:color="000000" w:fill="FFFFFF"/>
            <w:noWrap/>
            <w:vAlign w:val="center"/>
            <w:hideMark/>
          </w:tcPr>
          <w:p w:rsidR="00983663" w:rsidRPr="00983663" w:rsidRDefault="00983663" w:rsidP="001D0419">
            <w:pPr>
              <w:spacing w:before="40" w:after="40" w:line="320" w:lineRule="exact"/>
              <w:jc w:val="right"/>
              <w:rPr>
                <w:rFonts w:ascii="Calibri" w:eastAsia="Times New Roman" w:hAnsi="Calibri" w:cs="Calibri"/>
                <w:b/>
                <w:bCs/>
                <w:sz w:val="12"/>
                <w:szCs w:val="12"/>
              </w:rPr>
            </w:pPr>
          </w:p>
        </w:tc>
      </w:tr>
    </w:tbl>
    <w:p w:rsidR="00983663" w:rsidRDefault="00983663"/>
    <w:p w:rsidR="00F73234" w:rsidRDefault="00F73234"/>
    <w:p w:rsidR="00F73234" w:rsidRDefault="00F73234"/>
    <w:p w:rsidR="00F73234" w:rsidRDefault="00F73234"/>
    <w:p w:rsidR="00F73234" w:rsidRDefault="00F73234"/>
    <w:p w:rsidR="00F73234" w:rsidRDefault="00F73234"/>
    <w:p w:rsidR="00F73234" w:rsidRDefault="00F73234"/>
    <w:p w:rsidR="00F73234" w:rsidRDefault="00F73234"/>
    <w:p w:rsidR="00F73234" w:rsidRDefault="00F73234"/>
    <w:p w:rsidR="00F73234" w:rsidRDefault="00F73234"/>
    <w:p w:rsidR="00F73234" w:rsidRDefault="00F73234"/>
    <w:p w:rsidR="00F73234" w:rsidRPr="008058ED" w:rsidRDefault="00F73234" w:rsidP="00F73234">
      <w:pPr>
        <w:jc w:val="right"/>
        <w:rPr>
          <w:b/>
          <w:i/>
          <w:sz w:val="26"/>
          <w:szCs w:val="26"/>
        </w:rPr>
      </w:pPr>
      <w:r w:rsidRPr="008058ED">
        <w:rPr>
          <w:b/>
          <w:i/>
          <w:sz w:val="26"/>
          <w:szCs w:val="26"/>
        </w:rPr>
        <w:lastRenderedPageBreak/>
        <w:t>Biểu số 6</w:t>
      </w:r>
      <w:r>
        <w:rPr>
          <w:b/>
          <w:i/>
          <w:sz w:val="26"/>
          <w:szCs w:val="26"/>
        </w:rPr>
        <w:t>7</w:t>
      </w:r>
      <w:r w:rsidRPr="008058ED">
        <w:rPr>
          <w:b/>
          <w:i/>
          <w:sz w:val="26"/>
          <w:szCs w:val="26"/>
        </w:rPr>
        <w:t>/CK-NSNN</w:t>
      </w:r>
    </w:p>
    <w:p w:rsidR="00F73234" w:rsidRDefault="00F73234" w:rsidP="00F73234">
      <w:pPr>
        <w:jc w:val="center"/>
        <w:rPr>
          <w:b/>
          <w:sz w:val="26"/>
          <w:szCs w:val="26"/>
        </w:rPr>
      </w:pPr>
      <w:r w:rsidRPr="00F73234">
        <w:rPr>
          <w:b/>
          <w:sz w:val="26"/>
          <w:szCs w:val="26"/>
        </w:rPr>
        <w:t>QUYẾT TOÁN CHI BỔ SUNG TỪ NGÂN SÁCH CẤP TỈNH CHO NGÂN SÁCH TỪNG HUYỆN NĂM 2023</w:t>
      </w:r>
    </w:p>
    <w:p w:rsidR="00F73234" w:rsidRPr="008058ED" w:rsidRDefault="00F73234" w:rsidP="00F73234">
      <w:pPr>
        <w:jc w:val="center"/>
        <w:rPr>
          <w:i/>
          <w:sz w:val="26"/>
          <w:szCs w:val="26"/>
        </w:rPr>
      </w:pPr>
      <w:r w:rsidRPr="008058ED">
        <w:rPr>
          <w:i/>
          <w:sz w:val="26"/>
          <w:szCs w:val="26"/>
        </w:rPr>
        <w:t>(Kèm theo Quyết định số 2252/QĐ-UBND ngày 18 tháng 12 năm 2024 của Ủy ban nhân dân tỉnh Bắc Kạn)</w:t>
      </w:r>
    </w:p>
    <w:p w:rsidR="00F73234" w:rsidRPr="009A0AC7" w:rsidRDefault="00F73234" w:rsidP="00F73234">
      <w:pPr>
        <w:jc w:val="center"/>
        <w:rPr>
          <w:i/>
          <w:vertAlign w:val="superscript"/>
        </w:rPr>
      </w:pPr>
      <w:r w:rsidRPr="009A0AC7">
        <w:rPr>
          <w:i/>
          <w:vertAlign w:val="superscript"/>
        </w:rPr>
        <w:t>____________________</w:t>
      </w:r>
    </w:p>
    <w:p w:rsidR="00F73234" w:rsidRPr="008058ED" w:rsidRDefault="00F73234" w:rsidP="00F73234">
      <w:pPr>
        <w:spacing w:after="120"/>
        <w:jc w:val="right"/>
        <w:rPr>
          <w:i/>
          <w:sz w:val="24"/>
          <w:szCs w:val="24"/>
        </w:rPr>
      </w:pPr>
      <w:r w:rsidRPr="008058ED">
        <w:rPr>
          <w:i/>
          <w:sz w:val="24"/>
          <w:szCs w:val="24"/>
        </w:rPr>
        <w:t>Đơn vị: Triệu đồng</w:t>
      </w:r>
    </w:p>
    <w:tbl>
      <w:tblPr>
        <w:tblW w:w="15043" w:type="dxa"/>
        <w:tblInd w:w="-775" w:type="dxa"/>
        <w:tblLayout w:type="fixed"/>
        <w:tblCellMar>
          <w:left w:w="28" w:type="dxa"/>
          <w:right w:w="28" w:type="dxa"/>
        </w:tblCellMar>
        <w:tblLook w:val="04A0" w:firstRow="1" w:lastRow="0" w:firstColumn="1" w:lastColumn="0" w:noHBand="0" w:noVBand="1"/>
      </w:tblPr>
      <w:tblGrid>
        <w:gridCol w:w="238"/>
        <w:gridCol w:w="1275"/>
        <w:gridCol w:w="640"/>
        <w:gridCol w:w="677"/>
        <w:gridCol w:w="555"/>
        <w:gridCol w:w="466"/>
        <w:gridCol w:w="588"/>
        <w:gridCol w:w="441"/>
        <w:gridCol w:w="592"/>
        <w:gridCol w:w="649"/>
        <w:gridCol w:w="653"/>
        <w:gridCol w:w="702"/>
        <w:gridCol w:w="665"/>
        <w:gridCol w:w="469"/>
        <w:gridCol w:w="640"/>
        <w:gridCol w:w="555"/>
        <w:gridCol w:w="714"/>
        <w:gridCol w:w="555"/>
        <w:gridCol w:w="530"/>
        <w:gridCol w:w="530"/>
        <w:gridCol w:w="506"/>
        <w:gridCol w:w="506"/>
        <w:gridCol w:w="555"/>
        <w:gridCol w:w="457"/>
        <w:gridCol w:w="457"/>
        <w:gridCol w:w="428"/>
      </w:tblGrid>
      <w:tr w:rsidR="0056328C" w:rsidRPr="0056328C" w:rsidTr="00E01ADF">
        <w:trPr>
          <w:trHeight w:val="20"/>
        </w:trPr>
        <w:tc>
          <w:tcPr>
            <w:tcW w:w="2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01ADF" w:rsidRDefault="0056328C" w:rsidP="0056328C">
            <w:pPr>
              <w:jc w:val="center"/>
              <w:rPr>
                <w:rFonts w:eastAsia="Times New Roman" w:cs="Times New Roman"/>
                <w:b/>
                <w:bCs/>
                <w:sz w:val="16"/>
                <w:szCs w:val="16"/>
              </w:rPr>
            </w:pPr>
            <w:r w:rsidRPr="0056328C">
              <w:rPr>
                <w:rFonts w:eastAsia="Times New Roman" w:cs="Times New Roman"/>
                <w:b/>
                <w:bCs/>
                <w:sz w:val="16"/>
                <w:szCs w:val="16"/>
              </w:rPr>
              <w:t>S</w:t>
            </w:r>
          </w:p>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TT</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Tên đơn vị</w:t>
            </w:r>
          </w:p>
        </w:tc>
        <w:tc>
          <w:tcPr>
            <w:tcW w:w="4608" w:type="dxa"/>
            <w:gridSpan w:val="8"/>
            <w:tcBorders>
              <w:top w:val="single" w:sz="4" w:space="0" w:color="auto"/>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Dự toán</w:t>
            </w:r>
          </w:p>
        </w:tc>
        <w:tc>
          <w:tcPr>
            <w:tcW w:w="4953" w:type="dxa"/>
            <w:gridSpan w:val="8"/>
            <w:tcBorders>
              <w:top w:val="single" w:sz="4" w:space="0" w:color="auto"/>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Quyết toán</w:t>
            </w:r>
          </w:p>
        </w:tc>
        <w:tc>
          <w:tcPr>
            <w:tcW w:w="3969" w:type="dxa"/>
            <w:gridSpan w:val="8"/>
            <w:tcBorders>
              <w:top w:val="single" w:sz="4" w:space="0" w:color="auto"/>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So sánh (%)</w:t>
            </w:r>
          </w:p>
        </w:tc>
      </w:tr>
      <w:tr w:rsidR="0056328C" w:rsidRPr="0056328C" w:rsidTr="00E01ADF">
        <w:trPr>
          <w:trHeight w:val="20"/>
        </w:trPr>
        <w:tc>
          <w:tcPr>
            <w:tcW w:w="238" w:type="dxa"/>
            <w:vMerge/>
            <w:tcBorders>
              <w:top w:val="single" w:sz="4" w:space="0" w:color="auto"/>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640" w:type="dxa"/>
            <w:vMerge w:val="restart"/>
            <w:tcBorders>
              <w:top w:val="nil"/>
              <w:left w:val="single" w:sz="4" w:space="0" w:color="auto"/>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Tổng số</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Bổ sung cân đối ngân sách</w:t>
            </w:r>
          </w:p>
        </w:tc>
        <w:tc>
          <w:tcPr>
            <w:tcW w:w="3291" w:type="dxa"/>
            <w:gridSpan w:val="6"/>
            <w:tcBorders>
              <w:top w:val="single" w:sz="4" w:space="0" w:color="auto"/>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Bổ sung có mục tiêu</w:t>
            </w:r>
          </w:p>
        </w:tc>
        <w:tc>
          <w:tcPr>
            <w:tcW w:w="653" w:type="dxa"/>
            <w:vMerge w:val="restart"/>
            <w:tcBorders>
              <w:top w:val="nil"/>
              <w:left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Tổng số</w:t>
            </w:r>
          </w:p>
        </w:tc>
        <w:tc>
          <w:tcPr>
            <w:tcW w:w="702" w:type="dxa"/>
            <w:vMerge w:val="restart"/>
            <w:tcBorders>
              <w:top w:val="nil"/>
              <w:left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Bổ sung cân đối ngân sách</w:t>
            </w:r>
          </w:p>
        </w:tc>
        <w:tc>
          <w:tcPr>
            <w:tcW w:w="3598" w:type="dxa"/>
            <w:gridSpan w:val="6"/>
            <w:tcBorders>
              <w:top w:val="single" w:sz="4" w:space="0" w:color="auto"/>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Bổ sung có mục tiêu</w:t>
            </w:r>
          </w:p>
        </w:tc>
        <w:tc>
          <w:tcPr>
            <w:tcW w:w="530" w:type="dxa"/>
            <w:vMerge w:val="restart"/>
            <w:tcBorders>
              <w:top w:val="nil"/>
              <w:left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Tổng số</w:t>
            </w:r>
          </w:p>
        </w:tc>
        <w:tc>
          <w:tcPr>
            <w:tcW w:w="530" w:type="dxa"/>
            <w:vMerge w:val="restart"/>
            <w:tcBorders>
              <w:top w:val="nil"/>
              <w:left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Bổ sung cân đối ngân sách</w:t>
            </w:r>
          </w:p>
        </w:tc>
        <w:tc>
          <w:tcPr>
            <w:tcW w:w="2909" w:type="dxa"/>
            <w:gridSpan w:val="6"/>
            <w:tcBorders>
              <w:top w:val="single" w:sz="4" w:space="0" w:color="auto"/>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Bổ sung có mục tiêu</w:t>
            </w:r>
          </w:p>
        </w:tc>
      </w:tr>
      <w:tr w:rsidR="0056328C" w:rsidRPr="0056328C" w:rsidTr="00E01ADF">
        <w:trPr>
          <w:trHeight w:val="20"/>
        </w:trPr>
        <w:tc>
          <w:tcPr>
            <w:tcW w:w="238" w:type="dxa"/>
            <w:vMerge/>
            <w:tcBorders>
              <w:top w:val="single" w:sz="4" w:space="0" w:color="auto"/>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640" w:type="dxa"/>
            <w:vMerge/>
            <w:tcBorders>
              <w:top w:val="nil"/>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677" w:type="dxa"/>
            <w:vMerge/>
            <w:tcBorders>
              <w:top w:val="nil"/>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5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Tổng số</w:t>
            </w:r>
          </w:p>
        </w:tc>
        <w:tc>
          <w:tcPr>
            <w:tcW w:w="1054" w:type="dxa"/>
            <w:gridSpan w:val="2"/>
            <w:tcBorders>
              <w:top w:val="single" w:sz="4" w:space="0" w:color="auto"/>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Gồm</w:t>
            </w:r>
          </w:p>
        </w:tc>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rsid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Vốn đầu tư để thực hiện các CT</w:t>
            </w:r>
          </w:p>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MT, NV</w:t>
            </w:r>
          </w:p>
        </w:tc>
        <w:tc>
          <w:tcPr>
            <w:tcW w:w="592" w:type="dxa"/>
            <w:vMerge w:val="restart"/>
            <w:tcBorders>
              <w:top w:val="nil"/>
              <w:left w:val="single" w:sz="4" w:space="0" w:color="auto"/>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Vốn sự nghiệp thực hiện các chế độ, chính sách</w:t>
            </w:r>
          </w:p>
        </w:tc>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Vốn thực hiện các CTMT quốc gia</w:t>
            </w:r>
          </w:p>
        </w:tc>
        <w:tc>
          <w:tcPr>
            <w:tcW w:w="653" w:type="dxa"/>
            <w:vMerge/>
            <w:tcBorders>
              <w:left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702" w:type="dxa"/>
            <w:vMerge/>
            <w:tcBorders>
              <w:left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Tổng số</w:t>
            </w:r>
          </w:p>
        </w:tc>
        <w:tc>
          <w:tcPr>
            <w:tcW w:w="1109" w:type="dxa"/>
            <w:gridSpan w:val="2"/>
            <w:tcBorders>
              <w:top w:val="single" w:sz="4" w:space="0" w:color="auto"/>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Gồm</w:t>
            </w:r>
          </w:p>
        </w:tc>
        <w:tc>
          <w:tcPr>
            <w:tcW w:w="5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Vốn đầu tư để thực hiện các CT</w:t>
            </w:r>
          </w:p>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MT, NV</w:t>
            </w:r>
          </w:p>
        </w:tc>
        <w:tc>
          <w:tcPr>
            <w:tcW w:w="714" w:type="dxa"/>
            <w:vMerge w:val="restart"/>
            <w:tcBorders>
              <w:top w:val="nil"/>
              <w:left w:val="single" w:sz="4" w:space="0" w:color="auto"/>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Vốn sự nghiệp thực hiện các chế độ, chính sách</w:t>
            </w:r>
          </w:p>
        </w:tc>
        <w:tc>
          <w:tcPr>
            <w:tcW w:w="5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Vốn thực hiện các CTMT quốc gia</w:t>
            </w:r>
          </w:p>
        </w:tc>
        <w:tc>
          <w:tcPr>
            <w:tcW w:w="530" w:type="dxa"/>
            <w:vMerge/>
            <w:tcBorders>
              <w:left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530" w:type="dxa"/>
            <w:vMerge/>
            <w:tcBorders>
              <w:left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506" w:type="dxa"/>
            <w:vMerge w:val="restart"/>
            <w:tcBorders>
              <w:top w:val="nil"/>
              <w:left w:val="single" w:sz="4" w:space="0" w:color="auto"/>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Tổng số</w:t>
            </w:r>
          </w:p>
        </w:tc>
        <w:tc>
          <w:tcPr>
            <w:tcW w:w="1061" w:type="dxa"/>
            <w:gridSpan w:val="2"/>
            <w:tcBorders>
              <w:top w:val="single" w:sz="4" w:space="0" w:color="auto"/>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Gồm</w:t>
            </w:r>
          </w:p>
        </w:tc>
        <w:tc>
          <w:tcPr>
            <w:tcW w:w="457" w:type="dxa"/>
            <w:vMerge w:val="restart"/>
            <w:tcBorders>
              <w:top w:val="nil"/>
              <w:left w:val="single" w:sz="4" w:space="0" w:color="auto"/>
              <w:bottom w:val="single" w:sz="4" w:space="0" w:color="auto"/>
              <w:right w:val="single" w:sz="4" w:space="0" w:color="auto"/>
            </w:tcBorders>
            <w:shd w:val="clear" w:color="000000" w:fill="FFFFFF"/>
            <w:vAlign w:val="center"/>
            <w:hideMark/>
          </w:tcPr>
          <w:p w:rsid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Vốn đầu tư để thực hiện các CT</w:t>
            </w:r>
          </w:p>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 xml:space="preserve">MT, </w:t>
            </w:r>
            <w:r w:rsidRPr="0056328C">
              <w:rPr>
                <w:rFonts w:ascii="Times New Roman Bold" w:eastAsia="Times New Roman" w:hAnsi="Times New Roman Bold" w:cs="Times New Roman"/>
                <w:b/>
                <w:bCs/>
                <w:spacing w:val="-6"/>
                <w:sz w:val="16"/>
                <w:szCs w:val="16"/>
              </w:rPr>
              <w:t>nhiệm</w:t>
            </w:r>
            <w:r w:rsidRPr="0056328C">
              <w:rPr>
                <w:rFonts w:eastAsia="Times New Roman" w:cs="Times New Roman"/>
                <w:b/>
                <w:bCs/>
                <w:sz w:val="16"/>
                <w:szCs w:val="16"/>
              </w:rPr>
              <w:t xml:space="preserve"> vụ</w:t>
            </w:r>
          </w:p>
        </w:tc>
        <w:tc>
          <w:tcPr>
            <w:tcW w:w="457" w:type="dxa"/>
            <w:vMerge w:val="restart"/>
            <w:tcBorders>
              <w:top w:val="nil"/>
              <w:left w:val="single" w:sz="4" w:space="0" w:color="auto"/>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 xml:space="preserve">Vốn sự </w:t>
            </w:r>
            <w:r w:rsidRPr="0056328C">
              <w:rPr>
                <w:rFonts w:ascii="Times New Roman Bold" w:eastAsia="Times New Roman" w:hAnsi="Times New Roman Bold" w:cs="Times New Roman"/>
                <w:b/>
                <w:bCs/>
                <w:spacing w:val="-14"/>
                <w:sz w:val="16"/>
                <w:szCs w:val="16"/>
              </w:rPr>
              <w:t>nghiệp</w:t>
            </w:r>
            <w:r w:rsidRPr="0056328C">
              <w:rPr>
                <w:rFonts w:eastAsia="Times New Roman" w:cs="Times New Roman"/>
                <w:b/>
                <w:bCs/>
                <w:sz w:val="16"/>
                <w:szCs w:val="16"/>
              </w:rPr>
              <w:t xml:space="preserve"> thực hiện các chế độ, chính sách</w:t>
            </w:r>
          </w:p>
        </w:tc>
        <w:tc>
          <w:tcPr>
            <w:tcW w:w="428" w:type="dxa"/>
            <w:vMerge w:val="restart"/>
            <w:tcBorders>
              <w:top w:val="nil"/>
              <w:left w:val="single" w:sz="4" w:space="0" w:color="auto"/>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Vốn thực hiện các CTMT quốc gia</w:t>
            </w:r>
          </w:p>
        </w:tc>
      </w:tr>
      <w:tr w:rsidR="0056328C" w:rsidRPr="0056328C" w:rsidTr="00E01ADF">
        <w:trPr>
          <w:trHeight w:val="20"/>
        </w:trPr>
        <w:tc>
          <w:tcPr>
            <w:tcW w:w="238" w:type="dxa"/>
            <w:vMerge/>
            <w:tcBorders>
              <w:top w:val="single" w:sz="4" w:space="0" w:color="auto"/>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640" w:type="dxa"/>
            <w:vMerge/>
            <w:tcBorders>
              <w:top w:val="nil"/>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677" w:type="dxa"/>
            <w:vMerge/>
            <w:tcBorders>
              <w:top w:val="nil"/>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555" w:type="dxa"/>
            <w:vMerge/>
            <w:tcBorders>
              <w:top w:val="nil"/>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46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Vốn ngoài nước</w:t>
            </w:r>
          </w:p>
        </w:tc>
        <w:tc>
          <w:tcPr>
            <w:tcW w:w="588"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Vốn trong nước</w:t>
            </w:r>
          </w:p>
        </w:tc>
        <w:tc>
          <w:tcPr>
            <w:tcW w:w="441" w:type="dxa"/>
            <w:vMerge/>
            <w:tcBorders>
              <w:top w:val="nil"/>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592" w:type="dxa"/>
            <w:vMerge/>
            <w:tcBorders>
              <w:top w:val="nil"/>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649" w:type="dxa"/>
            <w:vMerge/>
            <w:tcBorders>
              <w:top w:val="nil"/>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653" w:type="dxa"/>
            <w:vMerge/>
            <w:tcBorders>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702" w:type="dxa"/>
            <w:vMerge/>
            <w:tcBorders>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665" w:type="dxa"/>
            <w:vMerge/>
            <w:tcBorders>
              <w:top w:val="nil"/>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469"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Vốn ngoài nước</w:t>
            </w:r>
          </w:p>
        </w:tc>
        <w:tc>
          <w:tcPr>
            <w:tcW w:w="64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Vốn trong nước</w:t>
            </w:r>
          </w:p>
        </w:tc>
        <w:tc>
          <w:tcPr>
            <w:tcW w:w="555" w:type="dxa"/>
            <w:vMerge/>
            <w:tcBorders>
              <w:top w:val="nil"/>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714" w:type="dxa"/>
            <w:vMerge/>
            <w:tcBorders>
              <w:top w:val="nil"/>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555" w:type="dxa"/>
            <w:vMerge/>
            <w:tcBorders>
              <w:top w:val="nil"/>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530" w:type="dxa"/>
            <w:vMerge/>
            <w:tcBorders>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530" w:type="dxa"/>
            <w:vMerge/>
            <w:tcBorders>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506" w:type="dxa"/>
            <w:vMerge/>
            <w:tcBorders>
              <w:top w:val="nil"/>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50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Vốn ngoài nước</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b/>
                <w:bCs/>
                <w:sz w:val="16"/>
                <w:szCs w:val="16"/>
              </w:rPr>
            </w:pPr>
            <w:r w:rsidRPr="0056328C">
              <w:rPr>
                <w:rFonts w:eastAsia="Times New Roman" w:cs="Times New Roman"/>
                <w:b/>
                <w:bCs/>
                <w:sz w:val="16"/>
                <w:szCs w:val="16"/>
              </w:rPr>
              <w:t>Vốn trong nước</w:t>
            </w:r>
          </w:p>
        </w:tc>
        <w:tc>
          <w:tcPr>
            <w:tcW w:w="457" w:type="dxa"/>
            <w:vMerge/>
            <w:tcBorders>
              <w:top w:val="nil"/>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457" w:type="dxa"/>
            <w:vMerge/>
            <w:tcBorders>
              <w:top w:val="nil"/>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c>
          <w:tcPr>
            <w:tcW w:w="428" w:type="dxa"/>
            <w:vMerge/>
            <w:tcBorders>
              <w:top w:val="nil"/>
              <w:left w:val="single" w:sz="4" w:space="0" w:color="auto"/>
              <w:bottom w:val="single" w:sz="4" w:space="0" w:color="auto"/>
              <w:right w:val="single" w:sz="4" w:space="0" w:color="auto"/>
            </w:tcBorders>
            <w:vAlign w:val="center"/>
            <w:hideMark/>
          </w:tcPr>
          <w:p w:rsidR="0056328C" w:rsidRPr="0056328C" w:rsidRDefault="0056328C" w:rsidP="0056328C">
            <w:pPr>
              <w:jc w:val="center"/>
              <w:rPr>
                <w:rFonts w:eastAsia="Times New Roman" w:cs="Times New Roman"/>
                <w:b/>
                <w:bCs/>
                <w:sz w:val="16"/>
                <w:szCs w:val="16"/>
              </w:rPr>
            </w:pPr>
          </w:p>
        </w:tc>
      </w:tr>
      <w:tr w:rsidR="0056328C" w:rsidRPr="0056328C" w:rsidTr="00E01ADF">
        <w:trPr>
          <w:trHeight w:val="20"/>
        </w:trPr>
        <w:tc>
          <w:tcPr>
            <w:tcW w:w="238" w:type="dxa"/>
            <w:tcBorders>
              <w:top w:val="nil"/>
              <w:left w:val="single" w:sz="4" w:space="0" w:color="auto"/>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A</w:t>
            </w:r>
          </w:p>
        </w:tc>
        <w:tc>
          <w:tcPr>
            <w:tcW w:w="127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B</w:t>
            </w:r>
          </w:p>
        </w:tc>
        <w:tc>
          <w:tcPr>
            <w:tcW w:w="64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1</w:t>
            </w:r>
          </w:p>
        </w:tc>
        <w:tc>
          <w:tcPr>
            <w:tcW w:w="67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2</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3=4+5</w:t>
            </w:r>
          </w:p>
        </w:tc>
        <w:tc>
          <w:tcPr>
            <w:tcW w:w="46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4</w:t>
            </w:r>
          </w:p>
        </w:tc>
        <w:tc>
          <w:tcPr>
            <w:tcW w:w="588"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5</w:t>
            </w:r>
          </w:p>
        </w:tc>
        <w:tc>
          <w:tcPr>
            <w:tcW w:w="441"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6</w:t>
            </w:r>
          </w:p>
        </w:tc>
        <w:tc>
          <w:tcPr>
            <w:tcW w:w="592"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7</w:t>
            </w:r>
          </w:p>
        </w:tc>
        <w:tc>
          <w:tcPr>
            <w:tcW w:w="649"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8</w:t>
            </w:r>
          </w:p>
        </w:tc>
        <w:tc>
          <w:tcPr>
            <w:tcW w:w="653"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9</w:t>
            </w:r>
          </w:p>
        </w:tc>
        <w:tc>
          <w:tcPr>
            <w:tcW w:w="702"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10</w:t>
            </w:r>
          </w:p>
        </w:tc>
        <w:tc>
          <w:tcPr>
            <w:tcW w:w="665" w:type="dxa"/>
            <w:tcBorders>
              <w:top w:val="nil"/>
              <w:left w:val="nil"/>
              <w:bottom w:val="single" w:sz="4" w:space="0" w:color="auto"/>
              <w:right w:val="single" w:sz="4" w:space="0" w:color="auto"/>
            </w:tcBorders>
            <w:shd w:val="clear" w:color="000000" w:fill="FFFFFF"/>
            <w:vAlign w:val="center"/>
            <w:hideMark/>
          </w:tcPr>
          <w:p w:rsidR="0056328C" w:rsidRDefault="0056328C" w:rsidP="0056328C">
            <w:pPr>
              <w:jc w:val="center"/>
              <w:rPr>
                <w:rFonts w:eastAsia="Times New Roman" w:cs="Times New Roman"/>
                <w:sz w:val="16"/>
                <w:szCs w:val="16"/>
              </w:rPr>
            </w:pPr>
            <w:r w:rsidRPr="0056328C">
              <w:rPr>
                <w:rFonts w:eastAsia="Times New Roman" w:cs="Times New Roman"/>
                <w:sz w:val="16"/>
                <w:szCs w:val="16"/>
              </w:rPr>
              <w:t>11=12+</w:t>
            </w:r>
          </w:p>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13</w:t>
            </w:r>
          </w:p>
        </w:tc>
        <w:tc>
          <w:tcPr>
            <w:tcW w:w="469"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12</w:t>
            </w:r>
          </w:p>
        </w:tc>
        <w:tc>
          <w:tcPr>
            <w:tcW w:w="64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13</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14</w:t>
            </w:r>
          </w:p>
        </w:tc>
        <w:tc>
          <w:tcPr>
            <w:tcW w:w="714"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15</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16</w:t>
            </w:r>
          </w:p>
        </w:tc>
        <w:tc>
          <w:tcPr>
            <w:tcW w:w="53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17=9/1</w:t>
            </w:r>
          </w:p>
        </w:tc>
        <w:tc>
          <w:tcPr>
            <w:tcW w:w="53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18=10/2</w:t>
            </w:r>
          </w:p>
        </w:tc>
        <w:tc>
          <w:tcPr>
            <w:tcW w:w="50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19=11/3</w:t>
            </w:r>
          </w:p>
        </w:tc>
        <w:tc>
          <w:tcPr>
            <w:tcW w:w="50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20=12/4</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21=13/5</w:t>
            </w:r>
          </w:p>
        </w:tc>
        <w:tc>
          <w:tcPr>
            <w:tcW w:w="45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22=14/6</w:t>
            </w:r>
          </w:p>
        </w:tc>
        <w:tc>
          <w:tcPr>
            <w:tcW w:w="45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23=15/7</w:t>
            </w:r>
          </w:p>
        </w:tc>
        <w:tc>
          <w:tcPr>
            <w:tcW w:w="428"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jc w:val="center"/>
              <w:rPr>
                <w:rFonts w:eastAsia="Times New Roman" w:cs="Times New Roman"/>
                <w:sz w:val="16"/>
                <w:szCs w:val="16"/>
              </w:rPr>
            </w:pPr>
            <w:r w:rsidRPr="0056328C">
              <w:rPr>
                <w:rFonts w:eastAsia="Times New Roman" w:cs="Times New Roman"/>
                <w:sz w:val="16"/>
                <w:szCs w:val="16"/>
              </w:rPr>
              <w:t>24=16/8</w:t>
            </w:r>
          </w:p>
        </w:tc>
      </w:tr>
      <w:tr w:rsidR="0056328C" w:rsidRPr="0056328C" w:rsidTr="00E01ADF">
        <w:trPr>
          <w:trHeight w:val="20"/>
        </w:trPr>
        <w:tc>
          <w:tcPr>
            <w:tcW w:w="238" w:type="dxa"/>
            <w:tcBorders>
              <w:top w:val="nil"/>
              <w:left w:val="single" w:sz="4" w:space="0" w:color="auto"/>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center"/>
              <w:rPr>
                <w:rFonts w:eastAsia="Times New Roman" w:cs="Times New Roman"/>
                <w:b/>
                <w:bCs/>
                <w:sz w:val="16"/>
                <w:szCs w:val="16"/>
              </w:rPr>
            </w:pPr>
          </w:p>
        </w:tc>
        <w:tc>
          <w:tcPr>
            <w:tcW w:w="127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center"/>
              <w:rPr>
                <w:rFonts w:eastAsia="Times New Roman" w:cs="Times New Roman"/>
                <w:b/>
                <w:bCs/>
                <w:sz w:val="16"/>
                <w:szCs w:val="16"/>
              </w:rPr>
            </w:pPr>
            <w:r w:rsidRPr="0056328C">
              <w:rPr>
                <w:rFonts w:eastAsia="Times New Roman" w:cs="Times New Roman"/>
                <w:b/>
                <w:bCs/>
                <w:sz w:val="16"/>
                <w:szCs w:val="16"/>
              </w:rPr>
              <w:t>TỔNG SỐ</w:t>
            </w:r>
          </w:p>
        </w:tc>
        <w:tc>
          <w:tcPr>
            <w:tcW w:w="64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ascii="Times New Roman Bold" w:eastAsia="Times New Roman" w:hAnsi="Times New Roman Bold" w:cs="Times New Roman"/>
                <w:b/>
                <w:bCs/>
                <w:spacing w:val="-8"/>
                <w:sz w:val="16"/>
                <w:szCs w:val="16"/>
              </w:rPr>
            </w:pPr>
            <w:r w:rsidRPr="0056328C">
              <w:rPr>
                <w:rFonts w:ascii="Times New Roman Bold" w:eastAsia="Times New Roman" w:hAnsi="Times New Roman Bold" w:cs="Times New Roman"/>
                <w:b/>
                <w:bCs/>
                <w:spacing w:val="-8"/>
                <w:sz w:val="16"/>
                <w:szCs w:val="16"/>
              </w:rPr>
              <w:t>3.654.979</w:t>
            </w:r>
          </w:p>
        </w:tc>
        <w:tc>
          <w:tcPr>
            <w:tcW w:w="67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ascii="Times New Roman Bold" w:eastAsia="Times New Roman" w:hAnsi="Times New Roman Bold" w:cs="Times New Roman"/>
                <w:b/>
                <w:bCs/>
                <w:spacing w:val="-6"/>
                <w:sz w:val="16"/>
                <w:szCs w:val="16"/>
              </w:rPr>
            </w:pPr>
            <w:r w:rsidRPr="0056328C">
              <w:rPr>
                <w:rFonts w:ascii="Times New Roman Bold" w:eastAsia="Times New Roman" w:hAnsi="Times New Roman Bold" w:cs="Times New Roman"/>
                <w:b/>
                <w:bCs/>
                <w:spacing w:val="-6"/>
                <w:sz w:val="16"/>
                <w:szCs w:val="16"/>
              </w:rPr>
              <w:t>2.821.899</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ascii="Times New Roman Bold" w:eastAsia="Times New Roman" w:hAnsi="Times New Roman Bold" w:cs="Times New Roman"/>
                <w:b/>
                <w:bCs/>
                <w:spacing w:val="-6"/>
                <w:sz w:val="16"/>
                <w:szCs w:val="16"/>
              </w:rPr>
            </w:pPr>
            <w:r w:rsidRPr="0056328C">
              <w:rPr>
                <w:rFonts w:ascii="Times New Roman Bold" w:eastAsia="Times New Roman" w:hAnsi="Times New Roman Bold" w:cs="Times New Roman"/>
                <w:b/>
                <w:bCs/>
                <w:spacing w:val="-6"/>
                <w:sz w:val="16"/>
                <w:szCs w:val="16"/>
              </w:rPr>
              <w:t>833.080</w:t>
            </w:r>
          </w:p>
        </w:tc>
        <w:tc>
          <w:tcPr>
            <w:tcW w:w="46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b/>
                <w:bCs/>
                <w:sz w:val="16"/>
                <w:szCs w:val="16"/>
              </w:rPr>
            </w:pPr>
            <w:r w:rsidRPr="0056328C">
              <w:rPr>
                <w:rFonts w:eastAsia="Times New Roman" w:cs="Times New Roman"/>
                <w:b/>
                <w:bCs/>
                <w:sz w:val="16"/>
                <w:szCs w:val="16"/>
              </w:rPr>
              <w:t>-</w:t>
            </w:r>
          </w:p>
        </w:tc>
        <w:tc>
          <w:tcPr>
            <w:tcW w:w="588"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b/>
                <w:bCs/>
                <w:sz w:val="16"/>
                <w:szCs w:val="16"/>
              </w:rPr>
            </w:pPr>
            <w:r w:rsidRPr="0056328C">
              <w:rPr>
                <w:rFonts w:eastAsia="Times New Roman" w:cs="Times New Roman"/>
                <w:b/>
                <w:bCs/>
                <w:sz w:val="16"/>
                <w:szCs w:val="16"/>
              </w:rPr>
              <w:t>833.080</w:t>
            </w:r>
          </w:p>
        </w:tc>
        <w:tc>
          <w:tcPr>
            <w:tcW w:w="441"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b/>
                <w:bCs/>
                <w:sz w:val="16"/>
                <w:szCs w:val="16"/>
              </w:rPr>
            </w:pPr>
            <w:r w:rsidRPr="0056328C">
              <w:rPr>
                <w:rFonts w:eastAsia="Times New Roman" w:cs="Times New Roman"/>
                <w:b/>
                <w:bCs/>
                <w:sz w:val="16"/>
                <w:szCs w:val="16"/>
              </w:rPr>
              <w:t>-</w:t>
            </w:r>
          </w:p>
        </w:tc>
        <w:tc>
          <w:tcPr>
            <w:tcW w:w="592"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b/>
                <w:bCs/>
                <w:sz w:val="16"/>
                <w:szCs w:val="16"/>
              </w:rPr>
            </w:pPr>
            <w:r w:rsidRPr="0056328C">
              <w:rPr>
                <w:rFonts w:eastAsia="Times New Roman" w:cs="Times New Roman"/>
                <w:b/>
                <w:bCs/>
                <w:sz w:val="16"/>
                <w:szCs w:val="16"/>
              </w:rPr>
              <w:t>27.404</w:t>
            </w:r>
          </w:p>
        </w:tc>
        <w:tc>
          <w:tcPr>
            <w:tcW w:w="649"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b/>
                <w:bCs/>
                <w:sz w:val="16"/>
                <w:szCs w:val="16"/>
              </w:rPr>
            </w:pPr>
            <w:r w:rsidRPr="0056328C">
              <w:rPr>
                <w:rFonts w:eastAsia="Times New Roman" w:cs="Times New Roman"/>
                <w:b/>
                <w:bCs/>
                <w:sz w:val="16"/>
                <w:szCs w:val="16"/>
              </w:rPr>
              <w:t>805.676</w:t>
            </w:r>
          </w:p>
        </w:tc>
        <w:tc>
          <w:tcPr>
            <w:tcW w:w="653"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ascii="Times New Roman Bold" w:eastAsia="Times New Roman" w:hAnsi="Times New Roman Bold" w:cs="Times New Roman"/>
                <w:b/>
                <w:bCs/>
                <w:spacing w:val="-6"/>
                <w:sz w:val="16"/>
                <w:szCs w:val="16"/>
              </w:rPr>
            </w:pPr>
            <w:r w:rsidRPr="0056328C">
              <w:rPr>
                <w:rFonts w:ascii="Times New Roman Bold" w:eastAsia="Times New Roman" w:hAnsi="Times New Roman Bold" w:cs="Times New Roman"/>
                <w:b/>
                <w:bCs/>
                <w:spacing w:val="-6"/>
                <w:sz w:val="16"/>
                <w:szCs w:val="16"/>
              </w:rPr>
              <w:t>3.465.056</w:t>
            </w:r>
          </w:p>
        </w:tc>
        <w:tc>
          <w:tcPr>
            <w:tcW w:w="702"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b/>
                <w:bCs/>
                <w:sz w:val="16"/>
                <w:szCs w:val="16"/>
              </w:rPr>
            </w:pPr>
            <w:r w:rsidRPr="0056328C">
              <w:rPr>
                <w:rFonts w:eastAsia="Times New Roman" w:cs="Times New Roman"/>
                <w:b/>
                <w:bCs/>
                <w:sz w:val="16"/>
                <w:szCs w:val="16"/>
              </w:rPr>
              <w:t>2.378.932</w:t>
            </w:r>
          </w:p>
        </w:tc>
        <w:tc>
          <w:tcPr>
            <w:tcW w:w="66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ascii="Times New Roman Bold" w:eastAsia="Times New Roman" w:hAnsi="Times New Roman Bold" w:cs="Times New Roman"/>
                <w:b/>
                <w:bCs/>
                <w:spacing w:val="-4"/>
                <w:sz w:val="16"/>
                <w:szCs w:val="16"/>
              </w:rPr>
            </w:pPr>
            <w:r w:rsidRPr="0056328C">
              <w:rPr>
                <w:rFonts w:ascii="Times New Roman Bold" w:eastAsia="Times New Roman" w:hAnsi="Times New Roman Bold" w:cs="Times New Roman"/>
                <w:b/>
                <w:bCs/>
                <w:spacing w:val="-4"/>
                <w:sz w:val="16"/>
                <w:szCs w:val="16"/>
              </w:rPr>
              <w:t>1.086.124</w:t>
            </w:r>
          </w:p>
        </w:tc>
        <w:tc>
          <w:tcPr>
            <w:tcW w:w="469"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b/>
                <w:bCs/>
                <w:sz w:val="16"/>
                <w:szCs w:val="16"/>
              </w:rPr>
            </w:pPr>
            <w:r w:rsidRPr="0056328C">
              <w:rPr>
                <w:rFonts w:eastAsia="Times New Roman" w:cs="Times New Roman"/>
                <w:b/>
                <w:bCs/>
                <w:sz w:val="16"/>
                <w:szCs w:val="16"/>
              </w:rPr>
              <w:t>-</w:t>
            </w:r>
          </w:p>
        </w:tc>
        <w:tc>
          <w:tcPr>
            <w:tcW w:w="64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ascii="Times New Roman Bold" w:eastAsia="Times New Roman" w:hAnsi="Times New Roman Bold" w:cs="Times New Roman"/>
                <w:b/>
                <w:bCs/>
                <w:spacing w:val="-8"/>
                <w:sz w:val="16"/>
                <w:szCs w:val="16"/>
              </w:rPr>
            </w:pPr>
            <w:r w:rsidRPr="0056328C">
              <w:rPr>
                <w:rFonts w:ascii="Times New Roman Bold" w:eastAsia="Times New Roman" w:hAnsi="Times New Roman Bold" w:cs="Times New Roman"/>
                <w:b/>
                <w:bCs/>
                <w:spacing w:val="-8"/>
                <w:sz w:val="16"/>
                <w:szCs w:val="16"/>
              </w:rPr>
              <w:t>1.086.124</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b/>
                <w:bCs/>
                <w:sz w:val="16"/>
                <w:szCs w:val="16"/>
              </w:rPr>
            </w:pPr>
            <w:r w:rsidRPr="0056328C">
              <w:rPr>
                <w:rFonts w:eastAsia="Times New Roman" w:cs="Times New Roman"/>
                <w:b/>
                <w:bCs/>
                <w:sz w:val="16"/>
                <w:szCs w:val="16"/>
              </w:rPr>
              <w:t>23.000</w:t>
            </w:r>
          </w:p>
        </w:tc>
        <w:tc>
          <w:tcPr>
            <w:tcW w:w="714"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b/>
                <w:bCs/>
                <w:sz w:val="16"/>
                <w:szCs w:val="16"/>
              </w:rPr>
            </w:pPr>
            <w:r w:rsidRPr="0056328C">
              <w:rPr>
                <w:rFonts w:eastAsia="Times New Roman" w:cs="Times New Roman"/>
                <w:b/>
                <w:bCs/>
                <w:sz w:val="16"/>
                <w:szCs w:val="16"/>
              </w:rPr>
              <w:t>168.431</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b/>
                <w:bCs/>
                <w:spacing w:val="-4"/>
                <w:sz w:val="16"/>
                <w:szCs w:val="16"/>
              </w:rPr>
            </w:pPr>
            <w:r w:rsidRPr="0056328C">
              <w:rPr>
                <w:rFonts w:eastAsia="Times New Roman" w:cs="Times New Roman"/>
                <w:b/>
                <w:bCs/>
                <w:spacing w:val="-4"/>
                <w:sz w:val="16"/>
                <w:szCs w:val="16"/>
              </w:rPr>
              <w:t>894.693</w:t>
            </w:r>
          </w:p>
        </w:tc>
        <w:tc>
          <w:tcPr>
            <w:tcW w:w="53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b/>
                <w:bCs/>
                <w:sz w:val="16"/>
                <w:szCs w:val="16"/>
              </w:rPr>
            </w:pPr>
            <w:r w:rsidRPr="0056328C">
              <w:rPr>
                <w:rFonts w:eastAsia="Times New Roman" w:cs="Times New Roman"/>
                <w:b/>
                <w:bCs/>
                <w:sz w:val="16"/>
                <w:szCs w:val="16"/>
              </w:rPr>
              <w:t>94,8%</w:t>
            </w:r>
          </w:p>
        </w:tc>
        <w:tc>
          <w:tcPr>
            <w:tcW w:w="53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b/>
                <w:bCs/>
                <w:sz w:val="16"/>
                <w:szCs w:val="16"/>
              </w:rPr>
            </w:pPr>
            <w:r w:rsidRPr="0056328C">
              <w:rPr>
                <w:rFonts w:eastAsia="Times New Roman" w:cs="Times New Roman"/>
                <w:b/>
                <w:bCs/>
                <w:sz w:val="16"/>
                <w:szCs w:val="16"/>
              </w:rPr>
              <w:t>84,3%</w:t>
            </w:r>
          </w:p>
        </w:tc>
        <w:tc>
          <w:tcPr>
            <w:tcW w:w="50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b/>
                <w:bCs/>
                <w:sz w:val="16"/>
                <w:szCs w:val="16"/>
              </w:rPr>
            </w:pPr>
            <w:r w:rsidRPr="0056328C">
              <w:rPr>
                <w:rFonts w:eastAsia="Times New Roman" w:cs="Times New Roman"/>
                <w:b/>
                <w:bCs/>
                <w:sz w:val="16"/>
                <w:szCs w:val="16"/>
              </w:rPr>
              <w:t>130%</w:t>
            </w:r>
          </w:p>
        </w:tc>
        <w:tc>
          <w:tcPr>
            <w:tcW w:w="50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b/>
                <w:bCs/>
                <w:sz w:val="16"/>
                <w:szCs w:val="16"/>
              </w:rPr>
            </w:pP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b/>
                <w:bCs/>
                <w:sz w:val="16"/>
                <w:szCs w:val="16"/>
              </w:rPr>
            </w:pPr>
            <w:r w:rsidRPr="0056328C">
              <w:rPr>
                <w:rFonts w:eastAsia="Times New Roman" w:cs="Times New Roman"/>
                <w:b/>
                <w:bCs/>
                <w:sz w:val="16"/>
                <w:szCs w:val="16"/>
              </w:rPr>
              <w:t>130%</w:t>
            </w:r>
          </w:p>
        </w:tc>
        <w:tc>
          <w:tcPr>
            <w:tcW w:w="45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b/>
                <w:bCs/>
                <w:sz w:val="16"/>
                <w:szCs w:val="16"/>
              </w:rPr>
            </w:pPr>
          </w:p>
        </w:tc>
        <w:tc>
          <w:tcPr>
            <w:tcW w:w="45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b/>
                <w:bCs/>
                <w:sz w:val="16"/>
                <w:szCs w:val="16"/>
              </w:rPr>
            </w:pPr>
            <w:r w:rsidRPr="0056328C">
              <w:rPr>
                <w:rFonts w:eastAsia="Times New Roman" w:cs="Times New Roman"/>
                <w:b/>
                <w:bCs/>
                <w:sz w:val="16"/>
                <w:szCs w:val="16"/>
              </w:rPr>
              <w:t>615%</w:t>
            </w:r>
          </w:p>
        </w:tc>
        <w:tc>
          <w:tcPr>
            <w:tcW w:w="428"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b/>
                <w:bCs/>
                <w:sz w:val="16"/>
                <w:szCs w:val="16"/>
              </w:rPr>
            </w:pPr>
          </w:p>
        </w:tc>
      </w:tr>
      <w:tr w:rsidR="0056328C" w:rsidRPr="0056328C" w:rsidTr="00E01ADF">
        <w:trPr>
          <w:trHeight w:val="20"/>
        </w:trPr>
        <w:tc>
          <w:tcPr>
            <w:tcW w:w="238" w:type="dxa"/>
            <w:tcBorders>
              <w:top w:val="nil"/>
              <w:left w:val="single" w:sz="4" w:space="0" w:color="auto"/>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center"/>
              <w:rPr>
                <w:rFonts w:eastAsia="Times New Roman" w:cs="Times New Roman"/>
                <w:sz w:val="16"/>
                <w:szCs w:val="16"/>
              </w:rPr>
            </w:pPr>
            <w:r w:rsidRPr="0056328C">
              <w:rPr>
                <w:rFonts w:eastAsia="Times New Roman" w:cs="Times New Roman"/>
                <w:sz w:val="16"/>
                <w:szCs w:val="16"/>
              </w:rPr>
              <w:t>1</w:t>
            </w:r>
          </w:p>
        </w:tc>
        <w:tc>
          <w:tcPr>
            <w:tcW w:w="127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rPr>
                <w:rFonts w:eastAsia="Times New Roman" w:cs="Times New Roman"/>
                <w:spacing w:val="-4"/>
                <w:sz w:val="16"/>
                <w:szCs w:val="16"/>
              </w:rPr>
            </w:pPr>
            <w:r w:rsidRPr="0056328C">
              <w:rPr>
                <w:rFonts w:eastAsia="Times New Roman" w:cs="Times New Roman"/>
                <w:spacing w:val="-4"/>
                <w:sz w:val="16"/>
                <w:szCs w:val="16"/>
              </w:rPr>
              <w:t>Thành phố Bắc Kạn</w:t>
            </w:r>
          </w:p>
        </w:tc>
        <w:tc>
          <w:tcPr>
            <w:tcW w:w="64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369.478</w:t>
            </w:r>
          </w:p>
        </w:tc>
        <w:tc>
          <w:tcPr>
            <w:tcW w:w="67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350.964</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18.514</w:t>
            </w:r>
          </w:p>
        </w:tc>
        <w:tc>
          <w:tcPr>
            <w:tcW w:w="46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588"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18.514</w:t>
            </w:r>
          </w:p>
        </w:tc>
        <w:tc>
          <w:tcPr>
            <w:tcW w:w="441"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592"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1.520</w:t>
            </w:r>
          </w:p>
        </w:tc>
        <w:tc>
          <w:tcPr>
            <w:tcW w:w="649"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16.994</w:t>
            </w:r>
          </w:p>
        </w:tc>
        <w:tc>
          <w:tcPr>
            <w:tcW w:w="653"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215.309</w:t>
            </w:r>
          </w:p>
        </w:tc>
        <w:tc>
          <w:tcPr>
            <w:tcW w:w="702"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177.414</w:t>
            </w:r>
          </w:p>
        </w:tc>
        <w:tc>
          <w:tcPr>
            <w:tcW w:w="66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37.895</w:t>
            </w:r>
          </w:p>
        </w:tc>
        <w:tc>
          <w:tcPr>
            <w:tcW w:w="469"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64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37.895</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714"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19.471</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pacing w:val="-4"/>
                <w:sz w:val="16"/>
                <w:szCs w:val="16"/>
              </w:rPr>
            </w:pPr>
            <w:r w:rsidRPr="0056328C">
              <w:rPr>
                <w:rFonts w:eastAsia="Times New Roman" w:cs="Times New Roman"/>
                <w:spacing w:val="-4"/>
                <w:sz w:val="16"/>
                <w:szCs w:val="16"/>
              </w:rPr>
              <w:t>18.425</w:t>
            </w:r>
          </w:p>
        </w:tc>
        <w:tc>
          <w:tcPr>
            <w:tcW w:w="53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pacing w:val="-4"/>
                <w:sz w:val="16"/>
                <w:szCs w:val="16"/>
              </w:rPr>
            </w:pPr>
            <w:r w:rsidRPr="0056328C">
              <w:rPr>
                <w:rFonts w:eastAsia="Times New Roman" w:cs="Times New Roman"/>
                <w:spacing w:val="-4"/>
                <w:sz w:val="16"/>
                <w:szCs w:val="16"/>
              </w:rPr>
              <w:t>58,3%</w:t>
            </w:r>
          </w:p>
        </w:tc>
        <w:tc>
          <w:tcPr>
            <w:tcW w:w="53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50,6%</w:t>
            </w:r>
          </w:p>
        </w:tc>
        <w:tc>
          <w:tcPr>
            <w:tcW w:w="50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205%</w:t>
            </w:r>
          </w:p>
        </w:tc>
        <w:tc>
          <w:tcPr>
            <w:tcW w:w="50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205%</w:t>
            </w:r>
          </w:p>
        </w:tc>
        <w:tc>
          <w:tcPr>
            <w:tcW w:w="45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45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pacing w:val="-14"/>
                <w:sz w:val="16"/>
                <w:szCs w:val="16"/>
              </w:rPr>
            </w:pPr>
            <w:r w:rsidRPr="0056328C">
              <w:rPr>
                <w:rFonts w:eastAsia="Times New Roman" w:cs="Times New Roman"/>
                <w:spacing w:val="-14"/>
                <w:sz w:val="16"/>
                <w:szCs w:val="16"/>
              </w:rPr>
              <w:t>1281%</w:t>
            </w:r>
          </w:p>
        </w:tc>
        <w:tc>
          <w:tcPr>
            <w:tcW w:w="428"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r>
      <w:tr w:rsidR="0056328C" w:rsidRPr="0056328C" w:rsidTr="00E01ADF">
        <w:trPr>
          <w:trHeight w:val="20"/>
        </w:trPr>
        <w:tc>
          <w:tcPr>
            <w:tcW w:w="238" w:type="dxa"/>
            <w:tcBorders>
              <w:top w:val="nil"/>
              <w:left w:val="single" w:sz="4" w:space="0" w:color="auto"/>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center"/>
              <w:rPr>
                <w:rFonts w:eastAsia="Times New Roman" w:cs="Times New Roman"/>
                <w:sz w:val="16"/>
                <w:szCs w:val="16"/>
              </w:rPr>
            </w:pPr>
            <w:r w:rsidRPr="0056328C">
              <w:rPr>
                <w:rFonts w:eastAsia="Times New Roman" w:cs="Times New Roman"/>
                <w:sz w:val="16"/>
                <w:szCs w:val="16"/>
              </w:rPr>
              <w:t>2</w:t>
            </w:r>
          </w:p>
        </w:tc>
        <w:tc>
          <w:tcPr>
            <w:tcW w:w="127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rPr>
                <w:rFonts w:eastAsia="Times New Roman" w:cs="Times New Roman"/>
                <w:spacing w:val="-4"/>
                <w:sz w:val="16"/>
                <w:szCs w:val="16"/>
              </w:rPr>
            </w:pPr>
            <w:r w:rsidRPr="0056328C">
              <w:rPr>
                <w:rFonts w:eastAsia="Times New Roman" w:cs="Times New Roman"/>
                <w:spacing w:val="-4"/>
                <w:sz w:val="16"/>
                <w:szCs w:val="16"/>
              </w:rPr>
              <w:t>Huyện Bạch Thông</w:t>
            </w:r>
          </w:p>
        </w:tc>
        <w:tc>
          <w:tcPr>
            <w:tcW w:w="64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380.898</w:t>
            </w:r>
          </w:p>
        </w:tc>
        <w:tc>
          <w:tcPr>
            <w:tcW w:w="67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277.360</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pacing w:val="-6"/>
                <w:sz w:val="16"/>
                <w:szCs w:val="16"/>
              </w:rPr>
            </w:pPr>
            <w:r w:rsidRPr="0056328C">
              <w:rPr>
                <w:rFonts w:eastAsia="Times New Roman" w:cs="Times New Roman"/>
                <w:spacing w:val="-6"/>
                <w:sz w:val="16"/>
                <w:szCs w:val="16"/>
              </w:rPr>
              <w:t>103.538</w:t>
            </w:r>
          </w:p>
        </w:tc>
        <w:tc>
          <w:tcPr>
            <w:tcW w:w="46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588"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103.538</w:t>
            </w:r>
          </w:p>
        </w:tc>
        <w:tc>
          <w:tcPr>
            <w:tcW w:w="441"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592"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5.561</w:t>
            </w:r>
          </w:p>
        </w:tc>
        <w:tc>
          <w:tcPr>
            <w:tcW w:w="649"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97.977</w:t>
            </w:r>
          </w:p>
        </w:tc>
        <w:tc>
          <w:tcPr>
            <w:tcW w:w="653"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391.850</w:t>
            </w:r>
          </w:p>
        </w:tc>
        <w:tc>
          <w:tcPr>
            <w:tcW w:w="702"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260.824</w:t>
            </w:r>
          </w:p>
        </w:tc>
        <w:tc>
          <w:tcPr>
            <w:tcW w:w="66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131.026</w:t>
            </w:r>
          </w:p>
        </w:tc>
        <w:tc>
          <w:tcPr>
            <w:tcW w:w="469"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64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131.026</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714"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17.872</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pacing w:val="-4"/>
                <w:sz w:val="16"/>
                <w:szCs w:val="16"/>
              </w:rPr>
            </w:pPr>
            <w:r w:rsidRPr="0056328C">
              <w:rPr>
                <w:rFonts w:eastAsia="Times New Roman" w:cs="Times New Roman"/>
                <w:spacing w:val="-4"/>
                <w:sz w:val="16"/>
                <w:szCs w:val="16"/>
              </w:rPr>
              <w:t>113.154</w:t>
            </w:r>
          </w:p>
        </w:tc>
        <w:tc>
          <w:tcPr>
            <w:tcW w:w="53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pacing w:val="-4"/>
                <w:sz w:val="16"/>
                <w:szCs w:val="16"/>
              </w:rPr>
            </w:pPr>
            <w:r w:rsidRPr="0056328C">
              <w:rPr>
                <w:rFonts w:eastAsia="Times New Roman" w:cs="Times New Roman"/>
                <w:spacing w:val="-4"/>
                <w:sz w:val="16"/>
                <w:szCs w:val="16"/>
              </w:rPr>
              <w:t>102,9%</w:t>
            </w:r>
          </w:p>
        </w:tc>
        <w:tc>
          <w:tcPr>
            <w:tcW w:w="53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94,0%</w:t>
            </w:r>
          </w:p>
        </w:tc>
        <w:tc>
          <w:tcPr>
            <w:tcW w:w="50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127%</w:t>
            </w:r>
          </w:p>
        </w:tc>
        <w:tc>
          <w:tcPr>
            <w:tcW w:w="50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127%</w:t>
            </w:r>
          </w:p>
        </w:tc>
        <w:tc>
          <w:tcPr>
            <w:tcW w:w="45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45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321%</w:t>
            </w:r>
          </w:p>
        </w:tc>
        <w:tc>
          <w:tcPr>
            <w:tcW w:w="428"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r>
      <w:tr w:rsidR="0056328C" w:rsidRPr="0056328C" w:rsidTr="00E01ADF">
        <w:trPr>
          <w:trHeight w:val="20"/>
        </w:trPr>
        <w:tc>
          <w:tcPr>
            <w:tcW w:w="238" w:type="dxa"/>
            <w:tcBorders>
              <w:top w:val="nil"/>
              <w:left w:val="single" w:sz="4" w:space="0" w:color="auto"/>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center"/>
              <w:rPr>
                <w:rFonts w:eastAsia="Times New Roman" w:cs="Times New Roman"/>
                <w:sz w:val="16"/>
                <w:szCs w:val="16"/>
              </w:rPr>
            </w:pPr>
            <w:r w:rsidRPr="0056328C">
              <w:rPr>
                <w:rFonts w:eastAsia="Times New Roman" w:cs="Times New Roman"/>
                <w:sz w:val="16"/>
                <w:szCs w:val="16"/>
              </w:rPr>
              <w:t>3</w:t>
            </w:r>
          </w:p>
        </w:tc>
        <w:tc>
          <w:tcPr>
            <w:tcW w:w="127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rPr>
                <w:rFonts w:eastAsia="Times New Roman" w:cs="Times New Roman"/>
                <w:sz w:val="16"/>
                <w:szCs w:val="16"/>
              </w:rPr>
            </w:pPr>
            <w:r w:rsidRPr="0056328C">
              <w:rPr>
                <w:rFonts w:eastAsia="Times New Roman" w:cs="Times New Roman"/>
                <w:sz w:val="16"/>
                <w:szCs w:val="16"/>
              </w:rPr>
              <w:t>Huyện Chợ Mới</w:t>
            </w:r>
          </w:p>
        </w:tc>
        <w:tc>
          <w:tcPr>
            <w:tcW w:w="64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401.754</w:t>
            </w:r>
          </w:p>
        </w:tc>
        <w:tc>
          <w:tcPr>
            <w:tcW w:w="67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316.689</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pacing w:val="-6"/>
                <w:sz w:val="16"/>
                <w:szCs w:val="16"/>
              </w:rPr>
            </w:pPr>
            <w:r w:rsidRPr="0056328C">
              <w:rPr>
                <w:rFonts w:eastAsia="Times New Roman" w:cs="Times New Roman"/>
                <w:spacing w:val="-6"/>
                <w:sz w:val="16"/>
                <w:szCs w:val="16"/>
              </w:rPr>
              <w:t>85.065</w:t>
            </w:r>
          </w:p>
        </w:tc>
        <w:tc>
          <w:tcPr>
            <w:tcW w:w="46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588"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85.065</w:t>
            </w:r>
          </w:p>
        </w:tc>
        <w:tc>
          <w:tcPr>
            <w:tcW w:w="441"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592"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3.101</w:t>
            </w:r>
          </w:p>
        </w:tc>
        <w:tc>
          <w:tcPr>
            <w:tcW w:w="649"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81.964</w:t>
            </w:r>
          </w:p>
        </w:tc>
        <w:tc>
          <w:tcPr>
            <w:tcW w:w="653"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427.116</w:t>
            </w:r>
          </w:p>
        </w:tc>
        <w:tc>
          <w:tcPr>
            <w:tcW w:w="702"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297.902</w:t>
            </w:r>
          </w:p>
        </w:tc>
        <w:tc>
          <w:tcPr>
            <w:tcW w:w="66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129.214</w:t>
            </w:r>
          </w:p>
        </w:tc>
        <w:tc>
          <w:tcPr>
            <w:tcW w:w="469"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64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129.214</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9.500</w:t>
            </w:r>
          </w:p>
        </w:tc>
        <w:tc>
          <w:tcPr>
            <w:tcW w:w="714"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18.962</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pacing w:val="-4"/>
                <w:sz w:val="16"/>
                <w:szCs w:val="16"/>
              </w:rPr>
            </w:pPr>
            <w:r w:rsidRPr="0056328C">
              <w:rPr>
                <w:rFonts w:eastAsia="Times New Roman" w:cs="Times New Roman"/>
                <w:spacing w:val="-4"/>
                <w:sz w:val="16"/>
                <w:szCs w:val="16"/>
              </w:rPr>
              <w:t>100.752</w:t>
            </w:r>
          </w:p>
        </w:tc>
        <w:tc>
          <w:tcPr>
            <w:tcW w:w="53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pacing w:val="-4"/>
                <w:sz w:val="16"/>
                <w:szCs w:val="16"/>
              </w:rPr>
            </w:pPr>
            <w:r w:rsidRPr="0056328C">
              <w:rPr>
                <w:rFonts w:eastAsia="Times New Roman" w:cs="Times New Roman"/>
                <w:spacing w:val="-4"/>
                <w:sz w:val="16"/>
                <w:szCs w:val="16"/>
              </w:rPr>
              <w:t>106,3%</w:t>
            </w:r>
          </w:p>
        </w:tc>
        <w:tc>
          <w:tcPr>
            <w:tcW w:w="53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94,1%</w:t>
            </w:r>
          </w:p>
        </w:tc>
        <w:tc>
          <w:tcPr>
            <w:tcW w:w="50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152%</w:t>
            </w:r>
          </w:p>
        </w:tc>
        <w:tc>
          <w:tcPr>
            <w:tcW w:w="50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152%</w:t>
            </w:r>
          </w:p>
        </w:tc>
        <w:tc>
          <w:tcPr>
            <w:tcW w:w="45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45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611%</w:t>
            </w:r>
          </w:p>
        </w:tc>
        <w:tc>
          <w:tcPr>
            <w:tcW w:w="428"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r>
      <w:tr w:rsidR="0056328C" w:rsidRPr="0056328C" w:rsidTr="00E01ADF">
        <w:trPr>
          <w:trHeight w:val="20"/>
        </w:trPr>
        <w:tc>
          <w:tcPr>
            <w:tcW w:w="238" w:type="dxa"/>
            <w:tcBorders>
              <w:top w:val="nil"/>
              <w:left w:val="single" w:sz="4" w:space="0" w:color="auto"/>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center"/>
              <w:rPr>
                <w:rFonts w:eastAsia="Times New Roman" w:cs="Times New Roman"/>
                <w:sz w:val="16"/>
                <w:szCs w:val="16"/>
              </w:rPr>
            </w:pPr>
            <w:r w:rsidRPr="0056328C">
              <w:rPr>
                <w:rFonts w:eastAsia="Times New Roman" w:cs="Times New Roman"/>
                <w:sz w:val="16"/>
                <w:szCs w:val="16"/>
              </w:rPr>
              <w:t>4</w:t>
            </w:r>
          </w:p>
        </w:tc>
        <w:tc>
          <w:tcPr>
            <w:tcW w:w="127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rPr>
                <w:rFonts w:eastAsia="Times New Roman" w:cs="Times New Roman"/>
                <w:sz w:val="16"/>
                <w:szCs w:val="16"/>
              </w:rPr>
            </w:pPr>
            <w:r w:rsidRPr="0056328C">
              <w:rPr>
                <w:rFonts w:eastAsia="Times New Roman" w:cs="Times New Roman"/>
                <w:sz w:val="16"/>
                <w:szCs w:val="16"/>
              </w:rPr>
              <w:t>Huyện Chợ Đồn</w:t>
            </w:r>
          </w:p>
        </w:tc>
        <w:tc>
          <w:tcPr>
            <w:tcW w:w="64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567.084</w:t>
            </w:r>
          </w:p>
        </w:tc>
        <w:tc>
          <w:tcPr>
            <w:tcW w:w="67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421.956</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pacing w:val="-6"/>
                <w:sz w:val="16"/>
                <w:szCs w:val="16"/>
              </w:rPr>
            </w:pPr>
            <w:r w:rsidRPr="0056328C">
              <w:rPr>
                <w:rFonts w:eastAsia="Times New Roman" w:cs="Times New Roman"/>
                <w:spacing w:val="-6"/>
                <w:sz w:val="16"/>
                <w:szCs w:val="16"/>
              </w:rPr>
              <w:t>145.128</w:t>
            </w:r>
          </w:p>
        </w:tc>
        <w:tc>
          <w:tcPr>
            <w:tcW w:w="46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588"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145.128</w:t>
            </w:r>
          </w:p>
        </w:tc>
        <w:tc>
          <w:tcPr>
            <w:tcW w:w="441"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592"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9.394</w:t>
            </w:r>
          </w:p>
        </w:tc>
        <w:tc>
          <w:tcPr>
            <w:tcW w:w="649"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135.734</w:t>
            </w:r>
          </w:p>
        </w:tc>
        <w:tc>
          <w:tcPr>
            <w:tcW w:w="653"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473.430</w:t>
            </w:r>
          </w:p>
        </w:tc>
        <w:tc>
          <w:tcPr>
            <w:tcW w:w="702"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294.056</w:t>
            </w:r>
          </w:p>
        </w:tc>
        <w:tc>
          <w:tcPr>
            <w:tcW w:w="66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179.374</w:t>
            </w:r>
          </w:p>
        </w:tc>
        <w:tc>
          <w:tcPr>
            <w:tcW w:w="469"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64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179.374</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3.500</w:t>
            </w:r>
          </w:p>
        </w:tc>
        <w:tc>
          <w:tcPr>
            <w:tcW w:w="714"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20.372</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pacing w:val="-4"/>
                <w:sz w:val="16"/>
                <w:szCs w:val="16"/>
              </w:rPr>
            </w:pPr>
            <w:r w:rsidRPr="0056328C">
              <w:rPr>
                <w:rFonts w:eastAsia="Times New Roman" w:cs="Times New Roman"/>
                <w:spacing w:val="-4"/>
                <w:sz w:val="16"/>
                <w:szCs w:val="16"/>
              </w:rPr>
              <w:t>155.502</w:t>
            </w:r>
          </w:p>
        </w:tc>
        <w:tc>
          <w:tcPr>
            <w:tcW w:w="53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pacing w:val="-4"/>
                <w:sz w:val="16"/>
                <w:szCs w:val="16"/>
              </w:rPr>
            </w:pPr>
            <w:r w:rsidRPr="0056328C">
              <w:rPr>
                <w:rFonts w:eastAsia="Times New Roman" w:cs="Times New Roman"/>
                <w:spacing w:val="-4"/>
                <w:sz w:val="16"/>
                <w:szCs w:val="16"/>
              </w:rPr>
              <w:t>83,5%</w:t>
            </w:r>
          </w:p>
        </w:tc>
        <w:tc>
          <w:tcPr>
            <w:tcW w:w="53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69,7%</w:t>
            </w:r>
          </w:p>
        </w:tc>
        <w:tc>
          <w:tcPr>
            <w:tcW w:w="50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124%</w:t>
            </w:r>
          </w:p>
        </w:tc>
        <w:tc>
          <w:tcPr>
            <w:tcW w:w="50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124%</w:t>
            </w:r>
          </w:p>
        </w:tc>
        <w:tc>
          <w:tcPr>
            <w:tcW w:w="45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45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217%</w:t>
            </w:r>
          </w:p>
        </w:tc>
        <w:tc>
          <w:tcPr>
            <w:tcW w:w="428"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r>
      <w:tr w:rsidR="0056328C" w:rsidRPr="0056328C" w:rsidTr="00E01ADF">
        <w:trPr>
          <w:trHeight w:val="20"/>
        </w:trPr>
        <w:tc>
          <w:tcPr>
            <w:tcW w:w="238" w:type="dxa"/>
            <w:tcBorders>
              <w:top w:val="nil"/>
              <w:left w:val="single" w:sz="4" w:space="0" w:color="auto"/>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center"/>
              <w:rPr>
                <w:rFonts w:eastAsia="Times New Roman" w:cs="Times New Roman"/>
                <w:sz w:val="16"/>
                <w:szCs w:val="16"/>
              </w:rPr>
            </w:pPr>
            <w:r w:rsidRPr="0056328C">
              <w:rPr>
                <w:rFonts w:eastAsia="Times New Roman" w:cs="Times New Roman"/>
                <w:sz w:val="16"/>
                <w:szCs w:val="16"/>
              </w:rPr>
              <w:t>5</w:t>
            </w:r>
          </w:p>
        </w:tc>
        <w:tc>
          <w:tcPr>
            <w:tcW w:w="127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rPr>
                <w:rFonts w:eastAsia="Times New Roman" w:cs="Times New Roman"/>
                <w:sz w:val="16"/>
                <w:szCs w:val="16"/>
              </w:rPr>
            </w:pPr>
            <w:r w:rsidRPr="0056328C">
              <w:rPr>
                <w:rFonts w:eastAsia="Times New Roman" w:cs="Times New Roman"/>
                <w:sz w:val="16"/>
                <w:szCs w:val="16"/>
              </w:rPr>
              <w:t>Huyện Na Rì</w:t>
            </w:r>
          </w:p>
        </w:tc>
        <w:tc>
          <w:tcPr>
            <w:tcW w:w="64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504.234</w:t>
            </w:r>
          </w:p>
        </w:tc>
        <w:tc>
          <w:tcPr>
            <w:tcW w:w="67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397.771</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pacing w:val="-6"/>
                <w:sz w:val="16"/>
                <w:szCs w:val="16"/>
              </w:rPr>
            </w:pPr>
            <w:r w:rsidRPr="0056328C">
              <w:rPr>
                <w:rFonts w:eastAsia="Times New Roman" w:cs="Times New Roman"/>
                <w:spacing w:val="-6"/>
                <w:sz w:val="16"/>
                <w:szCs w:val="16"/>
              </w:rPr>
              <w:t>106.463</w:t>
            </w:r>
          </w:p>
        </w:tc>
        <w:tc>
          <w:tcPr>
            <w:tcW w:w="46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588"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106.463</w:t>
            </w:r>
          </w:p>
        </w:tc>
        <w:tc>
          <w:tcPr>
            <w:tcW w:w="441"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592"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2.252</w:t>
            </w:r>
          </w:p>
        </w:tc>
        <w:tc>
          <w:tcPr>
            <w:tcW w:w="649"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104.211</w:t>
            </w:r>
          </w:p>
        </w:tc>
        <w:tc>
          <w:tcPr>
            <w:tcW w:w="653"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507.575</w:t>
            </w:r>
          </w:p>
        </w:tc>
        <w:tc>
          <w:tcPr>
            <w:tcW w:w="702"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375.801</w:t>
            </w:r>
          </w:p>
        </w:tc>
        <w:tc>
          <w:tcPr>
            <w:tcW w:w="66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131.774</w:t>
            </w:r>
          </w:p>
        </w:tc>
        <w:tc>
          <w:tcPr>
            <w:tcW w:w="469"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64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131.774</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714"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22.192</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pacing w:val="-4"/>
                <w:sz w:val="16"/>
                <w:szCs w:val="16"/>
              </w:rPr>
            </w:pPr>
            <w:r w:rsidRPr="0056328C">
              <w:rPr>
                <w:rFonts w:eastAsia="Times New Roman" w:cs="Times New Roman"/>
                <w:spacing w:val="-4"/>
                <w:sz w:val="16"/>
                <w:szCs w:val="16"/>
              </w:rPr>
              <w:t>109.581</w:t>
            </w:r>
          </w:p>
        </w:tc>
        <w:tc>
          <w:tcPr>
            <w:tcW w:w="53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pacing w:val="-4"/>
                <w:sz w:val="16"/>
                <w:szCs w:val="16"/>
              </w:rPr>
            </w:pPr>
            <w:r w:rsidRPr="0056328C">
              <w:rPr>
                <w:rFonts w:eastAsia="Times New Roman" w:cs="Times New Roman"/>
                <w:spacing w:val="-4"/>
                <w:sz w:val="16"/>
                <w:szCs w:val="16"/>
              </w:rPr>
              <w:t>100,7%</w:t>
            </w:r>
          </w:p>
        </w:tc>
        <w:tc>
          <w:tcPr>
            <w:tcW w:w="53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94,5%</w:t>
            </w:r>
          </w:p>
        </w:tc>
        <w:tc>
          <w:tcPr>
            <w:tcW w:w="50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124%</w:t>
            </w:r>
          </w:p>
        </w:tc>
        <w:tc>
          <w:tcPr>
            <w:tcW w:w="50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124%</w:t>
            </w:r>
          </w:p>
        </w:tc>
        <w:tc>
          <w:tcPr>
            <w:tcW w:w="45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45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985%</w:t>
            </w:r>
          </w:p>
        </w:tc>
        <w:tc>
          <w:tcPr>
            <w:tcW w:w="428"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r>
      <w:tr w:rsidR="0056328C" w:rsidRPr="0056328C" w:rsidTr="00E01ADF">
        <w:trPr>
          <w:trHeight w:val="20"/>
        </w:trPr>
        <w:tc>
          <w:tcPr>
            <w:tcW w:w="238" w:type="dxa"/>
            <w:tcBorders>
              <w:top w:val="nil"/>
              <w:left w:val="single" w:sz="4" w:space="0" w:color="auto"/>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center"/>
              <w:rPr>
                <w:rFonts w:eastAsia="Times New Roman" w:cs="Times New Roman"/>
                <w:sz w:val="16"/>
                <w:szCs w:val="16"/>
              </w:rPr>
            </w:pPr>
            <w:r w:rsidRPr="0056328C">
              <w:rPr>
                <w:rFonts w:eastAsia="Times New Roman" w:cs="Times New Roman"/>
                <w:sz w:val="16"/>
                <w:szCs w:val="16"/>
              </w:rPr>
              <w:t>6</w:t>
            </w:r>
          </w:p>
        </w:tc>
        <w:tc>
          <w:tcPr>
            <w:tcW w:w="127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rPr>
                <w:rFonts w:eastAsia="Times New Roman" w:cs="Times New Roman"/>
                <w:sz w:val="16"/>
                <w:szCs w:val="16"/>
              </w:rPr>
            </w:pPr>
            <w:r w:rsidRPr="0056328C">
              <w:rPr>
                <w:rFonts w:eastAsia="Times New Roman" w:cs="Times New Roman"/>
                <w:sz w:val="16"/>
                <w:szCs w:val="16"/>
              </w:rPr>
              <w:t>Huyện Ngân Sơn</w:t>
            </w:r>
          </w:p>
        </w:tc>
        <w:tc>
          <w:tcPr>
            <w:tcW w:w="64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428.178</w:t>
            </w:r>
          </w:p>
        </w:tc>
        <w:tc>
          <w:tcPr>
            <w:tcW w:w="67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295.319</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pacing w:val="-6"/>
                <w:sz w:val="16"/>
                <w:szCs w:val="16"/>
              </w:rPr>
            </w:pPr>
            <w:r w:rsidRPr="0056328C">
              <w:rPr>
                <w:rFonts w:eastAsia="Times New Roman" w:cs="Times New Roman"/>
                <w:spacing w:val="-6"/>
                <w:sz w:val="16"/>
                <w:szCs w:val="16"/>
              </w:rPr>
              <w:t>132.859</w:t>
            </w:r>
          </w:p>
        </w:tc>
        <w:tc>
          <w:tcPr>
            <w:tcW w:w="46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588"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132.859</w:t>
            </w:r>
          </w:p>
        </w:tc>
        <w:tc>
          <w:tcPr>
            <w:tcW w:w="441"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592"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1.752</w:t>
            </w:r>
          </w:p>
        </w:tc>
        <w:tc>
          <w:tcPr>
            <w:tcW w:w="649"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131.107</w:t>
            </w:r>
          </w:p>
        </w:tc>
        <w:tc>
          <w:tcPr>
            <w:tcW w:w="653"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424.057</w:t>
            </w:r>
          </w:p>
        </w:tc>
        <w:tc>
          <w:tcPr>
            <w:tcW w:w="702"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267.787</w:t>
            </w:r>
          </w:p>
        </w:tc>
        <w:tc>
          <w:tcPr>
            <w:tcW w:w="66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156.270</w:t>
            </w:r>
          </w:p>
        </w:tc>
        <w:tc>
          <w:tcPr>
            <w:tcW w:w="469"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64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156.270</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714"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12.749</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pacing w:val="-4"/>
                <w:sz w:val="16"/>
                <w:szCs w:val="16"/>
              </w:rPr>
            </w:pPr>
            <w:r w:rsidRPr="0056328C">
              <w:rPr>
                <w:rFonts w:eastAsia="Times New Roman" w:cs="Times New Roman"/>
                <w:spacing w:val="-4"/>
                <w:sz w:val="16"/>
                <w:szCs w:val="16"/>
              </w:rPr>
              <w:t>143.521</w:t>
            </w:r>
          </w:p>
        </w:tc>
        <w:tc>
          <w:tcPr>
            <w:tcW w:w="53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pacing w:val="-4"/>
                <w:sz w:val="16"/>
                <w:szCs w:val="16"/>
              </w:rPr>
            </w:pPr>
            <w:r w:rsidRPr="0056328C">
              <w:rPr>
                <w:rFonts w:eastAsia="Times New Roman" w:cs="Times New Roman"/>
                <w:spacing w:val="-4"/>
                <w:sz w:val="16"/>
                <w:szCs w:val="16"/>
              </w:rPr>
              <w:t>99,0%</w:t>
            </w:r>
          </w:p>
        </w:tc>
        <w:tc>
          <w:tcPr>
            <w:tcW w:w="53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90,7%</w:t>
            </w:r>
          </w:p>
        </w:tc>
        <w:tc>
          <w:tcPr>
            <w:tcW w:w="50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118%</w:t>
            </w:r>
          </w:p>
        </w:tc>
        <w:tc>
          <w:tcPr>
            <w:tcW w:w="50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118%</w:t>
            </w:r>
          </w:p>
        </w:tc>
        <w:tc>
          <w:tcPr>
            <w:tcW w:w="45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45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728%</w:t>
            </w:r>
          </w:p>
        </w:tc>
        <w:tc>
          <w:tcPr>
            <w:tcW w:w="428"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r>
      <w:tr w:rsidR="0056328C" w:rsidRPr="0056328C" w:rsidTr="00E01ADF">
        <w:trPr>
          <w:trHeight w:val="20"/>
        </w:trPr>
        <w:tc>
          <w:tcPr>
            <w:tcW w:w="238" w:type="dxa"/>
            <w:tcBorders>
              <w:top w:val="nil"/>
              <w:left w:val="single" w:sz="4" w:space="0" w:color="auto"/>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center"/>
              <w:rPr>
                <w:rFonts w:eastAsia="Times New Roman" w:cs="Times New Roman"/>
                <w:sz w:val="16"/>
                <w:szCs w:val="16"/>
              </w:rPr>
            </w:pPr>
            <w:r w:rsidRPr="0056328C">
              <w:rPr>
                <w:rFonts w:eastAsia="Times New Roman" w:cs="Times New Roman"/>
                <w:sz w:val="16"/>
                <w:szCs w:val="16"/>
              </w:rPr>
              <w:t>7</w:t>
            </w:r>
          </w:p>
        </w:tc>
        <w:tc>
          <w:tcPr>
            <w:tcW w:w="127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rPr>
                <w:rFonts w:eastAsia="Times New Roman" w:cs="Times New Roman"/>
                <w:sz w:val="16"/>
                <w:szCs w:val="16"/>
              </w:rPr>
            </w:pPr>
            <w:r w:rsidRPr="0056328C">
              <w:rPr>
                <w:rFonts w:eastAsia="Times New Roman" w:cs="Times New Roman"/>
                <w:sz w:val="16"/>
                <w:szCs w:val="16"/>
              </w:rPr>
              <w:t>Huyện Ba Bể</w:t>
            </w:r>
          </w:p>
        </w:tc>
        <w:tc>
          <w:tcPr>
            <w:tcW w:w="64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510.913</w:t>
            </w:r>
          </w:p>
        </w:tc>
        <w:tc>
          <w:tcPr>
            <w:tcW w:w="67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414.365</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pacing w:val="-6"/>
                <w:sz w:val="16"/>
                <w:szCs w:val="16"/>
              </w:rPr>
            </w:pPr>
            <w:r w:rsidRPr="0056328C">
              <w:rPr>
                <w:rFonts w:eastAsia="Times New Roman" w:cs="Times New Roman"/>
                <w:spacing w:val="-6"/>
                <w:sz w:val="16"/>
                <w:szCs w:val="16"/>
              </w:rPr>
              <w:t>96.548</w:t>
            </w:r>
          </w:p>
        </w:tc>
        <w:tc>
          <w:tcPr>
            <w:tcW w:w="46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588"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96.548</w:t>
            </w:r>
          </w:p>
        </w:tc>
        <w:tc>
          <w:tcPr>
            <w:tcW w:w="441"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592"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2.242</w:t>
            </w:r>
          </w:p>
        </w:tc>
        <w:tc>
          <w:tcPr>
            <w:tcW w:w="649"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94.306</w:t>
            </w:r>
          </w:p>
        </w:tc>
        <w:tc>
          <w:tcPr>
            <w:tcW w:w="653"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526.330</w:t>
            </w:r>
          </w:p>
        </w:tc>
        <w:tc>
          <w:tcPr>
            <w:tcW w:w="702"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368.466</w:t>
            </w:r>
          </w:p>
        </w:tc>
        <w:tc>
          <w:tcPr>
            <w:tcW w:w="66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157.864</w:t>
            </w:r>
          </w:p>
        </w:tc>
        <w:tc>
          <w:tcPr>
            <w:tcW w:w="469"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64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157.864</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10.000</w:t>
            </w:r>
          </w:p>
        </w:tc>
        <w:tc>
          <w:tcPr>
            <w:tcW w:w="714"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41.292</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pacing w:val="-4"/>
                <w:sz w:val="16"/>
                <w:szCs w:val="16"/>
              </w:rPr>
            </w:pPr>
            <w:r w:rsidRPr="0056328C">
              <w:rPr>
                <w:rFonts w:eastAsia="Times New Roman" w:cs="Times New Roman"/>
                <w:spacing w:val="-4"/>
                <w:sz w:val="16"/>
                <w:szCs w:val="16"/>
              </w:rPr>
              <w:t>106.572</w:t>
            </w:r>
          </w:p>
        </w:tc>
        <w:tc>
          <w:tcPr>
            <w:tcW w:w="53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pacing w:val="-4"/>
                <w:sz w:val="16"/>
                <w:szCs w:val="16"/>
              </w:rPr>
            </w:pPr>
            <w:r w:rsidRPr="0056328C">
              <w:rPr>
                <w:rFonts w:eastAsia="Times New Roman" w:cs="Times New Roman"/>
                <w:spacing w:val="-4"/>
                <w:sz w:val="16"/>
                <w:szCs w:val="16"/>
              </w:rPr>
              <w:t>103,0%</w:t>
            </w:r>
          </w:p>
        </w:tc>
        <w:tc>
          <w:tcPr>
            <w:tcW w:w="53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88,9%</w:t>
            </w:r>
          </w:p>
        </w:tc>
        <w:tc>
          <w:tcPr>
            <w:tcW w:w="50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164%</w:t>
            </w:r>
          </w:p>
        </w:tc>
        <w:tc>
          <w:tcPr>
            <w:tcW w:w="50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164%</w:t>
            </w:r>
          </w:p>
        </w:tc>
        <w:tc>
          <w:tcPr>
            <w:tcW w:w="45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45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pacing w:val="-14"/>
                <w:sz w:val="16"/>
                <w:szCs w:val="16"/>
              </w:rPr>
            </w:pPr>
            <w:r w:rsidRPr="0056328C">
              <w:rPr>
                <w:rFonts w:eastAsia="Times New Roman" w:cs="Times New Roman"/>
                <w:spacing w:val="-14"/>
                <w:sz w:val="16"/>
                <w:szCs w:val="16"/>
              </w:rPr>
              <w:t>1842%</w:t>
            </w:r>
          </w:p>
        </w:tc>
        <w:tc>
          <w:tcPr>
            <w:tcW w:w="428"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r>
      <w:tr w:rsidR="0056328C" w:rsidRPr="0056328C" w:rsidTr="00E01ADF">
        <w:trPr>
          <w:trHeight w:val="20"/>
        </w:trPr>
        <w:tc>
          <w:tcPr>
            <w:tcW w:w="238" w:type="dxa"/>
            <w:tcBorders>
              <w:top w:val="nil"/>
              <w:left w:val="single" w:sz="4" w:space="0" w:color="auto"/>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center"/>
              <w:rPr>
                <w:rFonts w:eastAsia="Times New Roman" w:cs="Times New Roman"/>
                <w:sz w:val="16"/>
                <w:szCs w:val="16"/>
              </w:rPr>
            </w:pPr>
            <w:r w:rsidRPr="0056328C">
              <w:rPr>
                <w:rFonts w:eastAsia="Times New Roman" w:cs="Times New Roman"/>
                <w:sz w:val="16"/>
                <w:szCs w:val="16"/>
              </w:rPr>
              <w:t>8</w:t>
            </w:r>
          </w:p>
        </w:tc>
        <w:tc>
          <w:tcPr>
            <w:tcW w:w="127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rPr>
                <w:rFonts w:eastAsia="Times New Roman" w:cs="Times New Roman"/>
                <w:sz w:val="16"/>
                <w:szCs w:val="16"/>
              </w:rPr>
            </w:pPr>
            <w:r w:rsidRPr="0056328C">
              <w:rPr>
                <w:rFonts w:eastAsia="Times New Roman" w:cs="Times New Roman"/>
                <w:sz w:val="16"/>
                <w:szCs w:val="16"/>
              </w:rPr>
              <w:t>Huyện Pác Nặm</w:t>
            </w:r>
          </w:p>
        </w:tc>
        <w:tc>
          <w:tcPr>
            <w:tcW w:w="64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492.440</w:t>
            </w:r>
          </w:p>
        </w:tc>
        <w:tc>
          <w:tcPr>
            <w:tcW w:w="67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347.475</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pacing w:val="-6"/>
                <w:sz w:val="16"/>
                <w:szCs w:val="16"/>
              </w:rPr>
            </w:pPr>
            <w:r w:rsidRPr="0056328C">
              <w:rPr>
                <w:rFonts w:eastAsia="Times New Roman" w:cs="Times New Roman"/>
                <w:spacing w:val="-6"/>
                <w:sz w:val="16"/>
                <w:szCs w:val="16"/>
              </w:rPr>
              <w:t>144.965</w:t>
            </w:r>
          </w:p>
        </w:tc>
        <w:tc>
          <w:tcPr>
            <w:tcW w:w="46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588"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144.965</w:t>
            </w:r>
          </w:p>
        </w:tc>
        <w:tc>
          <w:tcPr>
            <w:tcW w:w="441"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592"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1.582</w:t>
            </w:r>
          </w:p>
        </w:tc>
        <w:tc>
          <w:tcPr>
            <w:tcW w:w="649"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143.383</w:t>
            </w:r>
          </w:p>
        </w:tc>
        <w:tc>
          <w:tcPr>
            <w:tcW w:w="653"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499.389</w:t>
            </w:r>
          </w:p>
        </w:tc>
        <w:tc>
          <w:tcPr>
            <w:tcW w:w="702"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336.682</w:t>
            </w:r>
          </w:p>
        </w:tc>
        <w:tc>
          <w:tcPr>
            <w:tcW w:w="66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162.708</w:t>
            </w:r>
          </w:p>
        </w:tc>
        <w:tc>
          <w:tcPr>
            <w:tcW w:w="469"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64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162.708</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714"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15.521</w:t>
            </w: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pacing w:val="-4"/>
                <w:sz w:val="16"/>
                <w:szCs w:val="16"/>
              </w:rPr>
            </w:pPr>
            <w:r w:rsidRPr="0056328C">
              <w:rPr>
                <w:rFonts w:eastAsia="Times New Roman" w:cs="Times New Roman"/>
                <w:spacing w:val="-4"/>
                <w:sz w:val="16"/>
                <w:szCs w:val="16"/>
              </w:rPr>
              <w:t>147.186</w:t>
            </w:r>
          </w:p>
        </w:tc>
        <w:tc>
          <w:tcPr>
            <w:tcW w:w="53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pacing w:val="-4"/>
                <w:sz w:val="16"/>
                <w:szCs w:val="16"/>
              </w:rPr>
            </w:pPr>
            <w:r w:rsidRPr="0056328C">
              <w:rPr>
                <w:rFonts w:eastAsia="Times New Roman" w:cs="Times New Roman"/>
                <w:spacing w:val="-4"/>
                <w:sz w:val="16"/>
                <w:szCs w:val="16"/>
              </w:rPr>
              <w:t>101,4%</w:t>
            </w:r>
          </w:p>
        </w:tc>
        <w:tc>
          <w:tcPr>
            <w:tcW w:w="530"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96,9%</w:t>
            </w:r>
          </w:p>
        </w:tc>
        <w:tc>
          <w:tcPr>
            <w:tcW w:w="50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112%</w:t>
            </w:r>
          </w:p>
        </w:tc>
        <w:tc>
          <w:tcPr>
            <w:tcW w:w="506"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555"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112%</w:t>
            </w:r>
          </w:p>
        </w:tc>
        <w:tc>
          <w:tcPr>
            <w:tcW w:w="45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c>
          <w:tcPr>
            <w:tcW w:w="457"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r w:rsidRPr="0056328C">
              <w:rPr>
                <w:rFonts w:eastAsia="Times New Roman" w:cs="Times New Roman"/>
                <w:sz w:val="16"/>
                <w:szCs w:val="16"/>
              </w:rPr>
              <w:t>981%</w:t>
            </w:r>
          </w:p>
        </w:tc>
        <w:tc>
          <w:tcPr>
            <w:tcW w:w="428" w:type="dxa"/>
            <w:tcBorders>
              <w:top w:val="nil"/>
              <w:left w:val="nil"/>
              <w:bottom w:val="single" w:sz="4" w:space="0" w:color="auto"/>
              <w:right w:val="single" w:sz="4" w:space="0" w:color="auto"/>
            </w:tcBorders>
            <w:shd w:val="clear" w:color="000000" w:fill="FFFFFF"/>
            <w:vAlign w:val="center"/>
            <w:hideMark/>
          </w:tcPr>
          <w:p w:rsidR="0056328C" w:rsidRPr="0056328C" w:rsidRDefault="0056328C" w:rsidP="0056328C">
            <w:pPr>
              <w:spacing w:before="60" w:after="60" w:line="340" w:lineRule="exact"/>
              <w:jc w:val="right"/>
              <w:rPr>
                <w:rFonts w:eastAsia="Times New Roman" w:cs="Times New Roman"/>
                <w:sz w:val="16"/>
                <w:szCs w:val="16"/>
              </w:rPr>
            </w:pPr>
          </w:p>
        </w:tc>
      </w:tr>
    </w:tbl>
    <w:p w:rsidR="00F73234" w:rsidRDefault="00F73234"/>
    <w:p w:rsidR="00534E6F" w:rsidRDefault="00534E6F"/>
    <w:p w:rsidR="00534E6F" w:rsidRDefault="00534E6F"/>
    <w:p w:rsidR="00534E6F" w:rsidRPr="008058ED" w:rsidRDefault="00534E6F" w:rsidP="00534E6F">
      <w:pPr>
        <w:jc w:val="right"/>
        <w:rPr>
          <w:b/>
          <w:i/>
          <w:sz w:val="26"/>
          <w:szCs w:val="26"/>
        </w:rPr>
      </w:pPr>
      <w:r w:rsidRPr="008058ED">
        <w:rPr>
          <w:b/>
          <w:i/>
          <w:sz w:val="26"/>
          <w:szCs w:val="26"/>
        </w:rPr>
        <w:lastRenderedPageBreak/>
        <w:t>Biểu số 6</w:t>
      </w:r>
      <w:r>
        <w:rPr>
          <w:b/>
          <w:i/>
          <w:sz w:val="26"/>
          <w:szCs w:val="26"/>
        </w:rPr>
        <w:t>8</w:t>
      </w:r>
      <w:r w:rsidRPr="008058ED">
        <w:rPr>
          <w:b/>
          <w:i/>
          <w:sz w:val="26"/>
          <w:szCs w:val="26"/>
        </w:rPr>
        <w:t>/CK-NSNN</w:t>
      </w:r>
    </w:p>
    <w:p w:rsidR="00534E6F" w:rsidRDefault="00534E6F" w:rsidP="00534E6F">
      <w:pPr>
        <w:jc w:val="center"/>
        <w:rPr>
          <w:b/>
          <w:sz w:val="26"/>
          <w:szCs w:val="26"/>
        </w:rPr>
      </w:pPr>
      <w:r w:rsidRPr="00534E6F">
        <w:rPr>
          <w:b/>
          <w:sz w:val="26"/>
          <w:szCs w:val="26"/>
        </w:rPr>
        <w:t>QUYẾT TOÁN CHI CHƯƠNG TRÌNH MỤC TIÊU QUỐC GIA NĂM 2023</w:t>
      </w:r>
    </w:p>
    <w:p w:rsidR="00534E6F" w:rsidRPr="008058ED" w:rsidRDefault="00534E6F" w:rsidP="00534E6F">
      <w:pPr>
        <w:jc w:val="center"/>
        <w:rPr>
          <w:i/>
          <w:sz w:val="26"/>
          <w:szCs w:val="26"/>
        </w:rPr>
      </w:pPr>
      <w:r w:rsidRPr="008058ED">
        <w:rPr>
          <w:i/>
          <w:sz w:val="26"/>
          <w:szCs w:val="26"/>
        </w:rPr>
        <w:t>(Kèm theo Quyết định số 2252/QĐ-UBND ngày 18 tháng 12 năm 2024 của Ủy ban nhân dân tỉnh Bắc Kạn)</w:t>
      </w:r>
    </w:p>
    <w:p w:rsidR="00534E6F" w:rsidRPr="009A0AC7" w:rsidRDefault="00534E6F" w:rsidP="00534E6F">
      <w:pPr>
        <w:jc w:val="center"/>
        <w:rPr>
          <w:i/>
          <w:vertAlign w:val="superscript"/>
        </w:rPr>
      </w:pPr>
      <w:r w:rsidRPr="009A0AC7">
        <w:rPr>
          <w:i/>
          <w:vertAlign w:val="superscript"/>
        </w:rPr>
        <w:t>____________________</w:t>
      </w:r>
    </w:p>
    <w:p w:rsidR="00534E6F" w:rsidRDefault="00534E6F" w:rsidP="00534E6F">
      <w:pPr>
        <w:spacing w:after="120"/>
        <w:jc w:val="right"/>
        <w:rPr>
          <w:i/>
          <w:sz w:val="24"/>
          <w:szCs w:val="24"/>
        </w:rPr>
      </w:pPr>
      <w:r w:rsidRPr="008058ED">
        <w:rPr>
          <w:i/>
          <w:sz w:val="24"/>
          <w:szCs w:val="24"/>
        </w:rPr>
        <w:t>Đơn vị: Triệu đồng</w:t>
      </w:r>
    </w:p>
    <w:tbl>
      <w:tblPr>
        <w:tblW w:w="15043" w:type="dxa"/>
        <w:tblInd w:w="-714" w:type="dxa"/>
        <w:tblLayout w:type="fixed"/>
        <w:tblCellMar>
          <w:left w:w="28" w:type="dxa"/>
          <w:right w:w="28" w:type="dxa"/>
        </w:tblCellMar>
        <w:tblLook w:val="04A0" w:firstRow="1" w:lastRow="0" w:firstColumn="1" w:lastColumn="0" w:noHBand="0" w:noVBand="1"/>
      </w:tblPr>
      <w:tblGrid>
        <w:gridCol w:w="282"/>
        <w:gridCol w:w="903"/>
        <w:gridCol w:w="468"/>
        <w:gridCol w:w="461"/>
        <w:gridCol w:w="471"/>
        <w:gridCol w:w="571"/>
        <w:gridCol w:w="481"/>
        <w:gridCol w:w="521"/>
        <w:gridCol w:w="501"/>
        <w:gridCol w:w="481"/>
        <w:gridCol w:w="455"/>
        <w:gridCol w:w="383"/>
        <w:gridCol w:w="451"/>
        <w:gridCol w:w="442"/>
        <w:gridCol w:w="351"/>
        <w:gridCol w:w="512"/>
        <w:gridCol w:w="512"/>
        <w:gridCol w:w="512"/>
        <w:gridCol w:w="362"/>
        <w:gridCol w:w="451"/>
        <w:gridCol w:w="451"/>
        <w:gridCol w:w="342"/>
        <w:gridCol w:w="512"/>
        <w:gridCol w:w="512"/>
        <w:gridCol w:w="512"/>
        <w:gridCol w:w="391"/>
        <w:gridCol w:w="521"/>
        <w:gridCol w:w="501"/>
        <w:gridCol w:w="301"/>
        <w:gridCol w:w="7"/>
        <w:gridCol w:w="462"/>
        <w:gridCol w:w="482"/>
        <w:gridCol w:w="478"/>
      </w:tblGrid>
      <w:tr w:rsidR="00534E6F" w:rsidRPr="002C1DB3" w:rsidTr="00613615">
        <w:trPr>
          <w:trHeight w:val="20"/>
          <w:tblHeader/>
        </w:trPr>
        <w:tc>
          <w:tcPr>
            <w:tcW w:w="2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sz w:val="12"/>
                <w:szCs w:val="12"/>
              </w:rPr>
            </w:pPr>
            <w:r w:rsidRPr="002C1DB3">
              <w:rPr>
                <w:rFonts w:eastAsia="Times New Roman" w:cs="Times New Roman"/>
                <w:b/>
                <w:bCs/>
                <w:sz w:val="12"/>
                <w:szCs w:val="12"/>
              </w:rPr>
              <w:t>TT</w:t>
            </w:r>
          </w:p>
        </w:tc>
        <w:tc>
          <w:tcPr>
            <w:tcW w:w="9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sz w:val="12"/>
                <w:szCs w:val="12"/>
              </w:rPr>
            </w:pPr>
            <w:r w:rsidRPr="002C1DB3">
              <w:rPr>
                <w:rFonts w:eastAsia="Times New Roman" w:cs="Times New Roman"/>
                <w:b/>
                <w:bCs/>
                <w:sz w:val="12"/>
                <w:szCs w:val="12"/>
              </w:rPr>
              <w:t>Nội dung (1)</w:t>
            </w:r>
          </w:p>
        </w:tc>
        <w:tc>
          <w:tcPr>
            <w:tcW w:w="1400" w:type="dxa"/>
            <w:gridSpan w:val="3"/>
            <w:tcBorders>
              <w:top w:val="single" w:sz="4" w:space="0" w:color="auto"/>
              <w:left w:val="nil"/>
              <w:bottom w:val="single" w:sz="4" w:space="0" w:color="auto"/>
              <w:right w:val="single" w:sz="4" w:space="0" w:color="000000"/>
            </w:tcBorders>
            <w:shd w:val="clear" w:color="000000" w:fill="FFFFFF"/>
            <w:vAlign w:val="center"/>
            <w:hideMark/>
          </w:tcPr>
          <w:p w:rsidR="00534E6F" w:rsidRPr="002C1DB3" w:rsidRDefault="00534E6F" w:rsidP="00534E6F">
            <w:pPr>
              <w:jc w:val="center"/>
              <w:rPr>
                <w:rFonts w:eastAsia="Times New Roman" w:cs="Times New Roman"/>
                <w:b/>
                <w:bCs/>
                <w:sz w:val="12"/>
                <w:szCs w:val="12"/>
              </w:rPr>
            </w:pPr>
            <w:r w:rsidRPr="002C1DB3">
              <w:rPr>
                <w:rFonts w:eastAsia="Times New Roman" w:cs="Times New Roman"/>
                <w:b/>
                <w:bCs/>
                <w:sz w:val="12"/>
                <w:szCs w:val="12"/>
              </w:rPr>
              <w:t>Dự toán</w:t>
            </w:r>
          </w:p>
        </w:tc>
        <w:tc>
          <w:tcPr>
            <w:tcW w:w="11029" w:type="dxa"/>
            <w:gridSpan w:val="24"/>
            <w:tcBorders>
              <w:top w:val="single" w:sz="4" w:space="0" w:color="auto"/>
              <w:left w:val="single" w:sz="4" w:space="0" w:color="auto"/>
              <w:bottom w:val="single" w:sz="4" w:space="0" w:color="auto"/>
              <w:right w:val="single" w:sz="4" w:space="0" w:color="000000"/>
            </w:tcBorders>
            <w:shd w:val="clear" w:color="000000" w:fill="FFFFFF"/>
            <w:vAlign w:val="center"/>
            <w:hideMark/>
          </w:tcPr>
          <w:p w:rsidR="00534E6F" w:rsidRPr="002C1DB3" w:rsidRDefault="00534E6F" w:rsidP="00534E6F">
            <w:pPr>
              <w:jc w:val="center"/>
              <w:rPr>
                <w:rFonts w:eastAsia="Times New Roman" w:cs="Times New Roman"/>
                <w:b/>
                <w:bCs/>
                <w:sz w:val="12"/>
                <w:szCs w:val="12"/>
              </w:rPr>
            </w:pPr>
            <w:r w:rsidRPr="002C1DB3">
              <w:rPr>
                <w:rFonts w:eastAsia="Times New Roman" w:cs="Times New Roman"/>
                <w:b/>
                <w:bCs/>
                <w:sz w:val="12"/>
                <w:szCs w:val="12"/>
              </w:rPr>
              <w:t>Quyết toán</w:t>
            </w:r>
          </w:p>
        </w:tc>
        <w:tc>
          <w:tcPr>
            <w:tcW w:w="1429" w:type="dxa"/>
            <w:gridSpan w:val="4"/>
            <w:tcBorders>
              <w:top w:val="single" w:sz="4" w:space="0" w:color="auto"/>
              <w:left w:val="nil"/>
              <w:bottom w:val="single" w:sz="4" w:space="0" w:color="auto"/>
              <w:right w:val="single" w:sz="4" w:space="0" w:color="000000"/>
            </w:tcBorders>
            <w:shd w:val="clear" w:color="000000" w:fill="FFFFFF"/>
            <w:noWrap/>
            <w:vAlign w:val="center"/>
            <w:hideMark/>
          </w:tcPr>
          <w:p w:rsidR="00534E6F" w:rsidRPr="002C1DB3" w:rsidRDefault="00534E6F" w:rsidP="00534E6F">
            <w:pPr>
              <w:jc w:val="center"/>
              <w:rPr>
                <w:rFonts w:eastAsia="Times New Roman" w:cs="Times New Roman"/>
                <w:b/>
                <w:bCs/>
                <w:sz w:val="12"/>
                <w:szCs w:val="12"/>
              </w:rPr>
            </w:pPr>
            <w:r w:rsidRPr="002C1DB3">
              <w:rPr>
                <w:rFonts w:eastAsia="Times New Roman" w:cs="Times New Roman"/>
                <w:b/>
                <w:bCs/>
                <w:sz w:val="12"/>
                <w:szCs w:val="12"/>
              </w:rPr>
              <w:t>So sánh (%)</w:t>
            </w:r>
          </w:p>
        </w:tc>
      </w:tr>
      <w:tr w:rsidR="00534E6F" w:rsidRPr="002C1DB3" w:rsidTr="00613615">
        <w:trPr>
          <w:trHeight w:val="20"/>
          <w:tblHeader/>
        </w:trPr>
        <w:tc>
          <w:tcPr>
            <w:tcW w:w="282" w:type="dxa"/>
            <w:vMerge/>
            <w:tcBorders>
              <w:top w:val="single" w:sz="4" w:space="0" w:color="auto"/>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sz w:val="12"/>
                <w:szCs w:val="12"/>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sz w:val="12"/>
                <w:szCs w:val="12"/>
              </w:rPr>
            </w:pPr>
          </w:p>
        </w:tc>
        <w:tc>
          <w:tcPr>
            <w:tcW w:w="4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sz w:val="12"/>
                <w:szCs w:val="12"/>
              </w:rPr>
            </w:pPr>
            <w:r w:rsidRPr="002C1DB3">
              <w:rPr>
                <w:rFonts w:eastAsia="Times New Roman" w:cs="Times New Roman"/>
                <w:b/>
                <w:bCs/>
                <w:sz w:val="12"/>
                <w:szCs w:val="12"/>
              </w:rPr>
              <w:t>Tổng số</w:t>
            </w:r>
          </w:p>
        </w:tc>
        <w:tc>
          <w:tcPr>
            <w:tcW w:w="93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sz w:val="12"/>
                <w:szCs w:val="12"/>
              </w:rPr>
            </w:pPr>
            <w:r w:rsidRPr="002C1DB3">
              <w:rPr>
                <w:rFonts w:eastAsia="Times New Roman" w:cs="Times New Roman"/>
                <w:b/>
                <w:bCs/>
                <w:sz w:val="12"/>
                <w:szCs w:val="12"/>
              </w:rPr>
              <w:t>Trong đó</w:t>
            </w:r>
          </w:p>
        </w:tc>
        <w:tc>
          <w:tcPr>
            <w:tcW w:w="5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sz w:val="12"/>
                <w:szCs w:val="12"/>
              </w:rPr>
            </w:pPr>
            <w:r w:rsidRPr="002C1DB3">
              <w:rPr>
                <w:rFonts w:eastAsia="Times New Roman" w:cs="Times New Roman"/>
                <w:b/>
                <w:bCs/>
                <w:sz w:val="12"/>
                <w:szCs w:val="12"/>
              </w:rPr>
              <w:t>Tổng số</w:t>
            </w:r>
          </w:p>
        </w:tc>
        <w:tc>
          <w:tcPr>
            <w:tcW w:w="100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34E6F" w:rsidRPr="002C1DB3" w:rsidRDefault="00534E6F" w:rsidP="00534E6F">
            <w:pPr>
              <w:jc w:val="center"/>
              <w:rPr>
                <w:rFonts w:eastAsia="Times New Roman" w:cs="Times New Roman"/>
                <w:b/>
                <w:bCs/>
                <w:sz w:val="12"/>
                <w:szCs w:val="12"/>
              </w:rPr>
            </w:pPr>
            <w:r w:rsidRPr="002C1DB3">
              <w:rPr>
                <w:rFonts w:eastAsia="Times New Roman" w:cs="Times New Roman"/>
                <w:b/>
                <w:bCs/>
                <w:sz w:val="12"/>
                <w:szCs w:val="12"/>
              </w:rPr>
              <w:t>Trong đó</w:t>
            </w:r>
          </w:p>
        </w:tc>
        <w:tc>
          <w:tcPr>
            <w:tcW w:w="9463" w:type="dxa"/>
            <w:gridSpan w:val="22"/>
            <w:tcBorders>
              <w:top w:val="single" w:sz="4" w:space="0" w:color="auto"/>
              <w:left w:val="nil"/>
              <w:bottom w:val="single" w:sz="4" w:space="0" w:color="auto"/>
              <w:right w:val="single" w:sz="4" w:space="0" w:color="000000"/>
            </w:tcBorders>
            <w:shd w:val="clear" w:color="000000" w:fill="FFFFFF"/>
            <w:vAlign w:val="center"/>
            <w:hideMark/>
          </w:tcPr>
          <w:p w:rsidR="00534E6F" w:rsidRPr="002C1DB3" w:rsidRDefault="00534E6F" w:rsidP="00534E6F">
            <w:pPr>
              <w:jc w:val="center"/>
              <w:rPr>
                <w:rFonts w:eastAsia="Times New Roman" w:cs="Times New Roman"/>
                <w:b/>
                <w:bCs/>
                <w:sz w:val="12"/>
                <w:szCs w:val="12"/>
              </w:rPr>
            </w:pPr>
            <w:r w:rsidRPr="002C1DB3">
              <w:rPr>
                <w:rFonts w:eastAsia="Times New Roman" w:cs="Times New Roman"/>
                <w:b/>
                <w:bCs/>
                <w:sz w:val="12"/>
                <w:szCs w:val="12"/>
              </w:rPr>
              <w:t>Trong đó chi tiết các chương trình</w:t>
            </w:r>
          </w:p>
        </w:tc>
        <w:tc>
          <w:tcPr>
            <w:tcW w:w="4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Tổng số</w:t>
            </w:r>
          </w:p>
        </w:tc>
        <w:tc>
          <w:tcPr>
            <w:tcW w:w="4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Chi đầu tư phát triển</w:t>
            </w:r>
          </w:p>
        </w:tc>
        <w:tc>
          <w:tcPr>
            <w:tcW w:w="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Chi thường xuyên</w:t>
            </w:r>
          </w:p>
        </w:tc>
      </w:tr>
      <w:tr w:rsidR="00534E6F" w:rsidRPr="002C1DB3" w:rsidTr="00613615">
        <w:trPr>
          <w:trHeight w:val="20"/>
          <w:tblHeader/>
        </w:trPr>
        <w:tc>
          <w:tcPr>
            <w:tcW w:w="282" w:type="dxa"/>
            <w:vMerge/>
            <w:tcBorders>
              <w:top w:val="single" w:sz="4" w:space="0" w:color="auto"/>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sz w:val="12"/>
                <w:szCs w:val="12"/>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sz w:val="12"/>
                <w:szCs w:val="12"/>
              </w:rPr>
            </w:pPr>
          </w:p>
        </w:tc>
        <w:tc>
          <w:tcPr>
            <w:tcW w:w="468" w:type="dxa"/>
            <w:vMerge/>
            <w:tcBorders>
              <w:top w:val="nil"/>
              <w:left w:val="single" w:sz="4" w:space="0" w:color="auto"/>
              <w:bottom w:val="single" w:sz="4" w:space="0" w:color="000000"/>
              <w:right w:val="single" w:sz="4" w:space="0" w:color="auto"/>
            </w:tcBorders>
            <w:vAlign w:val="center"/>
            <w:hideMark/>
          </w:tcPr>
          <w:p w:rsidR="00534E6F" w:rsidRPr="002C1DB3" w:rsidRDefault="00534E6F" w:rsidP="00534E6F">
            <w:pPr>
              <w:jc w:val="center"/>
              <w:rPr>
                <w:rFonts w:eastAsia="Times New Roman" w:cs="Times New Roman"/>
                <w:b/>
                <w:bCs/>
                <w:sz w:val="12"/>
                <w:szCs w:val="12"/>
              </w:rPr>
            </w:pPr>
          </w:p>
        </w:tc>
        <w:tc>
          <w:tcPr>
            <w:tcW w:w="932" w:type="dxa"/>
            <w:gridSpan w:val="2"/>
            <w:vMerge/>
            <w:tcBorders>
              <w:top w:val="single" w:sz="4" w:space="0" w:color="auto"/>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sz w:val="12"/>
                <w:szCs w:val="12"/>
              </w:rPr>
            </w:pPr>
          </w:p>
        </w:tc>
        <w:tc>
          <w:tcPr>
            <w:tcW w:w="571" w:type="dxa"/>
            <w:vMerge/>
            <w:tcBorders>
              <w:top w:val="nil"/>
              <w:left w:val="single" w:sz="4" w:space="0" w:color="auto"/>
              <w:bottom w:val="single" w:sz="4" w:space="0" w:color="000000"/>
              <w:right w:val="single" w:sz="4" w:space="0" w:color="auto"/>
            </w:tcBorders>
            <w:vAlign w:val="center"/>
            <w:hideMark/>
          </w:tcPr>
          <w:p w:rsidR="00534E6F" w:rsidRPr="002C1DB3" w:rsidRDefault="00534E6F" w:rsidP="00534E6F">
            <w:pPr>
              <w:jc w:val="center"/>
              <w:rPr>
                <w:rFonts w:eastAsia="Times New Roman" w:cs="Times New Roman"/>
                <w:b/>
                <w:bCs/>
                <w:sz w:val="12"/>
                <w:szCs w:val="12"/>
              </w:rPr>
            </w:pPr>
          </w:p>
        </w:tc>
        <w:tc>
          <w:tcPr>
            <w:tcW w:w="1002" w:type="dxa"/>
            <w:gridSpan w:val="2"/>
            <w:vMerge/>
            <w:tcBorders>
              <w:top w:val="single" w:sz="4" w:space="0" w:color="auto"/>
              <w:left w:val="single" w:sz="4" w:space="0" w:color="auto"/>
              <w:bottom w:val="single" w:sz="4" w:space="0" w:color="000000"/>
              <w:right w:val="single" w:sz="4" w:space="0" w:color="000000"/>
            </w:tcBorders>
            <w:vAlign w:val="center"/>
            <w:hideMark/>
          </w:tcPr>
          <w:p w:rsidR="00534E6F" w:rsidRPr="002C1DB3" w:rsidRDefault="00534E6F" w:rsidP="00534E6F">
            <w:pPr>
              <w:jc w:val="center"/>
              <w:rPr>
                <w:rFonts w:eastAsia="Times New Roman" w:cs="Times New Roman"/>
                <w:b/>
                <w:bCs/>
                <w:sz w:val="12"/>
                <w:szCs w:val="12"/>
              </w:rPr>
            </w:pPr>
          </w:p>
        </w:tc>
        <w:tc>
          <w:tcPr>
            <w:tcW w:w="3064" w:type="dxa"/>
            <w:gridSpan w:val="7"/>
            <w:tcBorders>
              <w:top w:val="single" w:sz="4" w:space="0" w:color="auto"/>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sz w:val="12"/>
                <w:szCs w:val="12"/>
              </w:rPr>
            </w:pPr>
            <w:r w:rsidRPr="002C1DB3">
              <w:rPr>
                <w:rFonts w:eastAsia="Times New Roman" w:cs="Times New Roman"/>
                <w:b/>
                <w:bCs/>
                <w:sz w:val="12"/>
                <w:szCs w:val="12"/>
              </w:rPr>
              <w:t>Chương trình mục tiêu quốc gia xây dựng nông thôn mới</w:t>
            </w:r>
          </w:p>
        </w:tc>
        <w:tc>
          <w:tcPr>
            <w:tcW w:w="3142" w:type="dxa"/>
            <w:gridSpan w:val="7"/>
            <w:tcBorders>
              <w:top w:val="single" w:sz="4" w:space="0" w:color="auto"/>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sz w:val="12"/>
                <w:szCs w:val="12"/>
              </w:rPr>
            </w:pPr>
            <w:r w:rsidRPr="002C1DB3">
              <w:rPr>
                <w:rFonts w:eastAsia="Times New Roman" w:cs="Times New Roman"/>
                <w:b/>
                <w:bCs/>
                <w:sz w:val="12"/>
                <w:szCs w:val="12"/>
              </w:rPr>
              <w:t>Chương trình mục tiêu quốc gia giảm nghèo bền vững</w:t>
            </w:r>
          </w:p>
        </w:tc>
        <w:tc>
          <w:tcPr>
            <w:tcW w:w="3257" w:type="dxa"/>
            <w:gridSpan w:val="8"/>
            <w:tcBorders>
              <w:top w:val="single" w:sz="4" w:space="0" w:color="auto"/>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sz w:val="12"/>
                <w:szCs w:val="12"/>
              </w:rPr>
            </w:pPr>
            <w:r w:rsidRPr="002C1DB3">
              <w:rPr>
                <w:rFonts w:eastAsia="Times New Roman" w:cs="Times New Roman"/>
                <w:b/>
                <w:bCs/>
                <w:sz w:val="12"/>
                <w:szCs w:val="12"/>
              </w:rPr>
              <w:t>Chương trình mục tiêu quốc gia phát triển vùng đồng bào dân tộc thiểu số và miền núi</w:t>
            </w:r>
          </w:p>
        </w:tc>
        <w:tc>
          <w:tcPr>
            <w:tcW w:w="462" w:type="dxa"/>
            <w:vMerge/>
            <w:tcBorders>
              <w:top w:val="nil"/>
              <w:left w:val="single" w:sz="4" w:space="0" w:color="auto"/>
              <w:bottom w:val="single" w:sz="4" w:space="0" w:color="000000"/>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c>
          <w:tcPr>
            <w:tcW w:w="482" w:type="dxa"/>
            <w:vMerge/>
            <w:tcBorders>
              <w:top w:val="nil"/>
              <w:left w:val="single" w:sz="4" w:space="0" w:color="auto"/>
              <w:bottom w:val="single" w:sz="4" w:space="0" w:color="000000"/>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c>
          <w:tcPr>
            <w:tcW w:w="478" w:type="dxa"/>
            <w:vMerge/>
            <w:tcBorders>
              <w:top w:val="nil"/>
              <w:left w:val="single" w:sz="4" w:space="0" w:color="auto"/>
              <w:bottom w:val="single" w:sz="4" w:space="0" w:color="000000"/>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r>
      <w:tr w:rsidR="00534E6F" w:rsidRPr="002C1DB3" w:rsidTr="00613615">
        <w:trPr>
          <w:trHeight w:val="20"/>
          <w:tblHeader/>
        </w:trPr>
        <w:tc>
          <w:tcPr>
            <w:tcW w:w="282" w:type="dxa"/>
            <w:vMerge/>
            <w:tcBorders>
              <w:top w:val="single" w:sz="4" w:space="0" w:color="auto"/>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sz w:val="12"/>
                <w:szCs w:val="12"/>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sz w:val="12"/>
                <w:szCs w:val="12"/>
              </w:rPr>
            </w:pPr>
          </w:p>
        </w:tc>
        <w:tc>
          <w:tcPr>
            <w:tcW w:w="468" w:type="dxa"/>
            <w:vMerge/>
            <w:tcBorders>
              <w:top w:val="nil"/>
              <w:left w:val="single" w:sz="4" w:space="0" w:color="auto"/>
              <w:bottom w:val="single" w:sz="4" w:space="0" w:color="000000"/>
              <w:right w:val="single" w:sz="4" w:space="0" w:color="auto"/>
            </w:tcBorders>
            <w:vAlign w:val="center"/>
            <w:hideMark/>
          </w:tcPr>
          <w:p w:rsidR="00534E6F" w:rsidRPr="002C1DB3" w:rsidRDefault="00534E6F" w:rsidP="00534E6F">
            <w:pPr>
              <w:jc w:val="center"/>
              <w:rPr>
                <w:rFonts w:eastAsia="Times New Roman" w:cs="Times New Roman"/>
                <w:b/>
                <w:bCs/>
                <w:sz w:val="12"/>
                <w:szCs w:val="12"/>
              </w:rPr>
            </w:pPr>
          </w:p>
        </w:tc>
        <w:tc>
          <w:tcPr>
            <w:tcW w:w="4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Đầu tư phát triển</w:t>
            </w:r>
          </w:p>
        </w:tc>
        <w:tc>
          <w:tcPr>
            <w:tcW w:w="4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Kinh phí sự nghiệp</w:t>
            </w:r>
          </w:p>
        </w:tc>
        <w:tc>
          <w:tcPr>
            <w:tcW w:w="571" w:type="dxa"/>
            <w:vMerge/>
            <w:tcBorders>
              <w:top w:val="nil"/>
              <w:left w:val="single" w:sz="4" w:space="0" w:color="auto"/>
              <w:bottom w:val="single" w:sz="4" w:space="0" w:color="000000"/>
              <w:right w:val="single" w:sz="4" w:space="0" w:color="auto"/>
            </w:tcBorders>
            <w:vAlign w:val="center"/>
            <w:hideMark/>
          </w:tcPr>
          <w:p w:rsidR="00534E6F" w:rsidRPr="002C1DB3" w:rsidRDefault="00534E6F" w:rsidP="00534E6F">
            <w:pPr>
              <w:jc w:val="center"/>
              <w:rPr>
                <w:rFonts w:eastAsia="Times New Roman" w:cs="Times New Roman"/>
                <w:b/>
                <w:bCs/>
                <w:sz w:val="12"/>
                <w:szCs w:val="12"/>
              </w:rPr>
            </w:pPr>
          </w:p>
        </w:tc>
        <w:tc>
          <w:tcPr>
            <w:tcW w:w="48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Đầu tư phát triển</w:t>
            </w:r>
          </w:p>
        </w:tc>
        <w:tc>
          <w:tcPr>
            <w:tcW w:w="5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Kinh phí sự nghiệp</w:t>
            </w:r>
          </w:p>
        </w:tc>
        <w:tc>
          <w:tcPr>
            <w:tcW w:w="50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sz w:val="12"/>
                <w:szCs w:val="12"/>
              </w:rPr>
            </w:pPr>
            <w:r w:rsidRPr="002C1DB3">
              <w:rPr>
                <w:rFonts w:eastAsia="Times New Roman" w:cs="Times New Roman"/>
                <w:b/>
                <w:bCs/>
                <w:sz w:val="12"/>
                <w:szCs w:val="12"/>
              </w:rPr>
              <w:t>Tổng số</w:t>
            </w:r>
          </w:p>
        </w:tc>
        <w:tc>
          <w:tcPr>
            <w:tcW w:w="1319" w:type="dxa"/>
            <w:gridSpan w:val="3"/>
            <w:tcBorders>
              <w:top w:val="single" w:sz="4" w:space="0" w:color="auto"/>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Chi đầu tư phát triển</w:t>
            </w:r>
          </w:p>
        </w:tc>
        <w:tc>
          <w:tcPr>
            <w:tcW w:w="1244" w:type="dxa"/>
            <w:gridSpan w:val="3"/>
            <w:tcBorders>
              <w:top w:val="single" w:sz="4" w:space="0" w:color="auto"/>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Kinh phí sự nghiệp</w:t>
            </w:r>
          </w:p>
        </w:tc>
        <w:tc>
          <w:tcPr>
            <w:tcW w:w="5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sz w:val="12"/>
                <w:szCs w:val="12"/>
              </w:rPr>
            </w:pPr>
            <w:r w:rsidRPr="002C1DB3">
              <w:rPr>
                <w:rFonts w:eastAsia="Times New Roman" w:cs="Times New Roman"/>
                <w:b/>
                <w:bCs/>
                <w:sz w:val="12"/>
                <w:szCs w:val="12"/>
              </w:rPr>
              <w:t>Tổng số</w:t>
            </w:r>
          </w:p>
        </w:tc>
        <w:tc>
          <w:tcPr>
            <w:tcW w:w="1386" w:type="dxa"/>
            <w:gridSpan w:val="3"/>
            <w:tcBorders>
              <w:top w:val="single" w:sz="4" w:space="0" w:color="auto"/>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Chi đầu tư phát triển</w:t>
            </w:r>
          </w:p>
        </w:tc>
        <w:tc>
          <w:tcPr>
            <w:tcW w:w="1244" w:type="dxa"/>
            <w:gridSpan w:val="3"/>
            <w:tcBorders>
              <w:top w:val="single" w:sz="4" w:space="0" w:color="auto"/>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Kinh phí sự nghiệp</w:t>
            </w:r>
          </w:p>
        </w:tc>
        <w:tc>
          <w:tcPr>
            <w:tcW w:w="5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sz w:val="12"/>
                <w:szCs w:val="12"/>
              </w:rPr>
            </w:pPr>
            <w:r w:rsidRPr="002C1DB3">
              <w:rPr>
                <w:rFonts w:eastAsia="Times New Roman" w:cs="Times New Roman"/>
                <w:b/>
                <w:bCs/>
                <w:sz w:val="12"/>
                <w:szCs w:val="12"/>
              </w:rPr>
              <w:t>Tổng số</w:t>
            </w:r>
          </w:p>
        </w:tc>
        <w:tc>
          <w:tcPr>
            <w:tcW w:w="1415" w:type="dxa"/>
            <w:gridSpan w:val="3"/>
            <w:tcBorders>
              <w:top w:val="single" w:sz="4" w:space="0" w:color="auto"/>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Chi đầu tư phát triển</w:t>
            </w:r>
          </w:p>
        </w:tc>
        <w:tc>
          <w:tcPr>
            <w:tcW w:w="1330" w:type="dxa"/>
            <w:gridSpan w:val="4"/>
            <w:tcBorders>
              <w:top w:val="single" w:sz="4" w:space="0" w:color="auto"/>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Kinh phí sự nghiệp</w:t>
            </w:r>
          </w:p>
        </w:tc>
        <w:tc>
          <w:tcPr>
            <w:tcW w:w="462" w:type="dxa"/>
            <w:vMerge/>
            <w:tcBorders>
              <w:top w:val="nil"/>
              <w:left w:val="single" w:sz="4" w:space="0" w:color="auto"/>
              <w:bottom w:val="single" w:sz="4" w:space="0" w:color="000000"/>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c>
          <w:tcPr>
            <w:tcW w:w="482" w:type="dxa"/>
            <w:vMerge/>
            <w:tcBorders>
              <w:top w:val="nil"/>
              <w:left w:val="single" w:sz="4" w:space="0" w:color="auto"/>
              <w:bottom w:val="single" w:sz="4" w:space="0" w:color="000000"/>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c>
          <w:tcPr>
            <w:tcW w:w="478" w:type="dxa"/>
            <w:vMerge/>
            <w:tcBorders>
              <w:top w:val="nil"/>
              <w:left w:val="single" w:sz="4" w:space="0" w:color="auto"/>
              <w:bottom w:val="single" w:sz="4" w:space="0" w:color="000000"/>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r>
      <w:tr w:rsidR="00534E6F" w:rsidRPr="002C1DB3" w:rsidTr="00613615">
        <w:trPr>
          <w:trHeight w:val="20"/>
          <w:tblHeader/>
        </w:trPr>
        <w:tc>
          <w:tcPr>
            <w:tcW w:w="282" w:type="dxa"/>
            <w:vMerge/>
            <w:tcBorders>
              <w:top w:val="single" w:sz="4" w:space="0" w:color="auto"/>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sz w:val="12"/>
                <w:szCs w:val="12"/>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sz w:val="12"/>
                <w:szCs w:val="12"/>
              </w:rPr>
            </w:pPr>
          </w:p>
        </w:tc>
        <w:tc>
          <w:tcPr>
            <w:tcW w:w="468" w:type="dxa"/>
            <w:vMerge/>
            <w:tcBorders>
              <w:top w:val="nil"/>
              <w:left w:val="single" w:sz="4" w:space="0" w:color="auto"/>
              <w:bottom w:val="single" w:sz="4" w:space="0" w:color="000000"/>
              <w:right w:val="single" w:sz="4" w:space="0" w:color="auto"/>
            </w:tcBorders>
            <w:vAlign w:val="center"/>
            <w:hideMark/>
          </w:tcPr>
          <w:p w:rsidR="00534E6F" w:rsidRPr="002C1DB3" w:rsidRDefault="00534E6F" w:rsidP="00534E6F">
            <w:pPr>
              <w:jc w:val="center"/>
              <w:rPr>
                <w:rFonts w:eastAsia="Times New Roman" w:cs="Times New Roman"/>
                <w:b/>
                <w:bCs/>
                <w:sz w:val="12"/>
                <w:szCs w:val="12"/>
              </w:rPr>
            </w:pPr>
          </w:p>
        </w:tc>
        <w:tc>
          <w:tcPr>
            <w:tcW w:w="461" w:type="dxa"/>
            <w:vMerge/>
            <w:tcBorders>
              <w:top w:val="nil"/>
              <w:left w:val="single" w:sz="4" w:space="0" w:color="auto"/>
              <w:bottom w:val="single" w:sz="4" w:space="0" w:color="000000"/>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c>
          <w:tcPr>
            <w:tcW w:w="471" w:type="dxa"/>
            <w:vMerge/>
            <w:tcBorders>
              <w:top w:val="nil"/>
              <w:left w:val="single" w:sz="4" w:space="0" w:color="auto"/>
              <w:bottom w:val="single" w:sz="4" w:space="0" w:color="000000"/>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c>
          <w:tcPr>
            <w:tcW w:w="571" w:type="dxa"/>
            <w:vMerge/>
            <w:tcBorders>
              <w:top w:val="nil"/>
              <w:left w:val="single" w:sz="4" w:space="0" w:color="auto"/>
              <w:bottom w:val="single" w:sz="4" w:space="0" w:color="000000"/>
              <w:right w:val="single" w:sz="4" w:space="0" w:color="auto"/>
            </w:tcBorders>
            <w:vAlign w:val="center"/>
            <w:hideMark/>
          </w:tcPr>
          <w:p w:rsidR="00534E6F" w:rsidRPr="002C1DB3" w:rsidRDefault="00534E6F" w:rsidP="00534E6F">
            <w:pPr>
              <w:jc w:val="center"/>
              <w:rPr>
                <w:rFonts w:eastAsia="Times New Roman" w:cs="Times New Roman"/>
                <w:b/>
                <w:bCs/>
                <w:sz w:val="12"/>
                <w:szCs w:val="12"/>
              </w:rPr>
            </w:pPr>
          </w:p>
        </w:tc>
        <w:tc>
          <w:tcPr>
            <w:tcW w:w="481" w:type="dxa"/>
            <w:vMerge/>
            <w:tcBorders>
              <w:top w:val="nil"/>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c>
          <w:tcPr>
            <w:tcW w:w="521" w:type="dxa"/>
            <w:vMerge/>
            <w:tcBorders>
              <w:top w:val="nil"/>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c>
          <w:tcPr>
            <w:tcW w:w="501" w:type="dxa"/>
            <w:vMerge/>
            <w:tcBorders>
              <w:top w:val="nil"/>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sz w:val="12"/>
                <w:szCs w:val="12"/>
              </w:rPr>
            </w:pPr>
          </w:p>
        </w:tc>
        <w:tc>
          <w:tcPr>
            <w:tcW w:w="48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Cộng</w:t>
            </w:r>
          </w:p>
        </w:tc>
        <w:tc>
          <w:tcPr>
            <w:tcW w:w="838" w:type="dxa"/>
            <w:gridSpan w:val="2"/>
            <w:tcBorders>
              <w:top w:val="single" w:sz="4" w:space="0" w:color="auto"/>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Chia ra</w:t>
            </w:r>
          </w:p>
        </w:tc>
        <w:tc>
          <w:tcPr>
            <w:tcW w:w="4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Cộng</w:t>
            </w:r>
          </w:p>
        </w:tc>
        <w:tc>
          <w:tcPr>
            <w:tcW w:w="793" w:type="dxa"/>
            <w:gridSpan w:val="2"/>
            <w:tcBorders>
              <w:top w:val="single" w:sz="4" w:space="0" w:color="auto"/>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Chia ra</w:t>
            </w:r>
          </w:p>
        </w:tc>
        <w:tc>
          <w:tcPr>
            <w:tcW w:w="512" w:type="dxa"/>
            <w:vMerge/>
            <w:tcBorders>
              <w:top w:val="nil"/>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sz w:val="12"/>
                <w:szCs w:val="12"/>
              </w:rPr>
            </w:pPr>
          </w:p>
        </w:tc>
        <w:tc>
          <w:tcPr>
            <w:tcW w:w="5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Cộng</w:t>
            </w:r>
          </w:p>
        </w:tc>
        <w:tc>
          <w:tcPr>
            <w:tcW w:w="874" w:type="dxa"/>
            <w:gridSpan w:val="2"/>
            <w:tcBorders>
              <w:top w:val="single" w:sz="4" w:space="0" w:color="auto"/>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Chia ra</w:t>
            </w:r>
          </w:p>
        </w:tc>
        <w:tc>
          <w:tcPr>
            <w:tcW w:w="4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Cộng</w:t>
            </w:r>
          </w:p>
        </w:tc>
        <w:tc>
          <w:tcPr>
            <w:tcW w:w="793" w:type="dxa"/>
            <w:gridSpan w:val="2"/>
            <w:tcBorders>
              <w:top w:val="single" w:sz="4" w:space="0" w:color="auto"/>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Chia ra</w:t>
            </w:r>
          </w:p>
        </w:tc>
        <w:tc>
          <w:tcPr>
            <w:tcW w:w="512" w:type="dxa"/>
            <w:vMerge/>
            <w:tcBorders>
              <w:top w:val="nil"/>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sz w:val="12"/>
                <w:szCs w:val="12"/>
              </w:rPr>
            </w:pPr>
          </w:p>
        </w:tc>
        <w:tc>
          <w:tcPr>
            <w:tcW w:w="512" w:type="dxa"/>
            <w:vMerge w:val="restart"/>
            <w:tcBorders>
              <w:top w:val="nil"/>
              <w:left w:val="single" w:sz="4" w:space="0" w:color="auto"/>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Cộng</w:t>
            </w:r>
          </w:p>
        </w:tc>
        <w:tc>
          <w:tcPr>
            <w:tcW w:w="903" w:type="dxa"/>
            <w:gridSpan w:val="2"/>
            <w:tcBorders>
              <w:top w:val="single" w:sz="4" w:space="0" w:color="auto"/>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Chia ra</w:t>
            </w:r>
          </w:p>
        </w:tc>
        <w:tc>
          <w:tcPr>
            <w:tcW w:w="5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Cộng</w:t>
            </w:r>
          </w:p>
        </w:tc>
        <w:tc>
          <w:tcPr>
            <w:tcW w:w="809" w:type="dxa"/>
            <w:gridSpan w:val="3"/>
            <w:tcBorders>
              <w:top w:val="single" w:sz="4" w:space="0" w:color="auto"/>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Chia ra</w:t>
            </w:r>
          </w:p>
        </w:tc>
        <w:tc>
          <w:tcPr>
            <w:tcW w:w="462" w:type="dxa"/>
            <w:vMerge/>
            <w:tcBorders>
              <w:top w:val="nil"/>
              <w:left w:val="single" w:sz="4" w:space="0" w:color="auto"/>
              <w:bottom w:val="single" w:sz="4" w:space="0" w:color="000000"/>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c>
          <w:tcPr>
            <w:tcW w:w="482" w:type="dxa"/>
            <w:vMerge/>
            <w:tcBorders>
              <w:top w:val="nil"/>
              <w:left w:val="single" w:sz="4" w:space="0" w:color="auto"/>
              <w:bottom w:val="single" w:sz="4" w:space="0" w:color="000000"/>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c>
          <w:tcPr>
            <w:tcW w:w="478" w:type="dxa"/>
            <w:vMerge/>
            <w:tcBorders>
              <w:top w:val="nil"/>
              <w:left w:val="single" w:sz="4" w:space="0" w:color="auto"/>
              <w:bottom w:val="single" w:sz="4" w:space="0" w:color="000000"/>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r>
      <w:tr w:rsidR="00534E6F" w:rsidRPr="002C1DB3" w:rsidTr="00613615">
        <w:trPr>
          <w:trHeight w:val="20"/>
          <w:tblHeader/>
        </w:trPr>
        <w:tc>
          <w:tcPr>
            <w:tcW w:w="282" w:type="dxa"/>
            <w:vMerge/>
            <w:tcBorders>
              <w:top w:val="single" w:sz="4" w:space="0" w:color="auto"/>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sz w:val="12"/>
                <w:szCs w:val="12"/>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sz w:val="12"/>
                <w:szCs w:val="12"/>
              </w:rPr>
            </w:pPr>
          </w:p>
        </w:tc>
        <w:tc>
          <w:tcPr>
            <w:tcW w:w="468" w:type="dxa"/>
            <w:vMerge/>
            <w:tcBorders>
              <w:top w:val="nil"/>
              <w:left w:val="single" w:sz="4" w:space="0" w:color="auto"/>
              <w:bottom w:val="single" w:sz="4" w:space="0" w:color="000000"/>
              <w:right w:val="single" w:sz="4" w:space="0" w:color="auto"/>
            </w:tcBorders>
            <w:vAlign w:val="center"/>
            <w:hideMark/>
          </w:tcPr>
          <w:p w:rsidR="00534E6F" w:rsidRPr="002C1DB3" w:rsidRDefault="00534E6F" w:rsidP="00534E6F">
            <w:pPr>
              <w:jc w:val="center"/>
              <w:rPr>
                <w:rFonts w:eastAsia="Times New Roman" w:cs="Times New Roman"/>
                <w:b/>
                <w:bCs/>
                <w:sz w:val="12"/>
                <w:szCs w:val="12"/>
              </w:rPr>
            </w:pPr>
          </w:p>
        </w:tc>
        <w:tc>
          <w:tcPr>
            <w:tcW w:w="461" w:type="dxa"/>
            <w:vMerge/>
            <w:tcBorders>
              <w:top w:val="nil"/>
              <w:left w:val="single" w:sz="4" w:space="0" w:color="auto"/>
              <w:bottom w:val="single" w:sz="4" w:space="0" w:color="000000"/>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c>
          <w:tcPr>
            <w:tcW w:w="471" w:type="dxa"/>
            <w:vMerge/>
            <w:tcBorders>
              <w:top w:val="nil"/>
              <w:left w:val="single" w:sz="4" w:space="0" w:color="auto"/>
              <w:bottom w:val="single" w:sz="4" w:space="0" w:color="000000"/>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c>
          <w:tcPr>
            <w:tcW w:w="571" w:type="dxa"/>
            <w:vMerge/>
            <w:tcBorders>
              <w:top w:val="nil"/>
              <w:left w:val="single" w:sz="4" w:space="0" w:color="auto"/>
              <w:bottom w:val="single" w:sz="4" w:space="0" w:color="000000"/>
              <w:right w:val="single" w:sz="4" w:space="0" w:color="auto"/>
            </w:tcBorders>
            <w:vAlign w:val="center"/>
            <w:hideMark/>
          </w:tcPr>
          <w:p w:rsidR="00534E6F" w:rsidRPr="002C1DB3" w:rsidRDefault="00534E6F" w:rsidP="00534E6F">
            <w:pPr>
              <w:jc w:val="center"/>
              <w:rPr>
                <w:rFonts w:eastAsia="Times New Roman" w:cs="Times New Roman"/>
                <w:b/>
                <w:bCs/>
                <w:sz w:val="12"/>
                <w:szCs w:val="12"/>
              </w:rPr>
            </w:pPr>
          </w:p>
        </w:tc>
        <w:tc>
          <w:tcPr>
            <w:tcW w:w="481" w:type="dxa"/>
            <w:vMerge/>
            <w:tcBorders>
              <w:top w:val="nil"/>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c>
          <w:tcPr>
            <w:tcW w:w="521" w:type="dxa"/>
            <w:vMerge/>
            <w:tcBorders>
              <w:top w:val="nil"/>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c>
          <w:tcPr>
            <w:tcW w:w="501" w:type="dxa"/>
            <w:vMerge/>
            <w:tcBorders>
              <w:top w:val="nil"/>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sz w:val="12"/>
                <w:szCs w:val="12"/>
              </w:rPr>
            </w:pPr>
          </w:p>
        </w:tc>
        <w:tc>
          <w:tcPr>
            <w:tcW w:w="481" w:type="dxa"/>
            <w:vMerge/>
            <w:tcBorders>
              <w:top w:val="nil"/>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c>
          <w:tcPr>
            <w:tcW w:w="455"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Vốn trong nước</w:t>
            </w:r>
          </w:p>
        </w:tc>
        <w:tc>
          <w:tcPr>
            <w:tcW w:w="383"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Vốn ngoài nước</w:t>
            </w:r>
          </w:p>
        </w:tc>
        <w:tc>
          <w:tcPr>
            <w:tcW w:w="451" w:type="dxa"/>
            <w:vMerge/>
            <w:tcBorders>
              <w:top w:val="nil"/>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c>
          <w:tcPr>
            <w:tcW w:w="442"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Vốn trong nước</w:t>
            </w:r>
          </w:p>
        </w:tc>
        <w:tc>
          <w:tcPr>
            <w:tcW w:w="351"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Vốn ngoài nước</w:t>
            </w:r>
          </w:p>
        </w:tc>
        <w:tc>
          <w:tcPr>
            <w:tcW w:w="512" w:type="dxa"/>
            <w:vMerge/>
            <w:tcBorders>
              <w:top w:val="nil"/>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sz w:val="12"/>
                <w:szCs w:val="12"/>
              </w:rPr>
            </w:pPr>
          </w:p>
        </w:tc>
        <w:tc>
          <w:tcPr>
            <w:tcW w:w="512" w:type="dxa"/>
            <w:vMerge/>
            <w:tcBorders>
              <w:top w:val="nil"/>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c>
          <w:tcPr>
            <w:tcW w:w="512"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Vốn trong nước</w:t>
            </w:r>
          </w:p>
        </w:tc>
        <w:tc>
          <w:tcPr>
            <w:tcW w:w="362"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Vốn ngoài nước</w:t>
            </w:r>
          </w:p>
        </w:tc>
        <w:tc>
          <w:tcPr>
            <w:tcW w:w="451" w:type="dxa"/>
            <w:vMerge/>
            <w:tcBorders>
              <w:top w:val="nil"/>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c>
          <w:tcPr>
            <w:tcW w:w="451"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Vốn trong nước</w:t>
            </w:r>
          </w:p>
        </w:tc>
        <w:tc>
          <w:tcPr>
            <w:tcW w:w="342"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Vốn ngoài nước</w:t>
            </w:r>
          </w:p>
        </w:tc>
        <w:tc>
          <w:tcPr>
            <w:tcW w:w="512" w:type="dxa"/>
            <w:vMerge/>
            <w:tcBorders>
              <w:top w:val="nil"/>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sz w:val="12"/>
                <w:szCs w:val="12"/>
              </w:rPr>
            </w:pPr>
          </w:p>
        </w:tc>
        <w:tc>
          <w:tcPr>
            <w:tcW w:w="512" w:type="dxa"/>
            <w:vMerge/>
            <w:tcBorders>
              <w:top w:val="nil"/>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c>
          <w:tcPr>
            <w:tcW w:w="512"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Vốn trong nước</w:t>
            </w:r>
          </w:p>
        </w:tc>
        <w:tc>
          <w:tcPr>
            <w:tcW w:w="391"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Vốn ngoài nước</w:t>
            </w:r>
          </w:p>
        </w:tc>
        <w:tc>
          <w:tcPr>
            <w:tcW w:w="521" w:type="dxa"/>
            <w:vMerge/>
            <w:tcBorders>
              <w:top w:val="nil"/>
              <w:left w:val="single" w:sz="4" w:space="0" w:color="auto"/>
              <w:bottom w:val="single" w:sz="4" w:space="0" w:color="auto"/>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c>
          <w:tcPr>
            <w:tcW w:w="501"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Vốn trong nước</w:t>
            </w:r>
          </w:p>
        </w:tc>
        <w:tc>
          <w:tcPr>
            <w:tcW w:w="308" w:type="dxa"/>
            <w:gridSpan w:val="2"/>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 xml:space="preserve">Vốn </w:t>
            </w:r>
            <w:r w:rsidRPr="009C3B9B">
              <w:rPr>
                <w:rFonts w:ascii="Times New Roman Bold" w:eastAsia="Times New Roman" w:hAnsi="Times New Roman Bold" w:cs="Times New Roman"/>
                <w:b/>
                <w:bCs/>
                <w:iCs/>
                <w:spacing w:val="-8"/>
                <w:sz w:val="12"/>
                <w:szCs w:val="12"/>
              </w:rPr>
              <w:t>ngoài nước</w:t>
            </w:r>
          </w:p>
        </w:tc>
        <w:tc>
          <w:tcPr>
            <w:tcW w:w="462" w:type="dxa"/>
            <w:vMerge/>
            <w:tcBorders>
              <w:top w:val="nil"/>
              <w:left w:val="single" w:sz="4" w:space="0" w:color="auto"/>
              <w:bottom w:val="single" w:sz="4" w:space="0" w:color="000000"/>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c>
          <w:tcPr>
            <w:tcW w:w="482" w:type="dxa"/>
            <w:vMerge/>
            <w:tcBorders>
              <w:top w:val="nil"/>
              <w:left w:val="single" w:sz="4" w:space="0" w:color="auto"/>
              <w:bottom w:val="single" w:sz="4" w:space="0" w:color="000000"/>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c>
          <w:tcPr>
            <w:tcW w:w="478" w:type="dxa"/>
            <w:vMerge/>
            <w:tcBorders>
              <w:top w:val="nil"/>
              <w:left w:val="single" w:sz="4" w:space="0" w:color="auto"/>
              <w:bottom w:val="single" w:sz="4" w:space="0" w:color="000000"/>
              <w:right w:val="single" w:sz="4" w:space="0" w:color="auto"/>
            </w:tcBorders>
            <w:vAlign w:val="center"/>
            <w:hideMark/>
          </w:tcPr>
          <w:p w:rsidR="00534E6F" w:rsidRPr="002C1DB3" w:rsidRDefault="00534E6F" w:rsidP="00534E6F">
            <w:pPr>
              <w:jc w:val="center"/>
              <w:rPr>
                <w:rFonts w:eastAsia="Times New Roman" w:cs="Times New Roman"/>
                <w:b/>
                <w:bCs/>
                <w:iCs/>
                <w:sz w:val="12"/>
                <w:szCs w:val="12"/>
              </w:rPr>
            </w:pPr>
          </w:p>
        </w:tc>
      </w:tr>
      <w:tr w:rsidR="00534E6F" w:rsidRPr="002C1DB3" w:rsidTr="008254FD">
        <w:trPr>
          <w:trHeight w:val="20"/>
          <w:tblHeader/>
        </w:trPr>
        <w:tc>
          <w:tcPr>
            <w:tcW w:w="282" w:type="dxa"/>
            <w:tcBorders>
              <w:top w:val="nil"/>
              <w:left w:val="single" w:sz="4" w:space="0" w:color="auto"/>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A</w:t>
            </w:r>
          </w:p>
        </w:tc>
        <w:tc>
          <w:tcPr>
            <w:tcW w:w="903"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B</w:t>
            </w:r>
          </w:p>
        </w:tc>
        <w:tc>
          <w:tcPr>
            <w:tcW w:w="468"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1</w:t>
            </w:r>
          </w:p>
        </w:tc>
        <w:tc>
          <w:tcPr>
            <w:tcW w:w="461"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2</w:t>
            </w:r>
          </w:p>
        </w:tc>
        <w:tc>
          <w:tcPr>
            <w:tcW w:w="471"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3</w:t>
            </w:r>
          </w:p>
        </w:tc>
        <w:tc>
          <w:tcPr>
            <w:tcW w:w="571"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4</w:t>
            </w:r>
          </w:p>
        </w:tc>
        <w:tc>
          <w:tcPr>
            <w:tcW w:w="481"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5</w:t>
            </w:r>
          </w:p>
        </w:tc>
        <w:tc>
          <w:tcPr>
            <w:tcW w:w="521"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6</w:t>
            </w:r>
          </w:p>
        </w:tc>
        <w:tc>
          <w:tcPr>
            <w:tcW w:w="501"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7</w:t>
            </w:r>
          </w:p>
        </w:tc>
        <w:tc>
          <w:tcPr>
            <w:tcW w:w="481"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8</w:t>
            </w:r>
          </w:p>
        </w:tc>
        <w:tc>
          <w:tcPr>
            <w:tcW w:w="455"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9</w:t>
            </w:r>
          </w:p>
        </w:tc>
        <w:tc>
          <w:tcPr>
            <w:tcW w:w="383"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10</w:t>
            </w:r>
          </w:p>
        </w:tc>
        <w:tc>
          <w:tcPr>
            <w:tcW w:w="451"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11</w:t>
            </w:r>
          </w:p>
        </w:tc>
        <w:tc>
          <w:tcPr>
            <w:tcW w:w="442"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12</w:t>
            </w:r>
          </w:p>
        </w:tc>
        <w:tc>
          <w:tcPr>
            <w:tcW w:w="351"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13</w:t>
            </w:r>
          </w:p>
        </w:tc>
        <w:tc>
          <w:tcPr>
            <w:tcW w:w="512"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14</w:t>
            </w:r>
          </w:p>
        </w:tc>
        <w:tc>
          <w:tcPr>
            <w:tcW w:w="512"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15</w:t>
            </w:r>
          </w:p>
        </w:tc>
        <w:tc>
          <w:tcPr>
            <w:tcW w:w="512"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16</w:t>
            </w:r>
          </w:p>
        </w:tc>
        <w:tc>
          <w:tcPr>
            <w:tcW w:w="362"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17</w:t>
            </w:r>
          </w:p>
        </w:tc>
        <w:tc>
          <w:tcPr>
            <w:tcW w:w="451"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18</w:t>
            </w:r>
          </w:p>
        </w:tc>
        <w:tc>
          <w:tcPr>
            <w:tcW w:w="451"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19</w:t>
            </w:r>
          </w:p>
        </w:tc>
        <w:tc>
          <w:tcPr>
            <w:tcW w:w="342"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20</w:t>
            </w:r>
          </w:p>
        </w:tc>
        <w:tc>
          <w:tcPr>
            <w:tcW w:w="512"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14</w:t>
            </w:r>
          </w:p>
        </w:tc>
        <w:tc>
          <w:tcPr>
            <w:tcW w:w="512"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15</w:t>
            </w:r>
          </w:p>
        </w:tc>
        <w:tc>
          <w:tcPr>
            <w:tcW w:w="512"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16</w:t>
            </w:r>
          </w:p>
        </w:tc>
        <w:tc>
          <w:tcPr>
            <w:tcW w:w="391"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17</w:t>
            </w:r>
          </w:p>
        </w:tc>
        <w:tc>
          <w:tcPr>
            <w:tcW w:w="521"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18</w:t>
            </w:r>
          </w:p>
        </w:tc>
        <w:tc>
          <w:tcPr>
            <w:tcW w:w="501"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19</w:t>
            </w:r>
          </w:p>
        </w:tc>
        <w:tc>
          <w:tcPr>
            <w:tcW w:w="308" w:type="dxa"/>
            <w:gridSpan w:val="2"/>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20</w:t>
            </w:r>
          </w:p>
        </w:tc>
        <w:tc>
          <w:tcPr>
            <w:tcW w:w="462" w:type="dxa"/>
            <w:tcBorders>
              <w:top w:val="nil"/>
              <w:left w:val="nil"/>
              <w:bottom w:val="single" w:sz="4" w:space="0" w:color="auto"/>
              <w:right w:val="single" w:sz="4" w:space="0" w:color="auto"/>
            </w:tcBorders>
            <w:shd w:val="clear" w:color="000000" w:fill="FFFFFF"/>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21=4/1</w:t>
            </w:r>
          </w:p>
        </w:tc>
        <w:tc>
          <w:tcPr>
            <w:tcW w:w="482" w:type="dxa"/>
            <w:tcBorders>
              <w:top w:val="nil"/>
              <w:left w:val="nil"/>
              <w:bottom w:val="single" w:sz="4" w:space="0" w:color="auto"/>
              <w:right w:val="single" w:sz="4" w:space="0" w:color="auto"/>
            </w:tcBorders>
            <w:shd w:val="clear" w:color="000000" w:fill="FFFFFF"/>
            <w:noWrap/>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22=5/2</w:t>
            </w:r>
          </w:p>
        </w:tc>
        <w:tc>
          <w:tcPr>
            <w:tcW w:w="478" w:type="dxa"/>
            <w:tcBorders>
              <w:top w:val="nil"/>
              <w:left w:val="nil"/>
              <w:bottom w:val="single" w:sz="4" w:space="0" w:color="auto"/>
              <w:right w:val="single" w:sz="4" w:space="0" w:color="auto"/>
            </w:tcBorders>
            <w:shd w:val="clear" w:color="000000" w:fill="FFFFFF"/>
            <w:noWrap/>
            <w:vAlign w:val="center"/>
            <w:hideMark/>
          </w:tcPr>
          <w:p w:rsidR="00534E6F" w:rsidRPr="002C1DB3" w:rsidRDefault="00534E6F" w:rsidP="00534E6F">
            <w:pPr>
              <w:jc w:val="center"/>
              <w:rPr>
                <w:rFonts w:eastAsia="Times New Roman" w:cs="Times New Roman"/>
                <w:b/>
                <w:bCs/>
                <w:iCs/>
                <w:sz w:val="12"/>
                <w:szCs w:val="12"/>
              </w:rPr>
            </w:pPr>
            <w:r w:rsidRPr="002C1DB3">
              <w:rPr>
                <w:rFonts w:eastAsia="Times New Roman" w:cs="Times New Roman"/>
                <w:b/>
                <w:bCs/>
                <w:iCs/>
                <w:sz w:val="12"/>
                <w:szCs w:val="12"/>
              </w:rPr>
              <w:t>23=6/3</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center"/>
              <w:rPr>
                <w:rFonts w:eastAsia="Times New Roman" w:cs="Times New Roman"/>
                <w:b/>
                <w:bCs/>
                <w:sz w:val="12"/>
                <w:szCs w:val="12"/>
              </w:rPr>
            </w:pP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rPr>
                <w:rFonts w:eastAsia="Times New Roman" w:cs="Times New Roman"/>
                <w:b/>
                <w:bCs/>
                <w:sz w:val="12"/>
                <w:szCs w:val="12"/>
              </w:rPr>
            </w:pPr>
            <w:r w:rsidRPr="004E7DB5">
              <w:rPr>
                <w:rFonts w:eastAsia="Times New Roman" w:cs="Times New Roman"/>
                <w:b/>
                <w:bCs/>
                <w:sz w:val="12"/>
                <w:szCs w:val="12"/>
              </w:rPr>
              <w:t>TỔNG SỐ</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846.359</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389.809</w:t>
            </w: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456.550</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1.163.578</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796.849</w:t>
            </w: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366.729</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180.040</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156.529</w:t>
            </w: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156.529</w:t>
            </w: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23.511</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23.511</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258.674</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162.066</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162.066</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96.608</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96.608</w:t>
            </w: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724.864</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478.254</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478.254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w:t>
            </w: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246.610</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246.610</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w:t>
            </w: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137,5%</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204,4%</w:t>
            </w: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9C3B9B">
            <w:pPr>
              <w:spacing w:before="60" w:after="60" w:line="400" w:lineRule="exact"/>
              <w:jc w:val="right"/>
              <w:rPr>
                <w:rFonts w:eastAsia="Times New Roman" w:cs="Times New Roman"/>
                <w:b/>
                <w:bCs/>
                <w:sz w:val="12"/>
                <w:szCs w:val="12"/>
              </w:rPr>
            </w:pPr>
            <w:r w:rsidRPr="004E7DB5">
              <w:rPr>
                <w:rFonts w:eastAsia="Times New Roman" w:cs="Times New Roman"/>
                <w:b/>
                <w:bCs/>
                <w:sz w:val="12"/>
                <w:szCs w:val="12"/>
              </w:rPr>
              <w:t>80,3%</w:t>
            </w:r>
          </w:p>
        </w:tc>
      </w:tr>
      <w:tr w:rsidR="00534E6F" w:rsidRPr="009C3B9B"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center"/>
              <w:rPr>
                <w:rFonts w:eastAsia="Times New Roman" w:cs="Times New Roman"/>
                <w:b/>
                <w:bCs/>
                <w:iCs/>
                <w:sz w:val="12"/>
                <w:szCs w:val="12"/>
              </w:rPr>
            </w:pPr>
            <w:r w:rsidRPr="009C3B9B">
              <w:rPr>
                <w:rFonts w:eastAsia="Times New Roman" w:cs="Times New Roman"/>
                <w:b/>
                <w:bCs/>
                <w:iCs/>
                <w:sz w:val="12"/>
                <w:szCs w:val="12"/>
              </w:rPr>
              <w:t>I</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rPr>
                <w:rFonts w:ascii="Times New Roman Bold" w:eastAsia="Times New Roman" w:hAnsi="Times New Roman Bold" w:cs="Times New Roman"/>
                <w:b/>
                <w:bCs/>
                <w:iCs/>
                <w:spacing w:val="-8"/>
                <w:sz w:val="12"/>
                <w:szCs w:val="12"/>
              </w:rPr>
            </w:pPr>
            <w:r w:rsidRPr="009C3B9B">
              <w:rPr>
                <w:rFonts w:ascii="Times New Roman Bold" w:eastAsia="Times New Roman" w:hAnsi="Times New Roman Bold" w:cs="Times New Roman"/>
                <w:b/>
                <w:bCs/>
                <w:iCs/>
                <w:spacing w:val="-8"/>
                <w:sz w:val="12"/>
                <w:szCs w:val="12"/>
              </w:rPr>
              <w:t>Ngân sách cấp tỉnh</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78.814</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w:t>
            </w: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78.814</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297.749</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255.543</w:t>
            </w: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42.205</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5.833</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w:t>
            </w: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w:t>
            </w: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5.833</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5.833</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31.786</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23.385</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23.385</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8.402</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8.402</w:t>
            </w: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260.130</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232.159</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232.159</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w:t>
            </w: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27.971</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27.971</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9C3B9B" w:rsidRDefault="00534E6F" w:rsidP="009C3B9B">
            <w:pPr>
              <w:spacing w:before="60" w:after="60" w:line="400" w:lineRule="exact"/>
              <w:jc w:val="right"/>
              <w:rPr>
                <w:rFonts w:eastAsia="Times New Roman" w:cs="Times New Roman"/>
                <w:b/>
                <w:bCs/>
                <w:iCs/>
                <w:sz w:val="12"/>
                <w:szCs w:val="12"/>
              </w:rPr>
            </w:pPr>
            <w:r w:rsidRPr="009C3B9B">
              <w:rPr>
                <w:rFonts w:eastAsia="Times New Roman" w:cs="Times New Roman"/>
                <w:b/>
                <w:bCs/>
                <w:iCs/>
                <w:sz w:val="12"/>
                <w:szCs w:val="12"/>
              </w:rPr>
              <w:t>-</w:t>
            </w: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9C3B9B" w:rsidRDefault="00534E6F" w:rsidP="009C3B9B">
            <w:pPr>
              <w:spacing w:before="60" w:after="60" w:line="400" w:lineRule="exact"/>
              <w:jc w:val="right"/>
              <w:rPr>
                <w:rFonts w:eastAsia="Times New Roman" w:cs="Times New Roman"/>
                <w:b/>
                <w:bCs/>
                <w:sz w:val="12"/>
                <w:szCs w:val="12"/>
              </w:rPr>
            </w:pPr>
            <w:r w:rsidRPr="009C3B9B">
              <w:rPr>
                <w:rFonts w:eastAsia="Times New Roman" w:cs="Times New Roman"/>
                <w:b/>
                <w:bCs/>
                <w:sz w:val="12"/>
                <w:szCs w:val="12"/>
              </w:rPr>
              <w:t>377,8%</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9C3B9B" w:rsidRDefault="00534E6F" w:rsidP="009C3B9B">
            <w:pPr>
              <w:spacing w:before="60" w:after="60" w:line="400" w:lineRule="exact"/>
              <w:jc w:val="right"/>
              <w:rPr>
                <w:rFonts w:eastAsia="Times New Roman" w:cs="Times New Roman"/>
                <w:b/>
                <w:bCs/>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9C3B9B" w:rsidRDefault="00534E6F" w:rsidP="009C3B9B">
            <w:pPr>
              <w:spacing w:before="60" w:after="60" w:line="400" w:lineRule="exact"/>
              <w:jc w:val="right"/>
              <w:rPr>
                <w:rFonts w:eastAsia="Times New Roman" w:cs="Times New Roman"/>
                <w:b/>
                <w:bCs/>
                <w:sz w:val="12"/>
                <w:szCs w:val="12"/>
              </w:rPr>
            </w:pPr>
            <w:r w:rsidRPr="009C3B9B">
              <w:rPr>
                <w:rFonts w:eastAsia="Times New Roman" w:cs="Times New Roman"/>
                <w:b/>
                <w:bCs/>
                <w:sz w:val="12"/>
                <w:szCs w:val="12"/>
              </w:rPr>
              <w:t>53,6%</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center"/>
              <w:rPr>
                <w:rFonts w:eastAsia="Times New Roman" w:cs="Times New Roman"/>
                <w:sz w:val="12"/>
                <w:szCs w:val="12"/>
              </w:rPr>
            </w:pPr>
            <w:r w:rsidRPr="004E7DB5">
              <w:rPr>
                <w:rFonts w:eastAsia="Times New Roman" w:cs="Times New Roman"/>
                <w:sz w:val="12"/>
                <w:szCs w:val="12"/>
              </w:rPr>
              <w:t>1</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rPr>
                <w:rFonts w:eastAsia="Times New Roman" w:cs="Times New Roman"/>
                <w:sz w:val="12"/>
                <w:szCs w:val="12"/>
              </w:rPr>
            </w:pPr>
            <w:r w:rsidRPr="004E7DB5">
              <w:rPr>
                <w:rFonts w:eastAsia="Times New Roman" w:cs="Times New Roman"/>
                <w:sz w:val="12"/>
                <w:szCs w:val="12"/>
              </w:rPr>
              <w:t>Sở Nội vụ</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274</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274</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658</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658</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268</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268</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268</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390</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390</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390</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240,1%</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240,1%</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center"/>
              <w:rPr>
                <w:rFonts w:eastAsia="Times New Roman" w:cs="Times New Roman"/>
                <w:sz w:val="12"/>
                <w:szCs w:val="12"/>
              </w:rPr>
            </w:pPr>
            <w:r w:rsidRPr="004E7DB5">
              <w:rPr>
                <w:rFonts w:eastAsia="Times New Roman" w:cs="Times New Roman"/>
                <w:sz w:val="12"/>
                <w:szCs w:val="12"/>
              </w:rPr>
              <w:t>2</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rPr>
                <w:rFonts w:eastAsia="Times New Roman" w:cs="Times New Roman"/>
                <w:sz w:val="12"/>
                <w:szCs w:val="12"/>
              </w:rPr>
            </w:pPr>
            <w:r w:rsidRPr="004E7DB5">
              <w:rPr>
                <w:rFonts w:eastAsia="Times New Roman" w:cs="Times New Roman"/>
                <w:sz w:val="12"/>
                <w:szCs w:val="12"/>
              </w:rPr>
              <w:t>Sở Kế hoạch và Đầu tư</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36</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36</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27</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27</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27</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27</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27</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73,8%</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73,8%</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center"/>
              <w:rPr>
                <w:rFonts w:eastAsia="Times New Roman" w:cs="Times New Roman"/>
                <w:sz w:val="12"/>
                <w:szCs w:val="12"/>
              </w:rPr>
            </w:pPr>
            <w:r w:rsidRPr="004E7DB5">
              <w:rPr>
                <w:rFonts w:eastAsia="Times New Roman" w:cs="Times New Roman"/>
                <w:sz w:val="12"/>
                <w:szCs w:val="12"/>
              </w:rPr>
              <w:t>3</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rPr>
                <w:rFonts w:eastAsia="Times New Roman" w:cs="Times New Roman"/>
                <w:sz w:val="12"/>
                <w:szCs w:val="12"/>
              </w:rPr>
            </w:pPr>
            <w:r w:rsidRPr="004E7DB5">
              <w:rPr>
                <w:rFonts w:eastAsia="Times New Roman" w:cs="Times New Roman"/>
                <w:sz w:val="12"/>
                <w:szCs w:val="12"/>
              </w:rPr>
              <w:t>Sở Tài chính</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36</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36</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25</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25</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25</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25</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25</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69,6%</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69,6%</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center"/>
              <w:rPr>
                <w:rFonts w:eastAsia="Times New Roman" w:cs="Times New Roman"/>
                <w:sz w:val="12"/>
                <w:szCs w:val="12"/>
              </w:rPr>
            </w:pPr>
            <w:r w:rsidRPr="004E7DB5">
              <w:rPr>
                <w:rFonts w:eastAsia="Times New Roman" w:cs="Times New Roman"/>
                <w:sz w:val="12"/>
                <w:szCs w:val="12"/>
              </w:rPr>
              <w:t>4</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rPr>
                <w:rFonts w:eastAsia="Times New Roman" w:cs="Times New Roman"/>
                <w:sz w:val="12"/>
                <w:szCs w:val="12"/>
              </w:rPr>
            </w:pPr>
            <w:r w:rsidRPr="004E7DB5">
              <w:rPr>
                <w:rFonts w:eastAsia="Times New Roman" w:cs="Times New Roman"/>
                <w:sz w:val="12"/>
                <w:szCs w:val="12"/>
              </w:rPr>
              <w:t>Sở Tư pháp</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1.793</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1.793</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1.969</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1.969</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155</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155</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155</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51</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51</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51</w:t>
            </w: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1.762</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1.762</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1.762</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109,8%</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109,8%</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center"/>
              <w:rPr>
                <w:rFonts w:eastAsia="Times New Roman" w:cs="Times New Roman"/>
                <w:sz w:val="12"/>
                <w:szCs w:val="12"/>
              </w:rPr>
            </w:pPr>
            <w:r w:rsidRPr="004E7DB5">
              <w:rPr>
                <w:rFonts w:eastAsia="Times New Roman" w:cs="Times New Roman"/>
                <w:sz w:val="12"/>
                <w:szCs w:val="12"/>
              </w:rPr>
              <w:t>5</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rPr>
                <w:rFonts w:eastAsia="Times New Roman" w:cs="Times New Roman"/>
                <w:sz w:val="12"/>
                <w:szCs w:val="12"/>
              </w:rPr>
            </w:pPr>
            <w:r w:rsidRPr="004E7DB5">
              <w:rPr>
                <w:rFonts w:eastAsia="Times New Roman" w:cs="Times New Roman"/>
                <w:sz w:val="12"/>
                <w:szCs w:val="12"/>
              </w:rPr>
              <w:t>Sở Giao thông vận tải</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36</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36</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0</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0</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0,0%</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9C3B9B">
            <w:pPr>
              <w:spacing w:before="60" w:after="60" w:line="40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9C3B9B">
            <w:pPr>
              <w:spacing w:before="60" w:after="60" w:line="400" w:lineRule="exact"/>
              <w:jc w:val="right"/>
              <w:rPr>
                <w:rFonts w:eastAsia="Times New Roman" w:cs="Times New Roman"/>
                <w:sz w:val="12"/>
                <w:szCs w:val="12"/>
              </w:rPr>
            </w:pPr>
            <w:r w:rsidRPr="004E7DB5">
              <w:rPr>
                <w:rFonts w:eastAsia="Times New Roman" w:cs="Times New Roman"/>
                <w:sz w:val="12"/>
                <w:szCs w:val="12"/>
              </w:rPr>
              <w:t>0,0%</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center"/>
              <w:rPr>
                <w:rFonts w:eastAsia="Times New Roman" w:cs="Times New Roman"/>
                <w:sz w:val="12"/>
                <w:szCs w:val="12"/>
              </w:rPr>
            </w:pPr>
            <w:r w:rsidRPr="004E7DB5">
              <w:rPr>
                <w:rFonts w:eastAsia="Times New Roman" w:cs="Times New Roman"/>
                <w:sz w:val="12"/>
                <w:szCs w:val="12"/>
              </w:rPr>
              <w:t>6</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rPr>
                <w:rFonts w:eastAsia="Times New Roman" w:cs="Times New Roman"/>
                <w:sz w:val="12"/>
                <w:szCs w:val="12"/>
              </w:rPr>
            </w:pPr>
            <w:r w:rsidRPr="004E7DB5">
              <w:rPr>
                <w:rFonts w:eastAsia="Times New Roman" w:cs="Times New Roman"/>
                <w:sz w:val="12"/>
                <w:szCs w:val="12"/>
              </w:rPr>
              <w:t>Sở Xây dựng</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36</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36</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13</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13</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13</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13</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13</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37,2%</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7B77B9">
            <w:pPr>
              <w:spacing w:before="60" w:after="60" w:line="36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7B77B9">
            <w:pPr>
              <w:spacing w:before="60" w:after="60" w:line="360" w:lineRule="exact"/>
              <w:jc w:val="right"/>
              <w:rPr>
                <w:rFonts w:eastAsia="Times New Roman" w:cs="Times New Roman"/>
                <w:sz w:val="12"/>
                <w:szCs w:val="12"/>
              </w:rPr>
            </w:pPr>
            <w:r w:rsidRPr="004E7DB5">
              <w:rPr>
                <w:rFonts w:eastAsia="Times New Roman" w:cs="Times New Roman"/>
                <w:sz w:val="12"/>
                <w:szCs w:val="12"/>
              </w:rPr>
              <w:t>37,2%</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center"/>
              <w:rPr>
                <w:rFonts w:eastAsia="Times New Roman" w:cs="Times New Roman"/>
                <w:sz w:val="12"/>
                <w:szCs w:val="12"/>
              </w:rPr>
            </w:pPr>
            <w:r w:rsidRPr="004E7DB5">
              <w:rPr>
                <w:rFonts w:eastAsia="Times New Roman" w:cs="Times New Roman"/>
                <w:sz w:val="12"/>
                <w:szCs w:val="12"/>
              </w:rPr>
              <w:t>7</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rPr>
                <w:rFonts w:eastAsia="Times New Roman" w:cs="Times New Roman"/>
                <w:sz w:val="12"/>
                <w:szCs w:val="12"/>
              </w:rPr>
            </w:pPr>
            <w:r w:rsidRPr="004E7DB5">
              <w:rPr>
                <w:rFonts w:eastAsia="Times New Roman" w:cs="Times New Roman"/>
                <w:sz w:val="12"/>
                <w:szCs w:val="12"/>
              </w:rPr>
              <w:t>Sở Công Thương</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r w:rsidRPr="004E7DB5">
              <w:rPr>
                <w:rFonts w:eastAsia="Times New Roman" w:cs="Times New Roman"/>
                <w:sz w:val="12"/>
                <w:szCs w:val="12"/>
              </w:rPr>
              <w:t>255</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7B77B9">
            <w:pPr>
              <w:spacing w:before="60" w:after="60" w:line="380" w:lineRule="exact"/>
              <w:jc w:val="right"/>
              <w:rPr>
                <w:rFonts w:eastAsia="Times New Roman" w:cs="Times New Roman"/>
                <w:sz w:val="12"/>
                <w:szCs w:val="12"/>
              </w:rPr>
            </w:pPr>
            <w:r w:rsidRPr="004E7DB5">
              <w:rPr>
                <w:rFonts w:eastAsia="Times New Roman" w:cs="Times New Roman"/>
                <w:sz w:val="12"/>
                <w:szCs w:val="12"/>
              </w:rPr>
              <w:t>255</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r w:rsidRPr="004E7DB5">
              <w:rPr>
                <w:rFonts w:eastAsia="Times New Roman" w:cs="Times New Roman"/>
                <w:sz w:val="12"/>
                <w:szCs w:val="12"/>
              </w:rPr>
              <w:t>120</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r w:rsidRPr="004E7DB5">
              <w:rPr>
                <w:rFonts w:eastAsia="Times New Roman" w:cs="Times New Roman"/>
                <w:sz w:val="12"/>
                <w:szCs w:val="12"/>
              </w:rPr>
              <w:t>120</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r w:rsidRPr="004E7DB5">
              <w:rPr>
                <w:rFonts w:eastAsia="Times New Roman" w:cs="Times New Roman"/>
                <w:sz w:val="12"/>
                <w:szCs w:val="12"/>
              </w:rPr>
              <w:t>74</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r w:rsidRPr="004E7DB5">
              <w:rPr>
                <w:rFonts w:eastAsia="Times New Roman" w:cs="Times New Roman"/>
                <w:sz w:val="12"/>
                <w:szCs w:val="12"/>
              </w:rPr>
              <w:t>74</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r w:rsidRPr="004E7DB5">
              <w:rPr>
                <w:rFonts w:eastAsia="Times New Roman" w:cs="Times New Roman"/>
                <w:sz w:val="12"/>
                <w:szCs w:val="12"/>
              </w:rPr>
              <w:t>74</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r w:rsidRPr="004E7DB5">
              <w:rPr>
                <w:rFonts w:eastAsia="Times New Roman" w:cs="Times New Roman"/>
                <w:sz w:val="12"/>
                <w:szCs w:val="12"/>
              </w:rPr>
              <w:t>46</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r w:rsidRPr="004E7DB5">
              <w:rPr>
                <w:rFonts w:eastAsia="Times New Roman" w:cs="Times New Roman"/>
                <w:sz w:val="12"/>
                <w:szCs w:val="12"/>
              </w:rPr>
              <w:t>46</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r w:rsidRPr="004E7DB5">
              <w:rPr>
                <w:rFonts w:eastAsia="Times New Roman" w:cs="Times New Roman"/>
                <w:sz w:val="12"/>
                <w:szCs w:val="12"/>
              </w:rPr>
              <w:t>46</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7B77B9">
            <w:pPr>
              <w:spacing w:before="60" w:after="60" w:line="38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7B77B9">
            <w:pPr>
              <w:spacing w:before="60" w:after="60" w:line="380" w:lineRule="exact"/>
              <w:jc w:val="right"/>
              <w:rPr>
                <w:rFonts w:eastAsia="Times New Roman" w:cs="Times New Roman"/>
                <w:sz w:val="12"/>
                <w:szCs w:val="12"/>
              </w:rPr>
            </w:pPr>
            <w:r w:rsidRPr="004E7DB5">
              <w:rPr>
                <w:rFonts w:eastAsia="Times New Roman" w:cs="Times New Roman"/>
                <w:sz w:val="12"/>
                <w:szCs w:val="12"/>
              </w:rPr>
              <w:t>47,2%</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7B77B9">
            <w:pPr>
              <w:spacing w:before="60" w:after="60" w:line="38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7B77B9">
            <w:pPr>
              <w:spacing w:before="60" w:after="60" w:line="380" w:lineRule="exact"/>
              <w:jc w:val="right"/>
              <w:rPr>
                <w:rFonts w:eastAsia="Times New Roman" w:cs="Times New Roman"/>
                <w:sz w:val="12"/>
                <w:szCs w:val="12"/>
              </w:rPr>
            </w:pPr>
            <w:r w:rsidRPr="004E7DB5">
              <w:rPr>
                <w:rFonts w:eastAsia="Times New Roman" w:cs="Times New Roman"/>
                <w:sz w:val="12"/>
                <w:szCs w:val="12"/>
              </w:rPr>
              <w:t>47,2%</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center"/>
              <w:rPr>
                <w:rFonts w:eastAsia="Times New Roman" w:cs="Times New Roman"/>
                <w:sz w:val="12"/>
                <w:szCs w:val="12"/>
              </w:rPr>
            </w:pPr>
            <w:r w:rsidRPr="004E7DB5">
              <w:rPr>
                <w:rFonts w:eastAsia="Times New Roman" w:cs="Times New Roman"/>
                <w:sz w:val="12"/>
                <w:szCs w:val="12"/>
              </w:rPr>
              <w:t>8</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rPr>
                <w:rFonts w:eastAsia="Times New Roman" w:cs="Times New Roman"/>
                <w:sz w:val="12"/>
                <w:szCs w:val="12"/>
              </w:rPr>
            </w:pPr>
            <w:r w:rsidRPr="004E7DB5">
              <w:rPr>
                <w:rFonts w:eastAsia="Times New Roman" w:cs="Times New Roman"/>
                <w:sz w:val="12"/>
                <w:szCs w:val="12"/>
              </w:rPr>
              <w:t>Sở Văn hóa, Thể thao và Du lịch</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r w:rsidRPr="004E7DB5">
              <w:rPr>
                <w:rFonts w:eastAsia="Times New Roman" w:cs="Times New Roman"/>
                <w:sz w:val="12"/>
                <w:szCs w:val="12"/>
              </w:rPr>
              <w:t>6.859</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r w:rsidRPr="004E7DB5">
              <w:rPr>
                <w:rFonts w:eastAsia="Times New Roman" w:cs="Times New Roman"/>
                <w:sz w:val="12"/>
                <w:szCs w:val="12"/>
              </w:rPr>
              <w:t>6.859</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r w:rsidRPr="004E7DB5">
              <w:rPr>
                <w:rFonts w:eastAsia="Times New Roman" w:cs="Times New Roman"/>
                <w:sz w:val="12"/>
                <w:szCs w:val="12"/>
              </w:rPr>
              <w:t>6.519</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r w:rsidRPr="004E7DB5">
              <w:rPr>
                <w:rFonts w:eastAsia="Times New Roman" w:cs="Times New Roman"/>
                <w:sz w:val="12"/>
                <w:szCs w:val="12"/>
              </w:rPr>
              <w:t>6.519</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r w:rsidRPr="004E7DB5">
              <w:rPr>
                <w:rFonts w:eastAsia="Times New Roman" w:cs="Times New Roman"/>
                <w:sz w:val="12"/>
                <w:szCs w:val="12"/>
              </w:rPr>
              <w:t>49</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r w:rsidRPr="004E7DB5">
              <w:rPr>
                <w:rFonts w:eastAsia="Times New Roman" w:cs="Times New Roman"/>
                <w:sz w:val="12"/>
                <w:szCs w:val="12"/>
              </w:rPr>
              <w:t>49</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r w:rsidRPr="004E7DB5">
              <w:rPr>
                <w:rFonts w:eastAsia="Times New Roman" w:cs="Times New Roman"/>
                <w:sz w:val="12"/>
                <w:szCs w:val="12"/>
              </w:rPr>
              <w:t>49</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r w:rsidRPr="004E7DB5">
              <w:rPr>
                <w:rFonts w:eastAsia="Times New Roman" w:cs="Times New Roman"/>
                <w:sz w:val="12"/>
                <w:szCs w:val="12"/>
              </w:rPr>
              <w:t>6.470</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r w:rsidRPr="004E7DB5">
              <w:rPr>
                <w:rFonts w:eastAsia="Times New Roman" w:cs="Times New Roman"/>
                <w:sz w:val="12"/>
                <w:szCs w:val="12"/>
              </w:rPr>
              <w:t>6.470</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r w:rsidRPr="004E7DB5">
              <w:rPr>
                <w:rFonts w:eastAsia="Times New Roman" w:cs="Times New Roman"/>
                <w:sz w:val="12"/>
                <w:szCs w:val="12"/>
              </w:rPr>
              <w:t>6.470</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9C3B9B">
            <w:pPr>
              <w:spacing w:before="60" w:after="60" w:line="42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9C3B9B">
            <w:pPr>
              <w:spacing w:before="60" w:after="60" w:line="420" w:lineRule="exact"/>
              <w:jc w:val="right"/>
              <w:rPr>
                <w:rFonts w:eastAsia="Times New Roman" w:cs="Times New Roman"/>
                <w:sz w:val="12"/>
                <w:szCs w:val="12"/>
              </w:rPr>
            </w:pPr>
            <w:r w:rsidRPr="004E7DB5">
              <w:rPr>
                <w:rFonts w:eastAsia="Times New Roman" w:cs="Times New Roman"/>
                <w:sz w:val="12"/>
                <w:szCs w:val="12"/>
              </w:rPr>
              <w:t>95,0%</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9C3B9B">
            <w:pPr>
              <w:spacing w:before="60" w:after="60" w:line="42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9C3B9B">
            <w:pPr>
              <w:spacing w:before="60" w:after="60" w:line="420" w:lineRule="exact"/>
              <w:jc w:val="right"/>
              <w:rPr>
                <w:rFonts w:eastAsia="Times New Roman" w:cs="Times New Roman"/>
                <w:sz w:val="12"/>
                <w:szCs w:val="12"/>
              </w:rPr>
            </w:pPr>
            <w:r w:rsidRPr="004E7DB5">
              <w:rPr>
                <w:rFonts w:eastAsia="Times New Roman" w:cs="Times New Roman"/>
                <w:sz w:val="12"/>
                <w:szCs w:val="12"/>
              </w:rPr>
              <w:t>95,0%</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center"/>
              <w:rPr>
                <w:rFonts w:eastAsia="Times New Roman" w:cs="Times New Roman"/>
                <w:sz w:val="12"/>
                <w:szCs w:val="12"/>
              </w:rPr>
            </w:pPr>
            <w:r w:rsidRPr="004E7DB5">
              <w:rPr>
                <w:rFonts w:eastAsia="Times New Roman" w:cs="Times New Roman"/>
                <w:sz w:val="12"/>
                <w:szCs w:val="12"/>
              </w:rPr>
              <w:lastRenderedPageBreak/>
              <w:t>9</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rPr>
                <w:rFonts w:eastAsia="Times New Roman" w:cs="Times New Roman"/>
                <w:sz w:val="12"/>
                <w:szCs w:val="12"/>
              </w:rPr>
            </w:pPr>
            <w:r w:rsidRPr="004E7DB5">
              <w:rPr>
                <w:rFonts w:eastAsia="Times New Roman" w:cs="Times New Roman"/>
                <w:sz w:val="12"/>
                <w:szCs w:val="12"/>
              </w:rPr>
              <w:t>Sở Lao động</w:t>
            </w:r>
            <w:r w:rsidR="008254FD">
              <w:rPr>
                <w:rFonts w:eastAsia="Times New Roman" w:cs="Times New Roman"/>
                <w:sz w:val="12"/>
                <w:szCs w:val="12"/>
              </w:rPr>
              <w:t xml:space="preserve"> -</w:t>
            </w:r>
            <w:r w:rsidRPr="004E7DB5">
              <w:rPr>
                <w:rFonts w:eastAsia="Times New Roman" w:cs="Times New Roman"/>
                <w:sz w:val="12"/>
                <w:szCs w:val="12"/>
              </w:rPr>
              <w:t xml:space="preserve"> Thương binh và Xã hội</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5.088</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5.088</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4.223</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4.223</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2.707</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2.707</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2.707</w:t>
            </w: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1.517</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1.517</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1.517</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83,0%</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83,0%</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center"/>
              <w:rPr>
                <w:rFonts w:eastAsia="Times New Roman" w:cs="Times New Roman"/>
                <w:sz w:val="12"/>
                <w:szCs w:val="12"/>
              </w:rPr>
            </w:pPr>
            <w:r w:rsidRPr="004E7DB5">
              <w:rPr>
                <w:rFonts w:eastAsia="Times New Roman" w:cs="Times New Roman"/>
                <w:sz w:val="12"/>
                <w:szCs w:val="12"/>
              </w:rPr>
              <w:t>10</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8254FD" w:rsidP="008254FD">
            <w:pPr>
              <w:spacing w:before="60" w:after="60" w:line="340" w:lineRule="exact"/>
              <w:rPr>
                <w:rFonts w:eastAsia="Times New Roman" w:cs="Times New Roman"/>
                <w:sz w:val="12"/>
                <w:szCs w:val="12"/>
              </w:rPr>
            </w:pPr>
            <w:r>
              <w:rPr>
                <w:rFonts w:eastAsia="Times New Roman" w:cs="Times New Roman"/>
                <w:sz w:val="12"/>
                <w:szCs w:val="12"/>
              </w:rPr>
              <w:t>Sở Nông nghiệp và Phát triển nông thôn</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14.546</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14.546</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4.746</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4.746</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933</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933</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933</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3.724</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3.724</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3.724</w:t>
            </w: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89</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89</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89</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32,6%</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32,6%</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center"/>
              <w:rPr>
                <w:rFonts w:eastAsia="Times New Roman" w:cs="Times New Roman"/>
                <w:sz w:val="12"/>
                <w:szCs w:val="12"/>
              </w:rPr>
            </w:pPr>
            <w:r w:rsidRPr="004E7DB5">
              <w:rPr>
                <w:rFonts w:eastAsia="Times New Roman" w:cs="Times New Roman"/>
                <w:sz w:val="12"/>
                <w:szCs w:val="12"/>
              </w:rPr>
              <w:t>11</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rPr>
                <w:rFonts w:eastAsia="Times New Roman" w:cs="Times New Roman"/>
                <w:sz w:val="12"/>
                <w:szCs w:val="12"/>
              </w:rPr>
            </w:pPr>
            <w:r w:rsidRPr="004E7DB5">
              <w:rPr>
                <w:rFonts w:eastAsia="Times New Roman" w:cs="Times New Roman"/>
                <w:sz w:val="12"/>
                <w:szCs w:val="12"/>
              </w:rPr>
              <w:t>Sở Tài nguyên và Môi trường</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36</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36</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29</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29</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29</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29</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29</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79,9%</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79,9%</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center"/>
              <w:rPr>
                <w:rFonts w:eastAsia="Times New Roman" w:cs="Times New Roman"/>
                <w:sz w:val="12"/>
                <w:szCs w:val="12"/>
              </w:rPr>
            </w:pPr>
            <w:r w:rsidRPr="004E7DB5">
              <w:rPr>
                <w:rFonts w:eastAsia="Times New Roman" w:cs="Times New Roman"/>
                <w:sz w:val="12"/>
                <w:szCs w:val="12"/>
              </w:rPr>
              <w:t>12</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rPr>
                <w:rFonts w:eastAsia="Times New Roman" w:cs="Times New Roman"/>
                <w:sz w:val="12"/>
                <w:szCs w:val="12"/>
              </w:rPr>
            </w:pPr>
            <w:r w:rsidRPr="004E7DB5">
              <w:rPr>
                <w:rFonts w:eastAsia="Times New Roman" w:cs="Times New Roman"/>
                <w:sz w:val="12"/>
                <w:szCs w:val="12"/>
              </w:rPr>
              <w:t>Sở Y tế</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10.667</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10.667</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7.314</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7.314</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422</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422</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422</w:t>
            </w: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6.892</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6.892</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6.892</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68,6%</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68,6%</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center"/>
              <w:rPr>
                <w:rFonts w:eastAsia="Times New Roman" w:cs="Times New Roman"/>
                <w:sz w:val="12"/>
                <w:szCs w:val="12"/>
              </w:rPr>
            </w:pPr>
            <w:r w:rsidRPr="004E7DB5">
              <w:rPr>
                <w:rFonts w:eastAsia="Times New Roman" w:cs="Times New Roman"/>
                <w:sz w:val="12"/>
                <w:szCs w:val="12"/>
              </w:rPr>
              <w:t>13</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rPr>
                <w:rFonts w:eastAsia="Times New Roman" w:cs="Times New Roman"/>
                <w:sz w:val="12"/>
                <w:szCs w:val="12"/>
              </w:rPr>
            </w:pPr>
            <w:r w:rsidRPr="004E7DB5">
              <w:rPr>
                <w:rFonts w:eastAsia="Times New Roman" w:cs="Times New Roman"/>
                <w:sz w:val="12"/>
                <w:szCs w:val="12"/>
              </w:rPr>
              <w:t>Sở Giáo dục và Đào tạo</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1.654</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1.654</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2.253</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2.253</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84</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84</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84</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2.169</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2.169</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2.169</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136,2%</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136,2%</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center"/>
              <w:rPr>
                <w:rFonts w:eastAsia="Times New Roman" w:cs="Times New Roman"/>
                <w:sz w:val="12"/>
                <w:szCs w:val="12"/>
              </w:rPr>
            </w:pPr>
            <w:r w:rsidRPr="004E7DB5">
              <w:rPr>
                <w:rFonts w:eastAsia="Times New Roman" w:cs="Times New Roman"/>
                <w:sz w:val="12"/>
                <w:szCs w:val="12"/>
              </w:rPr>
              <w:t>14</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rPr>
                <w:rFonts w:eastAsia="Times New Roman" w:cs="Times New Roman"/>
                <w:sz w:val="12"/>
                <w:szCs w:val="12"/>
              </w:rPr>
            </w:pPr>
            <w:r w:rsidRPr="004E7DB5">
              <w:rPr>
                <w:rFonts w:eastAsia="Times New Roman" w:cs="Times New Roman"/>
                <w:sz w:val="12"/>
                <w:szCs w:val="12"/>
              </w:rPr>
              <w:t>Sở Thông tin và Truyền thông</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r w:rsidRPr="004E7DB5">
              <w:rPr>
                <w:rFonts w:eastAsia="Times New Roman" w:cs="Times New Roman"/>
                <w:sz w:val="12"/>
                <w:szCs w:val="12"/>
              </w:rPr>
              <w:t>8.162</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r w:rsidRPr="004E7DB5">
              <w:rPr>
                <w:rFonts w:eastAsia="Times New Roman" w:cs="Times New Roman"/>
                <w:sz w:val="12"/>
                <w:szCs w:val="12"/>
              </w:rPr>
              <w:t>8.162</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r w:rsidRPr="004E7DB5">
              <w:rPr>
                <w:rFonts w:eastAsia="Times New Roman" w:cs="Times New Roman"/>
                <w:sz w:val="12"/>
                <w:szCs w:val="12"/>
              </w:rPr>
              <w:t>414</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r w:rsidRPr="004E7DB5">
              <w:rPr>
                <w:rFonts w:eastAsia="Times New Roman" w:cs="Times New Roman"/>
                <w:sz w:val="12"/>
                <w:szCs w:val="12"/>
              </w:rPr>
              <w:t>414</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r w:rsidRPr="004E7DB5">
              <w:rPr>
                <w:rFonts w:eastAsia="Times New Roman" w:cs="Times New Roman"/>
                <w:sz w:val="12"/>
                <w:szCs w:val="12"/>
              </w:rPr>
              <w:t>145</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r w:rsidRPr="004E7DB5">
              <w:rPr>
                <w:rFonts w:eastAsia="Times New Roman" w:cs="Times New Roman"/>
                <w:sz w:val="12"/>
                <w:szCs w:val="12"/>
              </w:rPr>
              <w:t>145</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r w:rsidRPr="004E7DB5">
              <w:rPr>
                <w:rFonts w:eastAsia="Times New Roman" w:cs="Times New Roman"/>
                <w:sz w:val="12"/>
                <w:szCs w:val="12"/>
              </w:rPr>
              <w:t>145</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r w:rsidRPr="004E7DB5">
              <w:rPr>
                <w:rFonts w:eastAsia="Times New Roman" w:cs="Times New Roman"/>
                <w:sz w:val="12"/>
                <w:szCs w:val="12"/>
              </w:rPr>
              <w:t>269</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r w:rsidRPr="004E7DB5">
              <w:rPr>
                <w:rFonts w:eastAsia="Times New Roman" w:cs="Times New Roman"/>
                <w:sz w:val="12"/>
                <w:szCs w:val="12"/>
              </w:rPr>
              <w:t>269</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r w:rsidRPr="004E7DB5">
              <w:rPr>
                <w:rFonts w:eastAsia="Times New Roman" w:cs="Times New Roman"/>
                <w:sz w:val="12"/>
                <w:szCs w:val="12"/>
              </w:rPr>
              <w:t>269</w:t>
            </w: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r w:rsidRPr="004E7DB5">
              <w:rPr>
                <w:rFonts w:eastAsia="Times New Roman" w:cs="Times New Roman"/>
                <w:sz w:val="12"/>
                <w:szCs w:val="12"/>
              </w:rPr>
              <w:t>-</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4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526C7">
            <w:pPr>
              <w:spacing w:before="60" w:after="60" w:line="340" w:lineRule="exact"/>
              <w:jc w:val="right"/>
              <w:rPr>
                <w:rFonts w:eastAsia="Times New Roman" w:cs="Times New Roman"/>
                <w:sz w:val="12"/>
                <w:szCs w:val="12"/>
              </w:rPr>
            </w:pPr>
            <w:r w:rsidRPr="004E7DB5">
              <w:rPr>
                <w:rFonts w:eastAsia="Times New Roman" w:cs="Times New Roman"/>
                <w:sz w:val="12"/>
                <w:szCs w:val="12"/>
              </w:rPr>
              <w:t>5,1%</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526C7">
            <w:pPr>
              <w:spacing w:before="60" w:after="60" w:line="34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526C7">
            <w:pPr>
              <w:spacing w:before="60" w:after="60" w:line="340" w:lineRule="exact"/>
              <w:jc w:val="right"/>
              <w:rPr>
                <w:rFonts w:eastAsia="Times New Roman" w:cs="Times New Roman"/>
                <w:sz w:val="12"/>
                <w:szCs w:val="12"/>
              </w:rPr>
            </w:pPr>
            <w:r w:rsidRPr="004E7DB5">
              <w:rPr>
                <w:rFonts w:eastAsia="Times New Roman" w:cs="Times New Roman"/>
                <w:sz w:val="12"/>
                <w:szCs w:val="12"/>
              </w:rPr>
              <w:t>5,1%</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center"/>
              <w:rPr>
                <w:rFonts w:eastAsia="Times New Roman" w:cs="Times New Roman"/>
                <w:sz w:val="12"/>
                <w:szCs w:val="12"/>
              </w:rPr>
            </w:pPr>
            <w:r w:rsidRPr="004E7DB5">
              <w:rPr>
                <w:rFonts w:eastAsia="Times New Roman" w:cs="Times New Roman"/>
                <w:sz w:val="12"/>
                <w:szCs w:val="12"/>
              </w:rPr>
              <w:t>15</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rPr>
                <w:rFonts w:eastAsia="Times New Roman" w:cs="Times New Roman"/>
                <w:sz w:val="12"/>
                <w:szCs w:val="12"/>
              </w:rPr>
            </w:pPr>
            <w:r w:rsidRPr="004E7DB5">
              <w:rPr>
                <w:rFonts w:eastAsia="Times New Roman" w:cs="Times New Roman"/>
                <w:sz w:val="12"/>
                <w:szCs w:val="12"/>
              </w:rPr>
              <w:t>Đài Phát thanh và Truyền hình</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218</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218</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224</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224</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224</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224</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224</w:t>
            </w: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102,8%</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102,8%</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center"/>
              <w:rPr>
                <w:rFonts w:eastAsia="Times New Roman" w:cs="Times New Roman"/>
                <w:sz w:val="12"/>
                <w:szCs w:val="12"/>
              </w:rPr>
            </w:pPr>
            <w:r w:rsidRPr="004E7DB5">
              <w:rPr>
                <w:rFonts w:eastAsia="Times New Roman" w:cs="Times New Roman"/>
                <w:sz w:val="12"/>
                <w:szCs w:val="12"/>
              </w:rPr>
              <w:t>16</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rPr>
                <w:rFonts w:eastAsia="Times New Roman" w:cs="Times New Roman"/>
                <w:sz w:val="12"/>
                <w:szCs w:val="12"/>
              </w:rPr>
            </w:pPr>
            <w:r w:rsidRPr="004E7DB5">
              <w:rPr>
                <w:rFonts w:eastAsia="Times New Roman" w:cs="Times New Roman"/>
                <w:sz w:val="12"/>
                <w:szCs w:val="12"/>
              </w:rPr>
              <w:t>Trường Cao đẳng Bắc Kạn</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1.251</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1.251</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441</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441</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441</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441</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441</w:t>
            </w: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35,2%</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35,2%</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center"/>
              <w:rPr>
                <w:rFonts w:eastAsia="Times New Roman" w:cs="Times New Roman"/>
                <w:sz w:val="12"/>
                <w:szCs w:val="12"/>
              </w:rPr>
            </w:pPr>
            <w:r w:rsidRPr="004E7DB5">
              <w:rPr>
                <w:rFonts w:eastAsia="Times New Roman" w:cs="Times New Roman"/>
                <w:sz w:val="12"/>
                <w:szCs w:val="12"/>
              </w:rPr>
              <w:t>17</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rPr>
                <w:rFonts w:eastAsia="Times New Roman" w:cs="Times New Roman"/>
                <w:sz w:val="12"/>
                <w:szCs w:val="12"/>
              </w:rPr>
            </w:pPr>
            <w:r w:rsidRPr="004E7DB5">
              <w:rPr>
                <w:rFonts w:eastAsia="Times New Roman" w:cs="Times New Roman"/>
                <w:sz w:val="12"/>
                <w:szCs w:val="12"/>
              </w:rPr>
              <w:t>Ban Dân tộc</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5.593</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5.593</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5.206</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5.206</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5.206</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5.206</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5.206</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93,1%</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93,1%</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center"/>
              <w:rPr>
                <w:rFonts w:eastAsia="Times New Roman" w:cs="Times New Roman"/>
                <w:sz w:val="12"/>
                <w:szCs w:val="12"/>
              </w:rPr>
            </w:pPr>
            <w:r w:rsidRPr="004E7DB5">
              <w:rPr>
                <w:rFonts w:eastAsia="Times New Roman" w:cs="Times New Roman"/>
                <w:sz w:val="12"/>
                <w:szCs w:val="12"/>
              </w:rPr>
              <w:t>18</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8254FD" w:rsidP="00C526C7">
            <w:pPr>
              <w:spacing w:before="60" w:after="60" w:line="360" w:lineRule="exact"/>
              <w:rPr>
                <w:rFonts w:eastAsia="Times New Roman" w:cs="Times New Roman"/>
                <w:sz w:val="12"/>
                <w:szCs w:val="12"/>
              </w:rPr>
            </w:pPr>
            <w:r>
              <w:rPr>
                <w:rFonts w:eastAsia="Times New Roman" w:cs="Times New Roman"/>
                <w:sz w:val="12"/>
                <w:szCs w:val="12"/>
              </w:rPr>
              <w:t>Văn phòng Điều phối nông thôn</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2.252</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2.252</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2.327</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2.327</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2.327</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2.327</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2.327</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103,3%</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526C7">
            <w:pPr>
              <w:spacing w:before="60" w:after="60" w:line="36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526C7">
            <w:pPr>
              <w:spacing w:before="60" w:after="60" w:line="360" w:lineRule="exact"/>
              <w:jc w:val="right"/>
              <w:rPr>
                <w:rFonts w:eastAsia="Times New Roman" w:cs="Times New Roman"/>
                <w:sz w:val="12"/>
                <w:szCs w:val="12"/>
              </w:rPr>
            </w:pPr>
            <w:r w:rsidRPr="004E7DB5">
              <w:rPr>
                <w:rFonts w:eastAsia="Times New Roman" w:cs="Times New Roman"/>
                <w:sz w:val="12"/>
                <w:szCs w:val="12"/>
              </w:rPr>
              <w:t>103,3%</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center"/>
              <w:rPr>
                <w:rFonts w:eastAsia="Times New Roman" w:cs="Times New Roman"/>
                <w:sz w:val="12"/>
                <w:szCs w:val="12"/>
              </w:rPr>
            </w:pPr>
            <w:r w:rsidRPr="004E7DB5">
              <w:rPr>
                <w:rFonts w:eastAsia="Times New Roman" w:cs="Times New Roman"/>
                <w:sz w:val="12"/>
                <w:szCs w:val="12"/>
              </w:rPr>
              <w:lastRenderedPageBreak/>
              <w:t>19</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8254FD" w:rsidRDefault="00534E6F" w:rsidP="00C72D22">
            <w:pPr>
              <w:spacing w:before="60" w:after="60" w:line="380" w:lineRule="exact"/>
              <w:rPr>
                <w:rFonts w:eastAsia="Times New Roman" w:cs="Times New Roman"/>
                <w:spacing w:val="-6"/>
                <w:sz w:val="12"/>
                <w:szCs w:val="12"/>
              </w:rPr>
            </w:pPr>
            <w:r w:rsidRPr="008254FD">
              <w:rPr>
                <w:rFonts w:eastAsia="Times New Roman" w:cs="Times New Roman"/>
                <w:spacing w:val="-6"/>
                <w:sz w:val="12"/>
                <w:szCs w:val="12"/>
              </w:rPr>
              <w:t>Văn phòng Tỉnh ủy</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230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230</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238</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238</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200</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200</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200</w:t>
            </w: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38</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38</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38</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103,5%</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103,5%</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center"/>
              <w:rPr>
                <w:rFonts w:eastAsia="Times New Roman" w:cs="Times New Roman"/>
                <w:sz w:val="12"/>
                <w:szCs w:val="12"/>
              </w:rPr>
            </w:pPr>
            <w:r w:rsidRPr="004E7DB5">
              <w:rPr>
                <w:rFonts w:eastAsia="Times New Roman" w:cs="Times New Roman"/>
                <w:sz w:val="12"/>
                <w:szCs w:val="12"/>
              </w:rPr>
              <w:t>20</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rPr>
                <w:rFonts w:eastAsia="Times New Roman" w:cs="Times New Roman"/>
                <w:sz w:val="12"/>
                <w:szCs w:val="12"/>
              </w:rPr>
            </w:pPr>
            <w:r w:rsidRPr="004E7DB5">
              <w:rPr>
                <w:rFonts w:eastAsia="Times New Roman" w:cs="Times New Roman"/>
                <w:sz w:val="12"/>
                <w:szCs w:val="12"/>
              </w:rPr>
              <w:t>Tỉnh đoàn</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286</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286</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300</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300</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300</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300</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300</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104,9%</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104,9%</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center"/>
              <w:rPr>
                <w:rFonts w:eastAsia="Times New Roman" w:cs="Times New Roman"/>
                <w:sz w:val="12"/>
                <w:szCs w:val="12"/>
              </w:rPr>
            </w:pPr>
            <w:r w:rsidRPr="004E7DB5">
              <w:rPr>
                <w:rFonts w:eastAsia="Times New Roman" w:cs="Times New Roman"/>
                <w:sz w:val="12"/>
                <w:szCs w:val="12"/>
              </w:rPr>
              <w:t>21</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B2215">
            <w:pPr>
              <w:spacing w:before="60" w:after="60" w:line="380" w:lineRule="exact"/>
              <w:rPr>
                <w:rFonts w:eastAsia="Times New Roman" w:cs="Times New Roman"/>
                <w:sz w:val="12"/>
                <w:szCs w:val="12"/>
              </w:rPr>
            </w:pPr>
            <w:r w:rsidRPr="004E7DB5">
              <w:rPr>
                <w:rFonts w:eastAsia="Times New Roman" w:cs="Times New Roman"/>
                <w:sz w:val="12"/>
                <w:szCs w:val="12"/>
              </w:rPr>
              <w:t>Hộ</w:t>
            </w:r>
            <w:r w:rsidR="008254FD">
              <w:rPr>
                <w:rFonts w:eastAsia="Times New Roman" w:cs="Times New Roman"/>
                <w:sz w:val="12"/>
                <w:szCs w:val="12"/>
              </w:rPr>
              <w:t>i Li</w:t>
            </w:r>
            <w:r w:rsidRPr="004E7DB5">
              <w:rPr>
                <w:rFonts w:eastAsia="Times New Roman" w:cs="Times New Roman"/>
                <w:sz w:val="12"/>
                <w:szCs w:val="12"/>
              </w:rPr>
              <w:t xml:space="preserve">ên hiệp </w:t>
            </w:r>
            <w:r w:rsidR="00BB2215">
              <w:rPr>
                <w:rFonts w:eastAsia="Times New Roman" w:cs="Times New Roman"/>
                <w:sz w:val="12"/>
                <w:szCs w:val="12"/>
              </w:rPr>
              <w:t>P</w:t>
            </w:r>
            <w:r w:rsidRPr="004E7DB5">
              <w:rPr>
                <w:rFonts w:eastAsia="Times New Roman" w:cs="Times New Roman"/>
                <w:sz w:val="12"/>
                <w:szCs w:val="12"/>
              </w:rPr>
              <w:t>hụ nữ</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3.153</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3.153</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2.757</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2.757</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347</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347</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347</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2.410</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2.410</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2.410</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87,4%</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87,4%</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center"/>
              <w:rPr>
                <w:rFonts w:eastAsia="Times New Roman" w:cs="Times New Roman"/>
                <w:sz w:val="12"/>
                <w:szCs w:val="12"/>
              </w:rPr>
            </w:pPr>
            <w:r w:rsidRPr="004E7DB5">
              <w:rPr>
                <w:rFonts w:eastAsia="Times New Roman" w:cs="Times New Roman"/>
                <w:sz w:val="12"/>
                <w:szCs w:val="12"/>
              </w:rPr>
              <w:t>22</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1710E5">
            <w:pPr>
              <w:spacing w:before="60" w:after="60" w:line="380" w:lineRule="exact"/>
              <w:rPr>
                <w:rFonts w:eastAsia="Times New Roman" w:cs="Times New Roman"/>
                <w:sz w:val="12"/>
                <w:szCs w:val="12"/>
              </w:rPr>
            </w:pPr>
            <w:r w:rsidRPr="004E7DB5">
              <w:rPr>
                <w:rFonts w:eastAsia="Times New Roman" w:cs="Times New Roman"/>
                <w:sz w:val="12"/>
                <w:szCs w:val="12"/>
              </w:rPr>
              <w:t xml:space="preserve">Ủy ban </w:t>
            </w:r>
            <w:r w:rsidR="001710E5">
              <w:rPr>
                <w:rFonts w:eastAsia="Times New Roman" w:cs="Times New Roman"/>
                <w:sz w:val="12"/>
                <w:szCs w:val="12"/>
              </w:rPr>
              <w:t>M</w:t>
            </w:r>
            <w:r w:rsidR="008254FD">
              <w:rPr>
                <w:rFonts w:eastAsia="Times New Roman" w:cs="Times New Roman"/>
                <w:sz w:val="12"/>
                <w:szCs w:val="12"/>
              </w:rPr>
              <w:t>ặt trận Tổ quốc</w:t>
            </w:r>
            <w:r w:rsidRPr="004E7DB5">
              <w:rPr>
                <w:rFonts w:eastAsia="Times New Roman" w:cs="Times New Roman"/>
                <w:sz w:val="12"/>
                <w:szCs w:val="12"/>
              </w:rPr>
              <w:t xml:space="preserve"> tỉnh</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1.046</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1.046</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766</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766</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167</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167</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167</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365</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365</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365</w:t>
            </w: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234</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234</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234</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73,2%</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73,2%</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center"/>
              <w:rPr>
                <w:rFonts w:eastAsia="Times New Roman" w:cs="Times New Roman"/>
                <w:sz w:val="12"/>
                <w:szCs w:val="12"/>
              </w:rPr>
            </w:pPr>
            <w:r w:rsidRPr="004E7DB5">
              <w:rPr>
                <w:rFonts w:eastAsia="Times New Roman" w:cs="Times New Roman"/>
                <w:sz w:val="12"/>
                <w:szCs w:val="12"/>
              </w:rPr>
              <w:t>23</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rPr>
                <w:rFonts w:eastAsia="Times New Roman" w:cs="Times New Roman"/>
                <w:sz w:val="12"/>
                <w:szCs w:val="12"/>
              </w:rPr>
            </w:pPr>
            <w:r w:rsidRPr="004E7DB5">
              <w:rPr>
                <w:rFonts w:eastAsia="Times New Roman" w:cs="Times New Roman"/>
                <w:sz w:val="12"/>
                <w:szCs w:val="12"/>
              </w:rPr>
              <w:t>Hội Nông dân</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322</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322</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338</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338</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300</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300</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300</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38</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38</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38</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105,0%</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105,0%</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center"/>
              <w:rPr>
                <w:rFonts w:eastAsia="Times New Roman" w:cs="Times New Roman"/>
                <w:sz w:val="12"/>
                <w:szCs w:val="12"/>
              </w:rPr>
            </w:pPr>
            <w:r w:rsidRPr="004E7DB5">
              <w:rPr>
                <w:rFonts w:eastAsia="Times New Roman" w:cs="Times New Roman"/>
                <w:sz w:val="12"/>
                <w:szCs w:val="12"/>
              </w:rPr>
              <w:t>24</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8254FD" w:rsidP="00C72D22">
            <w:pPr>
              <w:spacing w:before="60" w:after="60" w:line="380" w:lineRule="exact"/>
              <w:rPr>
                <w:rFonts w:eastAsia="Times New Roman" w:cs="Times New Roman"/>
                <w:sz w:val="12"/>
                <w:szCs w:val="12"/>
              </w:rPr>
            </w:pPr>
            <w:r>
              <w:rPr>
                <w:rFonts w:eastAsia="Times New Roman" w:cs="Times New Roman"/>
                <w:sz w:val="12"/>
                <w:szCs w:val="12"/>
              </w:rPr>
              <w:t>Liên minh Hợp tác xã</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587</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587</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565</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565</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484</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484</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484</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81</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81</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81</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96,3%</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8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80" w:lineRule="exact"/>
              <w:jc w:val="right"/>
              <w:rPr>
                <w:rFonts w:eastAsia="Times New Roman" w:cs="Times New Roman"/>
                <w:sz w:val="12"/>
                <w:szCs w:val="12"/>
              </w:rPr>
            </w:pPr>
            <w:r w:rsidRPr="004E7DB5">
              <w:rPr>
                <w:rFonts w:eastAsia="Times New Roman" w:cs="Times New Roman"/>
                <w:sz w:val="12"/>
                <w:szCs w:val="12"/>
              </w:rPr>
              <w:t>96,3%</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center"/>
              <w:rPr>
                <w:rFonts w:eastAsia="Times New Roman" w:cs="Times New Roman"/>
                <w:sz w:val="12"/>
                <w:szCs w:val="12"/>
              </w:rPr>
            </w:pPr>
            <w:r w:rsidRPr="004E7DB5">
              <w:rPr>
                <w:rFonts w:eastAsia="Times New Roman" w:cs="Times New Roman"/>
                <w:sz w:val="12"/>
                <w:szCs w:val="12"/>
              </w:rPr>
              <w:t>25</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7B77B9" w:rsidRDefault="00534E6F" w:rsidP="00BE6428">
            <w:pPr>
              <w:spacing w:before="60" w:after="60" w:line="400" w:lineRule="exact"/>
              <w:rPr>
                <w:rFonts w:eastAsia="Times New Roman" w:cs="Times New Roman"/>
                <w:spacing w:val="-4"/>
                <w:sz w:val="12"/>
                <w:szCs w:val="12"/>
              </w:rPr>
            </w:pPr>
            <w:r w:rsidRPr="007B77B9">
              <w:rPr>
                <w:rFonts w:eastAsia="Times New Roman" w:cs="Times New Roman"/>
                <w:spacing w:val="-4"/>
                <w:sz w:val="12"/>
                <w:szCs w:val="12"/>
              </w:rPr>
              <w:t xml:space="preserve">Ban </w:t>
            </w:r>
            <w:r w:rsidR="008254FD" w:rsidRPr="007B77B9">
              <w:rPr>
                <w:rFonts w:eastAsia="Times New Roman" w:cs="Times New Roman"/>
                <w:spacing w:val="-4"/>
                <w:sz w:val="12"/>
                <w:szCs w:val="12"/>
              </w:rPr>
              <w:t xml:space="preserve">Quản lý dự án đầu tư xây dựng </w:t>
            </w:r>
            <w:r w:rsidR="008254FD" w:rsidRPr="00BE6428">
              <w:rPr>
                <w:rFonts w:eastAsia="Times New Roman" w:cs="Times New Roman"/>
                <w:sz w:val="12"/>
                <w:szCs w:val="12"/>
              </w:rPr>
              <w:t>công trình nông</w:t>
            </w:r>
            <w:r w:rsidR="008254FD" w:rsidRPr="007B77B9">
              <w:rPr>
                <w:rFonts w:eastAsia="Times New Roman" w:cs="Times New Roman"/>
                <w:spacing w:val="-4"/>
                <w:sz w:val="12"/>
                <w:szCs w:val="12"/>
              </w:rPr>
              <w:t xml:space="preserve"> </w:t>
            </w:r>
            <w:r w:rsidR="008254FD" w:rsidRPr="00BE6428">
              <w:rPr>
                <w:rFonts w:eastAsia="Times New Roman" w:cs="Times New Roman"/>
                <w:sz w:val="12"/>
                <w:szCs w:val="12"/>
              </w:rPr>
              <w:t>nghiệp và phát</w:t>
            </w:r>
            <w:r w:rsidR="008254FD" w:rsidRPr="007B77B9">
              <w:rPr>
                <w:rFonts w:eastAsia="Times New Roman" w:cs="Times New Roman"/>
                <w:spacing w:val="-4"/>
                <w:sz w:val="12"/>
                <w:szCs w:val="12"/>
              </w:rPr>
              <w:t xml:space="preserve"> </w:t>
            </w:r>
            <w:r w:rsidR="008254FD" w:rsidRPr="00BE6428">
              <w:rPr>
                <w:rFonts w:eastAsia="Times New Roman" w:cs="Times New Roman"/>
                <w:sz w:val="12"/>
                <w:szCs w:val="12"/>
              </w:rPr>
              <w:t>triển nông thôn</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r w:rsidRPr="004E7DB5">
              <w:rPr>
                <w:rFonts w:eastAsia="Times New Roman" w:cs="Times New Roman"/>
                <w:sz w:val="12"/>
                <w:szCs w:val="12"/>
              </w:rPr>
              <w:t>102.168</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r w:rsidRPr="004E7DB5">
              <w:rPr>
                <w:rFonts w:eastAsia="Times New Roman" w:cs="Times New Roman"/>
                <w:sz w:val="12"/>
                <w:szCs w:val="12"/>
              </w:rPr>
              <w:t>102.168</w:t>
            </w: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r w:rsidRPr="004E7DB5">
              <w:rPr>
                <w:rFonts w:eastAsia="Times New Roman" w:cs="Times New Roman"/>
                <w:sz w:val="12"/>
                <w:szCs w:val="12"/>
              </w:rPr>
              <w:t>102.168</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r w:rsidRPr="004E7DB5">
              <w:rPr>
                <w:rFonts w:eastAsia="Times New Roman" w:cs="Times New Roman"/>
                <w:sz w:val="12"/>
                <w:szCs w:val="12"/>
              </w:rPr>
              <w:t>102.168</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r w:rsidRPr="004E7DB5">
              <w:rPr>
                <w:rFonts w:eastAsia="Times New Roman" w:cs="Times New Roman"/>
                <w:sz w:val="12"/>
                <w:szCs w:val="12"/>
              </w:rPr>
              <w:t>102.168</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BE6428">
            <w:pPr>
              <w:spacing w:before="60" w:after="60" w:line="400" w:lineRule="exact"/>
              <w:jc w:val="right"/>
              <w:rPr>
                <w:rFonts w:eastAsia="Times New Roman" w:cs="Times New Roman"/>
                <w:sz w:val="12"/>
                <w:szCs w:val="12"/>
              </w:rPr>
            </w:pP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center"/>
              <w:rPr>
                <w:rFonts w:eastAsia="Times New Roman" w:cs="Times New Roman"/>
                <w:sz w:val="12"/>
                <w:szCs w:val="12"/>
              </w:rPr>
            </w:pPr>
            <w:r w:rsidRPr="004E7DB5">
              <w:rPr>
                <w:rFonts w:eastAsia="Times New Roman" w:cs="Times New Roman"/>
                <w:sz w:val="12"/>
                <w:szCs w:val="12"/>
              </w:rPr>
              <w:t>26</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8254FD" w:rsidP="00BE6428">
            <w:pPr>
              <w:spacing w:before="60" w:after="60" w:line="400" w:lineRule="exact"/>
              <w:rPr>
                <w:rFonts w:eastAsia="Times New Roman" w:cs="Times New Roman"/>
                <w:sz w:val="12"/>
                <w:szCs w:val="12"/>
              </w:rPr>
            </w:pPr>
            <w:r>
              <w:rPr>
                <w:rFonts w:eastAsia="Times New Roman" w:cs="Times New Roman"/>
                <w:sz w:val="12"/>
                <w:szCs w:val="12"/>
              </w:rPr>
              <w:t>Quản lý dự án đầu tư xây dựng</w:t>
            </w:r>
            <w:r w:rsidRPr="004E7DB5">
              <w:rPr>
                <w:rFonts w:eastAsia="Times New Roman" w:cs="Times New Roman"/>
                <w:sz w:val="12"/>
                <w:szCs w:val="12"/>
              </w:rPr>
              <w:t xml:space="preserve"> </w:t>
            </w:r>
            <w:r w:rsidR="00534E6F" w:rsidRPr="004E7DB5">
              <w:rPr>
                <w:rFonts w:eastAsia="Times New Roman" w:cs="Times New Roman"/>
                <w:sz w:val="12"/>
                <w:szCs w:val="12"/>
              </w:rPr>
              <w:t>công trình tỉnh Bắc Kạn</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r w:rsidRPr="004E7DB5">
              <w:rPr>
                <w:rFonts w:eastAsia="Times New Roman" w:cs="Times New Roman"/>
                <w:sz w:val="12"/>
                <w:szCs w:val="12"/>
              </w:rPr>
              <w:t>84.137</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r w:rsidRPr="004E7DB5">
              <w:rPr>
                <w:rFonts w:eastAsia="Times New Roman" w:cs="Times New Roman"/>
                <w:sz w:val="12"/>
                <w:szCs w:val="12"/>
              </w:rPr>
              <w:t>84.137</w:t>
            </w: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r w:rsidRPr="004E7DB5">
              <w:rPr>
                <w:rFonts w:eastAsia="Times New Roman" w:cs="Times New Roman"/>
                <w:sz w:val="12"/>
                <w:szCs w:val="12"/>
              </w:rPr>
              <w:t>23.385</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r w:rsidRPr="004E7DB5">
              <w:rPr>
                <w:rFonts w:eastAsia="Times New Roman" w:cs="Times New Roman"/>
                <w:sz w:val="12"/>
                <w:szCs w:val="12"/>
              </w:rPr>
              <w:t>23.385</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r w:rsidRPr="004E7DB5">
              <w:rPr>
                <w:rFonts w:eastAsia="Times New Roman" w:cs="Times New Roman"/>
                <w:sz w:val="12"/>
                <w:szCs w:val="12"/>
              </w:rPr>
              <w:t>23.385</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r w:rsidRPr="004E7DB5">
              <w:rPr>
                <w:rFonts w:eastAsia="Times New Roman" w:cs="Times New Roman"/>
                <w:sz w:val="12"/>
                <w:szCs w:val="12"/>
              </w:rPr>
              <w:t>60.752</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r w:rsidRPr="004E7DB5">
              <w:rPr>
                <w:rFonts w:eastAsia="Times New Roman" w:cs="Times New Roman"/>
                <w:sz w:val="12"/>
                <w:szCs w:val="12"/>
              </w:rPr>
              <w:t>60.752</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r w:rsidRPr="004E7DB5">
              <w:rPr>
                <w:rFonts w:eastAsia="Times New Roman" w:cs="Times New Roman"/>
                <w:sz w:val="12"/>
                <w:szCs w:val="12"/>
              </w:rPr>
              <w:t>60.752</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BE6428">
            <w:pPr>
              <w:spacing w:before="60" w:after="60" w:line="40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BE6428">
            <w:pPr>
              <w:spacing w:before="60" w:after="60" w:line="400" w:lineRule="exact"/>
              <w:jc w:val="right"/>
              <w:rPr>
                <w:rFonts w:eastAsia="Times New Roman" w:cs="Times New Roman"/>
                <w:sz w:val="12"/>
                <w:szCs w:val="12"/>
              </w:rPr>
            </w:pP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center"/>
              <w:rPr>
                <w:rFonts w:eastAsia="Times New Roman" w:cs="Times New Roman"/>
                <w:sz w:val="12"/>
                <w:szCs w:val="12"/>
              </w:rPr>
            </w:pPr>
            <w:r w:rsidRPr="004E7DB5">
              <w:rPr>
                <w:rFonts w:eastAsia="Times New Roman" w:cs="Times New Roman"/>
                <w:sz w:val="12"/>
                <w:szCs w:val="12"/>
              </w:rPr>
              <w:lastRenderedPageBreak/>
              <w:t>27</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8254FD" w:rsidP="000D0E26">
            <w:pPr>
              <w:spacing w:before="60" w:after="60" w:line="340" w:lineRule="exact"/>
              <w:rPr>
                <w:rFonts w:eastAsia="Times New Roman" w:cs="Times New Roman"/>
                <w:sz w:val="12"/>
                <w:szCs w:val="12"/>
              </w:rPr>
            </w:pPr>
            <w:r>
              <w:rPr>
                <w:rFonts w:eastAsia="Times New Roman" w:cs="Times New Roman"/>
                <w:sz w:val="12"/>
                <w:szCs w:val="12"/>
              </w:rPr>
              <w:t>Quản lý dự án đầu tư xây dựng</w:t>
            </w:r>
            <w:r w:rsidRPr="004E7DB5">
              <w:rPr>
                <w:rFonts w:eastAsia="Times New Roman" w:cs="Times New Roman"/>
                <w:sz w:val="12"/>
                <w:szCs w:val="12"/>
              </w:rPr>
              <w:t xml:space="preserve"> </w:t>
            </w:r>
            <w:r w:rsidR="00534E6F" w:rsidRPr="004E7DB5">
              <w:rPr>
                <w:rFonts w:eastAsia="Times New Roman" w:cs="Times New Roman"/>
                <w:sz w:val="12"/>
                <w:szCs w:val="12"/>
              </w:rPr>
              <w:t xml:space="preserve"> </w:t>
            </w:r>
            <w:r w:rsidR="00534E6F" w:rsidRPr="008254FD">
              <w:rPr>
                <w:rFonts w:eastAsia="Times New Roman" w:cs="Times New Roman"/>
                <w:spacing w:val="-6"/>
                <w:sz w:val="12"/>
                <w:szCs w:val="12"/>
              </w:rPr>
              <w:t>công trình giao thông tỉnh Bắc Kạn</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r w:rsidRPr="004E7DB5">
              <w:rPr>
                <w:rFonts w:eastAsia="Times New Roman" w:cs="Times New Roman"/>
                <w:sz w:val="12"/>
                <w:szCs w:val="12"/>
              </w:rPr>
              <w:t>48.090</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r w:rsidRPr="004E7DB5">
              <w:rPr>
                <w:rFonts w:eastAsia="Times New Roman" w:cs="Times New Roman"/>
                <w:sz w:val="12"/>
                <w:szCs w:val="12"/>
              </w:rPr>
              <w:t>48.090</w:t>
            </w: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r w:rsidRPr="004E7DB5">
              <w:rPr>
                <w:rFonts w:eastAsia="Times New Roman" w:cs="Times New Roman"/>
                <w:sz w:val="12"/>
                <w:szCs w:val="12"/>
              </w:rPr>
              <w:t>48.090</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r w:rsidRPr="004E7DB5">
              <w:rPr>
                <w:rFonts w:eastAsia="Times New Roman" w:cs="Times New Roman"/>
                <w:sz w:val="12"/>
                <w:szCs w:val="12"/>
              </w:rPr>
              <w:t>48.090</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r w:rsidRPr="004E7DB5">
              <w:rPr>
                <w:rFonts w:eastAsia="Times New Roman" w:cs="Times New Roman"/>
                <w:sz w:val="12"/>
                <w:szCs w:val="12"/>
              </w:rPr>
              <w:t>48.090</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0D0E26">
            <w:pPr>
              <w:spacing w:before="60" w:after="60" w:line="340" w:lineRule="exact"/>
              <w:jc w:val="right"/>
              <w:rPr>
                <w:rFonts w:eastAsia="Times New Roman" w:cs="Times New Roman"/>
                <w:sz w:val="12"/>
                <w:szCs w:val="12"/>
              </w:rPr>
            </w:pP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center"/>
              <w:rPr>
                <w:rFonts w:eastAsia="Times New Roman" w:cs="Times New Roman"/>
                <w:sz w:val="12"/>
                <w:szCs w:val="12"/>
              </w:rPr>
            </w:pPr>
            <w:r w:rsidRPr="004E7DB5">
              <w:rPr>
                <w:rFonts w:eastAsia="Times New Roman" w:cs="Times New Roman"/>
                <w:sz w:val="12"/>
                <w:szCs w:val="12"/>
              </w:rPr>
              <w:t>28</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rPr>
                <w:rFonts w:eastAsia="Times New Roman" w:cs="Times New Roman"/>
                <w:sz w:val="12"/>
                <w:szCs w:val="12"/>
              </w:rPr>
            </w:pPr>
            <w:r w:rsidRPr="004E7DB5">
              <w:rPr>
                <w:rFonts w:eastAsia="Times New Roman" w:cs="Times New Roman"/>
                <w:sz w:val="12"/>
                <w:szCs w:val="12"/>
              </w:rPr>
              <w:t>Huyện Na Rì</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21.149</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21.149</w:t>
            </w: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21.149</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21.149</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21.149</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20" w:lineRule="exact"/>
              <w:jc w:val="right"/>
              <w:rPr>
                <w:rFonts w:eastAsia="Times New Roman" w:cs="Times New Roman"/>
                <w:sz w:val="12"/>
                <w:szCs w:val="12"/>
              </w:rPr>
            </w:pP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center"/>
              <w:rPr>
                <w:rFonts w:eastAsia="Times New Roman" w:cs="Times New Roman"/>
                <w:sz w:val="12"/>
                <w:szCs w:val="12"/>
              </w:rPr>
            </w:pPr>
            <w:r w:rsidRPr="004E7DB5">
              <w:rPr>
                <w:rFonts w:eastAsia="Times New Roman" w:cs="Times New Roman"/>
                <w:sz w:val="12"/>
                <w:szCs w:val="12"/>
              </w:rPr>
              <w:t>29</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rPr>
                <w:rFonts w:eastAsia="Times New Roman" w:cs="Times New Roman"/>
                <w:sz w:val="12"/>
                <w:szCs w:val="12"/>
              </w:rPr>
            </w:pPr>
            <w:r w:rsidRPr="004E7DB5">
              <w:rPr>
                <w:rFonts w:eastAsia="Times New Roman" w:cs="Times New Roman"/>
                <w:sz w:val="12"/>
                <w:szCs w:val="12"/>
              </w:rPr>
              <w:t>Công an tỉnh</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227</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227</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238</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238</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200</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200</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200</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38</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38</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38</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104,8%</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104,8%</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center"/>
              <w:rPr>
                <w:rFonts w:eastAsia="Times New Roman" w:cs="Times New Roman"/>
                <w:sz w:val="12"/>
                <w:szCs w:val="12"/>
              </w:rPr>
            </w:pPr>
            <w:r w:rsidRPr="004E7DB5">
              <w:rPr>
                <w:rFonts w:eastAsia="Times New Roman" w:cs="Times New Roman"/>
                <w:sz w:val="12"/>
                <w:szCs w:val="12"/>
              </w:rPr>
              <w:t>30</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rPr>
                <w:rFonts w:eastAsia="Times New Roman" w:cs="Times New Roman"/>
                <w:sz w:val="12"/>
                <w:szCs w:val="12"/>
              </w:rPr>
            </w:pPr>
            <w:r w:rsidRPr="004E7DB5">
              <w:rPr>
                <w:rFonts w:eastAsia="Times New Roman" w:cs="Times New Roman"/>
                <w:sz w:val="12"/>
                <w:szCs w:val="12"/>
              </w:rPr>
              <w:t>Bộ Chỉ huy Quân sự tỉnh</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36</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36</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38</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38</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38</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38</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38</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105,6%</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2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20" w:lineRule="exact"/>
              <w:jc w:val="right"/>
              <w:rPr>
                <w:rFonts w:eastAsia="Times New Roman" w:cs="Times New Roman"/>
                <w:sz w:val="12"/>
                <w:szCs w:val="12"/>
              </w:rPr>
            </w:pPr>
            <w:r w:rsidRPr="004E7DB5">
              <w:rPr>
                <w:rFonts w:eastAsia="Times New Roman" w:cs="Times New Roman"/>
                <w:sz w:val="12"/>
                <w:szCs w:val="12"/>
              </w:rPr>
              <w:t>105,6%</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center"/>
              <w:rPr>
                <w:rFonts w:eastAsia="Times New Roman" w:cs="Times New Roman"/>
                <w:sz w:val="12"/>
                <w:szCs w:val="12"/>
              </w:rPr>
            </w:pPr>
            <w:r w:rsidRPr="004E7DB5">
              <w:rPr>
                <w:rFonts w:eastAsia="Times New Roman" w:cs="Times New Roman"/>
                <w:sz w:val="12"/>
                <w:szCs w:val="12"/>
              </w:rPr>
              <w:t>31</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926AFE" w:rsidP="000D0E26">
            <w:pPr>
              <w:spacing w:before="60" w:after="60" w:line="360" w:lineRule="exact"/>
              <w:rPr>
                <w:rFonts w:eastAsia="Times New Roman" w:cs="Times New Roman"/>
                <w:sz w:val="12"/>
                <w:szCs w:val="12"/>
              </w:rPr>
            </w:pPr>
            <w:r>
              <w:rPr>
                <w:rFonts w:eastAsia="Times New Roman" w:cs="Times New Roman"/>
                <w:sz w:val="12"/>
                <w:szCs w:val="12"/>
              </w:rPr>
              <w:t>Ngân hàng N</w:t>
            </w:r>
            <w:r w:rsidR="00534E6F" w:rsidRPr="004E7DB5">
              <w:rPr>
                <w:rFonts w:eastAsia="Times New Roman" w:cs="Times New Roman"/>
                <w:sz w:val="12"/>
                <w:szCs w:val="12"/>
              </w:rPr>
              <w:t>hà nước Việt Nam</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36</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36</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38</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38</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38</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38</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38</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105,6%</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105,6%</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center"/>
              <w:rPr>
                <w:rFonts w:eastAsia="Times New Roman" w:cs="Times New Roman"/>
                <w:sz w:val="12"/>
                <w:szCs w:val="12"/>
              </w:rPr>
            </w:pPr>
            <w:r w:rsidRPr="004E7DB5">
              <w:rPr>
                <w:rFonts w:eastAsia="Times New Roman" w:cs="Times New Roman"/>
                <w:sz w:val="12"/>
                <w:szCs w:val="12"/>
              </w:rPr>
              <w:t>32</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rPr>
                <w:rFonts w:eastAsia="Times New Roman" w:cs="Times New Roman"/>
                <w:sz w:val="12"/>
                <w:szCs w:val="12"/>
              </w:rPr>
            </w:pPr>
            <w:r w:rsidRPr="004E7DB5">
              <w:rPr>
                <w:rFonts w:eastAsia="Times New Roman" w:cs="Times New Roman"/>
                <w:sz w:val="12"/>
                <w:szCs w:val="12"/>
              </w:rPr>
              <w:t>Ngân hàng Chính sách xã hội tỉnh</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r w:rsidRPr="004E7DB5">
              <w:rPr>
                <w:rFonts w:eastAsia="Times New Roman" w:cs="Times New Roman"/>
                <w:sz w:val="12"/>
                <w:szCs w:val="12"/>
              </w:rPr>
              <w:t>13.239</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r w:rsidRPr="004E7DB5">
              <w:rPr>
                <w:rFonts w:eastAsia="Times New Roman" w:cs="Times New Roman"/>
                <w:sz w:val="12"/>
                <w:szCs w:val="12"/>
              </w:rPr>
              <w:t>13.239</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r w:rsidRPr="004E7DB5">
              <w:rPr>
                <w:rFonts w:eastAsia="Times New Roman" w:cs="Times New Roman"/>
                <w:sz w:val="12"/>
                <w:szCs w:val="12"/>
              </w:rPr>
              <w:t>38</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r w:rsidRPr="004E7DB5">
              <w:rPr>
                <w:rFonts w:eastAsia="Times New Roman" w:cs="Times New Roman"/>
                <w:sz w:val="12"/>
                <w:szCs w:val="12"/>
              </w:rPr>
              <w:t>38</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r w:rsidRPr="004E7DB5">
              <w:rPr>
                <w:rFonts w:eastAsia="Times New Roman" w:cs="Times New Roman"/>
                <w:sz w:val="12"/>
                <w:szCs w:val="12"/>
              </w:rPr>
              <w:t>38</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r w:rsidRPr="004E7DB5">
              <w:rPr>
                <w:rFonts w:eastAsia="Times New Roman" w:cs="Times New Roman"/>
                <w:sz w:val="12"/>
                <w:szCs w:val="12"/>
              </w:rPr>
              <w:t>38</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r w:rsidRPr="004E7DB5">
              <w:rPr>
                <w:rFonts w:eastAsia="Times New Roman" w:cs="Times New Roman"/>
                <w:sz w:val="12"/>
                <w:szCs w:val="12"/>
              </w:rPr>
              <w:t>38</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C72D22">
            <w:pPr>
              <w:spacing w:before="60" w:after="60" w:line="34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40" w:lineRule="exact"/>
              <w:jc w:val="right"/>
              <w:rPr>
                <w:rFonts w:eastAsia="Times New Roman" w:cs="Times New Roman"/>
                <w:sz w:val="12"/>
                <w:szCs w:val="12"/>
              </w:rPr>
            </w:pPr>
            <w:r w:rsidRPr="004E7DB5">
              <w:rPr>
                <w:rFonts w:eastAsia="Times New Roman" w:cs="Times New Roman"/>
                <w:sz w:val="12"/>
                <w:szCs w:val="12"/>
              </w:rPr>
              <w:t>0,3%</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4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C72D22">
            <w:pPr>
              <w:spacing w:before="60" w:after="60" w:line="340" w:lineRule="exact"/>
              <w:jc w:val="right"/>
              <w:rPr>
                <w:rFonts w:eastAsia="Times New Roman" w:cs="Times New Roman"/>
                <w:sz w:val="12"/>
                <w:szCs w:val="12"/>
              </w:rPr>
            </w:pPr>
            <w:r w:rsidRPr="004E7DB5">
              <w:rPr>
                <w:rFonts w:eastAsia="Times New Roman" w:cs="Times New Roman"/>
                <w:sz w:val="12"/>
                <w:szCs w:val="12"/>
              </w:rPr>
              <w:t>0,3%</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center"/>
              <w:rPr>
                <w:rFonts w:eastAsia="Times New Roman" w:cs="Times New Roman"/>
                <w:sz w:val="12"/>
                <w:szCs w:val="12"/>
              </w:rPr>
            </w:pPr>
            <w:r w:rsidRPr="004E7DB5">
              <w:rPr>
                <w:rFonts w:eastAsia="Times New Roman" w:cs="Times New Roman"/>
                <w:sz w:val="12"/>
                <w:szCs w:val="12"/>
              </w:rPr>
              <w:t>33</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8254FD" w:rsidRDefault="00534E6F" w:rsidP="000D0E26">
            <w:pPr>
              <w:spacing w:before="60" w:after="60" w:line="340" w:lineRule="exact"/>
              <w:rPr>
                <w:rFonts w:eastAsia="Times New Roman" w:cs="Times New Roman"/>
                <w:spacing w:val="6"/>
                <w:sz w:val="12"/>
                <w:szCs w:val="12"/>
              </w:rPr>
            </w:pPr>
            <w:r w:rsidRPr="008254FD">
              <w:rPr>
                <w:rFonts w:eastAsia="Times New Roman" w:cs="Times New Roman"/>
                <w:spacing w:val="6"/>
                <w:sz w:val="12"/>
                <w:szCs w:val="12"/>
              </w:rPr>
              <w:t xml:space="preserve">Công ty </w:t>
            </w:r>
            <w:r w:rsidR="008254FD" w:rsidRPr="008254FD">
              <w:rPr>
                <w:rFonts w:eastAsia="Times New Roman" w:cs="Times New Roman"/>
                <w:spacing w:val="6"/>
                <w:sz w:val="12"/>
                <w:szCs w:val="12"/>
              </w:rPr>
              <w:t>Trách nhiệm hữu hạn Một thành viên  Lâm nghiệp Bắc Kạn</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r w:rsidRPr="004E7DB5">
              <w:rPr>
                <w:rFonts w:eastAsia="Times New Roman" w:cs="Times New Roman"/>
                <w:sz w:val="12"/>
                <w:szCs w:val="12"/>
              </w:rPr>
              <w:t>860</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r w:rsidRPr="004E7DB5">
              <w:rPr>
                <w:rFonts w:eastAsia="Times New Roman" w:cs="Times New Roman"/>
                <w:sz w:val="12"/>
                <w:szCs w:val="12"/>
              </w:rPr>
              <w:t>860</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r w:rsidRPr="004E7DB5">
              <w:rPr>
                <w:rFonts w:eastAsia="Times New Roman" w:cs="Times New Roman"/>
                <w:sz w:val="12"/>
                <w:szCs w:val="12"/>
              </w:rPr>
              <w:t>381</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r w:rsidRPr="004E7DB5">
              <w:rPr>
                <w:rFonts w:eastAsia="Times New Roman" w:cs="Times New Roman"/>
                <w:sz w:val="12"/>
                <w:szCs w:val="12"/>
              </w:rPr>
              <w:t>381</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r w:rsidRPr="004E7DB5">
              <w:rPr>
                <w:rFonts w:eastAsia="Times New Roman" w:cs="Times New Roman"/>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r w:rsidRPr="004E7DB5">
              <w:rPr>
                <w:rFonts w:eastAsia="Times New Roman" w:cs="Times New Roman"/>
                <w:sz w:val="12"/>
                <w:szCs w:val="12"/>
              </w:rPr>
              <w:t>381</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r w:rsidRPr="004E7DB5">
              <w:rPr>
                <w:rFonts w:eastAsia="Times New Roman" w:cs="Times New Roman"/>
                <w:sz w:val="12"/>
                <w:szCs w:val="12"/>
              </w:rPr>
              <w:t>381</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r w:rsidRPr="004E7DB5">
              <w:rPr>
                <w:rFonts w:eastAsia="Times New Roman" w:cs="Times New Roman"/>
                <w:sz w:val="12"/>
                <w:szCs w:val="12"/>
              </w:rPr>
              <w:t>381</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0D0E26">
            <w:pPr>
              <w:spacing w:before="60" w:after="60" w:line="340" w:lineRule="exact"/>
              <w:jc w:val="right"/>
              <w:rPr>
                <w:rFonts w:eastAsia="Times New Roman" w:cs="Times New Roman"/>
                <w:sz w:val="12"/>
                <w:szCs w:val="12"/>
              </w:rPr>
            </w:pPr>
            <w:r w:rsidRPr="004E7DB5">
              <w:rPr>
                <w:rFonts w:eastAsia="Times New Roman" w:cs="Times New Roman"/>
                <w:sz w:val="12"/>
                <w:szCs w:val="12"/>
              </w:rPr>
              <w:t>44,3%</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0D0E26">
            <w:pPr>
              <w:spacing w:before="60" w:after="60" w:line="340" w:lineRule="exact"/>
              <w:jc w:val="right"/>
              <w:rPr>
                <w:rFonts w:eastAsia="Times New Roman" w:cs="Times New Roman"/>
                <w:sz w:val="12"/>
                <w:szCs w:val="12"/>
              </w:rPr>
            </w:pP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0D0E26">
            <w:pPr>
              <w:spacing w:before="60" w:after="60" w:line="340" w:lineRule="exact"/>
              <w:jc w:val="right"/>
              <w:rPr>
                <w:rFonts w:eastAsia="Times New Roman" w:cs="Times New Roman"/>
                <w:sz w:val="12"/>
                <w:szCs w:val="12"/>
              </w:rPr>
            </w:pPr>
            <w:r w:rsidRPr="004E7DB5">
              <w:rPr>
                <w:rFonts w:eastAsia="Times New Roman" w:cs="Times New Roman"/>
                <w:sz w:val="12"/>
                <w:szCs w:val="12"/>
              </w:rPr>
              <w:t>44,3%</w:t>
            </w:r>
          </w:p>
        </w:tc>
      </w:tr>
      <w:tr w:rsidR="00534E6F" w:rsidRPr="000D0E26"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center"/>
              <w:rPr>
                <w:rFonts w:eastAsia="Times New Roman" w:cs="Times New Roman"/>
                <w:b/>
                <w:bCs/>
                <w:iCs/>
                <w:sz w:val="12"/>
                <w:szCs w:val="12"/>
              </w:rPr>
            </w:pPr>
            <w:r w:rsidRPr="000D0E26">
              <w:rPr>
                <w:rFonts w:eastAsia="Times New Roman" w:cs="Times New Roman"/>
                <w:b/>
                <w:bCs/>
                <w:iCs/>
                <w:sz w:val="12"/>
                <w:szCs w:val="12"/>
              </w:rPr>
              <w:t>II</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rPr>
                <w:rFonts w:ascii="Times New Roman Bold" w:eastAsia="Times New Roman" w:hAnsi="Times New Roman Bold" w:cs="Times New Roman"/>
                <w:b/>
                <w:bCs/>
                <w:iCs/>
                <w:spacing w:val="-4"/>
                <w:sz w:val="12"/>
                <w:szCs w:val="12"/>
              </w:rPr>
            </w:pPr>
            <w:r w:rsidRPr="000D0E26">
              <w:rPr>
                <w:rFonts w:ascii="Times New Roman Bold" w:eastAsia="Times New Roman" w:hAnsi="Times New Roman Bold" w:cs="Times New Roman"/>
                <w:b/>
                <w:bCs/>
                <w:iCs/>
                <w:spacing w:val="-4"/>
                <w:sz w:val="12"/>
                <w:szCs w:val="12"/>
              </w:rPr>
              <w:t>Ngân sách huyện</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iCs/>
                <w:sz w:val="12"/>
                <w:szCs w:val="12"/>
              </w:rPr>
            </w:pPr>
            <w:r w:rsidRPr="000D0E26">
              <w:rPr>
                <w:rFonts w:eastAsia="Times New Roman" w:cs="Times New Roman"/>
                <w:b/>
                <w:bCs/>
                <w:iCs/>
                <w:sz w:val="12"/>
                <w:szCs w:val="12"/>
              </w:rPr>
              <w:t>767.545</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iCs/>
                <w:sz w:val="12"/>
                <w:szCs w:val="12"/>
              </w:rPr>
            </w:pPr>
            <w:r w:rsidRPr="000D0E26">
              <w:rPr>
                <w:rFonts w:eastAsia="Times New Roman" w:cs="Times New Roman"/>
                <w:b/>
                <w:bCs/>
                <w:iCs/>
                <w:sz w:val="12"/>
                <w:szCs w:val="12"/>
              </w:rPr>
              <w:t>389.809</w:t>
            </w: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iCs/>
                <w:sz w:val="12"/>
                <w:szCs w:val="12"/>
              </w:rPr>
            </w:pPr>
            <w:r w:rsidRPr="000D0E26">
              <w:rPr>
                <w:rFonts w:eastAsia="Times New Roman" w:cs="Times New Roman"/>
                <w:b/>
                <w:bCs/>
                <w:iCs/>
                <w:sz w:val="12"/>
                <w:szCs w:val="12"/>
              </w:rPr>
              <w:t>377.736</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865.829</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541.306</w:t>
            </w: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324.524</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174.208</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156.529</w:t>
            </w: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156.529</w:t>
            </w: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17.679</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17.679</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226.888</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138.681</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138.681</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88.207</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88.207</w:t>
            </w: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464.734</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246.096</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246.096</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w:t>
            </w: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218.639</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218.639</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w:t>
            </w: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112,8%</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138,9%</w:t>
            </w: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0D0E26" w:rsidRDefault="00534E6F" w:rsidP="008254FD">
            <w:pPr>
              <w:spacing w:before="60" w:after="60" w:line="340" w:lineRule="exact"/>
              <w:jc w:val="right"/>
              <w:rPr>
                <w:rFonts w:eastAsia="Times New Roman" w:cs="Times New Roman"/>
                <w:b/>
                <w:bCs/>
                <w:sz w:val="12"/>
                <w:szCs w:val="12"/>
              </w:rPr>
            </w:pPr>
            <w:r w:rsidRPr="000D0E26">
              <w:rPr>
                <w:rFonts w:eastAsia="Times New Roman" w:cs="Times New Roman"/>
                <w:b/>
                <w:bCs/>
                <w:sz w:val="12"/>
                <w:szCs w:val="12"/>
              </w:rPr>
              <w:t>85,9%</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center"/>
              <w:rPr>
                <w:rFonts w:eastAsia="Times New Roman" w:cs="Times New Roman"/>
                <w:sz w:val="12"/>
                <w:szCs w:val="12"/>
              </w:rPr>
            </w:pPr>
            <w:r w:rsidRPr="004E7DB5">
              <w:rPr>
                <w:rFonts w:eastAsia="Times New Roman" w:cs="Times New Roman"/>
                <w:sz w:val="12"/>
                <w:szCs w:val="12"/>
              </w:rPr>
              <w:t>1</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8254FD" w:rsidRDefault="00534E6F" w:rsidP="000D0E26">
            <w:pPr>
              <w:spacing w:before="60" w:after="60" w:line="360" w:lineRule="exact"/>
              <w:rPr>
                <w:rFonts w:eastAsia="Times New Roman" w:cs="Times New Roman"/>
                <w:spacing w:val="-8"/>
                <w:sz w:val="12"/>
                <w:szCs w:val="12"/>
              </w:rPr>
            </w:pPr>
            <w:r w:rsidRPr="008254FD">
              <w:rPr>
                <w:rFonts w:eastAsia="Times New Roman" w:cs="Times New Roman"/>
                <w:spacing w:val="-8"/>
                <w:sz w:val="12"/>
                <w:szCs w:val="12"/>
              </w:rPr>
              <w:t>Thành phố B</w:t>
            </w:r>
            <w:bookmarkStart w:id="0" w:name="_GoBack"/>
            <w:bookmarkEnd w:id="0"/>
            <w:r w:rsidRPr="008254FD">
              <w:rPr>
                <w:rFonts w:eastAsia="Times New Roman" w:cs="Times New Roman"/>
                <w:spacing w:val="-8"/>
                <w:sz w:val="12"/>
                <w:szCs w:val="12"/>
              </w:rPr>
              <w:t>ắc Kạn</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16.148</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2.444</w:t>
            </w: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13.704</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8.621</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2.409</w:t>
            </w: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6.212</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3.523</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2.059</w:t>
            </w: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2.059</w:t>
            </w: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1.464</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1.464</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1.207</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1.207</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1.207</w:t>
            </w: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3.891</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350</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350</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3.541</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3.541</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0D0E26">
            <w:pPr>
              <w:spacing w:before="60" w:after="60" w:line="36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53,4%</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98,6%</w:t>
            </w: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0D0E26">
            <w:pPr>
              <w:spacing w:before="60" w:after="60" w:line="360" w:lineRule="exact"/>
              <w:jc w:val="right"/>
              <w:rPr>
                <w:rFonts w:eastAsia="Times New Roman" w:cs="Times New Roman"/>
                <w:sz w:val="12"/>
                <w:szCs w:val="12"/>
              </w:rPr>
            </w:pPr>
            <w:r w:rsidRPr="004E7DB5">
              <w:rPr>
                <w:rFonts w:eastAsia="Times New Roman" w:cs="Times New Roman"/>
                <w:sz w:val="12"/>
                <w:szCs w:val="12"/>
              </w:rPr>
              <w:t>45,3%</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center"/>
              <w:rPr>
                <w:rFonts w:eastAsia="Times New Roman" w:cs="Times New Roman"/>
                <w:sz w:val="12"/>
                <w:szCs w:val="12"/>
              </w:rPr>
            </w:pPr>
            <w:r w:rsidRPr="004E7DB5">
              <w:rPr>
                <w:rFonts w:eastAsia="Times New Roman" w:cs="Times New Roman"/>
                <w:sz w:val="12"/>
                <w:szCs w:val="12"/>
              </w:rPr>
              <w:t>2</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0D0E26" w:rsidRDefault="00534E6F" w:rsidP="008254FD">
            <w:pPr>
              <w:spacing w:before="60" w:after="60" w:line="340" w:lineRule="exact"/>
              <w:rPr>
                <w:rFonts w:eastAsia="Times New Roman" w:cs="Times New Roman"/>
                <w:spacing w:val="-6"/>
                <w:sz w:val="12"/>
                <w:szCs w:val="12"/>
              </w:rPr>
            </w:pPr>
            <w:r w:rsidRPr="000D0E26">
              <w:rPr>
                <w:rFonts w:eastAsia="Times New Roman" w:cs="Times New Roman"/>
                <w:spacing w:val="-6"/>
                <w:sz w:val="12"/>
                <w:szCs w:val="12"/>
              </w:rPr>
              <w:t>Huyện Bạch Thông</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93.692</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54.700</w:t>
            </w: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38.992</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101.961</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59.026</w:t>
            </w: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42.935</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32.436</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30.095</w:t>
            </w: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30.095</w:t>
            </w: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2.341</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2.341</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8.831</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8.831</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8.831</w:t>
            </w: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60.694</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28.931</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28.931</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31.763</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31.763</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108,8%</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107,9%</w:t>
            </w: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110,1%</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center"/>
              <w:rPr>
                <w:rFonts w:eastAsia="Times New Roman" w:cs="Times New Roman"/>
                <w:sz w:val="12"/>
                <w:szCs w:val="12"/>
              </w:rPr>
            </w:pPr>
            <w:r w:rsidRPr="004E7DB5">
              <w:rPr>
                <w:rFonts w:eastAsia="Times New Roman" w:cs="Times New Roman"/>
                <w:sz w:val="12"/>
                <w:szCs w:val="12"/>
              </w:rPr>
              <w:lastRenderedPageBreak/>
              <w:t>3</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rPr>
                <w:rFonts w:eastAsia="Times New Roman" w:cs="Times New Roman"/>
                <w:sz w:val="12"/>
                <w:szCs w:val="12"/>
              </w:rPr>
            </w:pPr>
            <w:r w:rsidRPr="004E7DB5">
              <w:rPr>
                <w:rFonts w:eastAsia="Times New Roman" w:cs="Times New Roman"/>
                <w:sz w:val="12"/>
                <w:szCs w:val="12"/>
              </w:rPr>
              <w:t>Huyện Chợ Mới</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78.685</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35.944</w:t>
            </w: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42.741</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82.076</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49.808</w:t>
            </w: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32.269</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25.195</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20.408</w:t>
            </w: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20.408</w:t>
            </w: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4.787</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4.787</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6.409</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6.409</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6.409</w:t>
            </w: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50.472</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29.399</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29.399</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21.073</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21.073</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104,3%</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138,6%</w:t>
            </w: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75,5%</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center"/>
              <w:rPr>
                <w:rFonts w:eastAsia="Times New Roman" w:cs="Times New Roman"/>
                <w:sz w:val="12"/>
                <w:szCs w:val="12"/>
              </w:rPr>
            </w:pPr>
            <w:r w:rsidRPr="004E7DB5">
              <w:rPr>
                <w:rFonts w:eastAsia="Times New Roman" w:cs="Times New Roman"/>
                <w:sz w:val="12"/>
                <w:szCs w:val="12"/>
              </w:rPr>
              <w:t>4</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rPr>
                <w:rFonts w:eastAsia="Times New Roman" w:cs="Times New Roman"/>
                <w:sz w:val="12"/>
                <w:szCs w:val="12"/>
              </w:rPr>
            </w:pPr>
            <w:r w:rsidRPr="004E7DB5">
              <w:rPr>
                <w:rFonts w:eastAsia="Times New Roman" w:cs="Times New Roman"/>
                <w:sz w:val="12"/>
                <w:szCs w:val="12"/>
              </w:rPr>
              <w:t>Huyện Chợ Đồn</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123.253</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78.564</w:t>
            </w: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44.689</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148.617</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99.016</w:t>
            </w: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49.601</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65.378</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60.111</w:t>
            </w: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60.111</w:t>
            </w: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5.267</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5.267</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8.260</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8.260</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8.260</w:t>
            </w: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74.979</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38.905</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38.905</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36.073</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36.073</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120,6%</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126,0%</w:t>
            </w: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111,0%</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center"/>
              <w:rPr>
                <w:rFonts w:eastAsia="Times New Roman" w:cs="Times New Roman"/>
                <w:sz w:val="12"/>
                <w:szCs w:val="12"/>
              </w:rPr>
            </w:pPr>
            <w:r w:rsidRPr="004E7DB5">
              <w:rPr>
                <w:rFonts w:eastAsia="Times New Roman" w:cs="Times New Roman"/>
                <w:sz w:val="12"/>
                <w:szCs w:val="12"/>
              </w:rPr>
              <w:t>5</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rPr>
                <w:rFonts w:eastAsia="Times New Roman" w:cs="Times New Roman"/>
                <w:sz w:val="12"/>
                <w:szCs w:val="12"/>
              </w:rPr>
            </w:pPr>
            <w:r w:rsidRPr="004E7DB5">
              <w:rPr>
                <w:rFonts w:eastAsia="Times New Roman" w:cs="Times New Roman"/>
                <w:sz w:val="12"/>
                <w:szCs w:val="12"/>
              </w:rPr>
              <w:t>Huyện Na Rì</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100.219</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41.615</w:t>
            </w: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58.604</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94.721</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52.172</w:t>
            </w: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42.549</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6.906</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5.622</w:t>
            </w: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5.622</w:t>
            </w: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1.284</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1.284</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11.608</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11.608</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11.608</w:t>
            </w: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76.207</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46.550</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46.550</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29.657</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29.657</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94,5%</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125,4%</w:t>
            </w: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72,6%</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center"/>
              <w:rPr>
                <w:rFonts w:eastAsia="Times New Roman" w:cs="Times New Roman"/>
                <w:sz w:val="12"/>
                <w:szCs w:val="12"/>
              </w:rPr>
            </w:pPr>
            <w:r w:rsidRPr="004E7DB5">
              <w:rPr>
                <w:rFonts w:eastAsia="Times New Roman" w:cs="Times New Roman"/>
                <w:sz w:val="12"/>
                <w:szCs w:val="12"/>
              </w:rPr>
              <w:t>6</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rPr>
                <w:rFonts w:eastAsia="Times New Roman" w:cs="Times New Roman"/>
                <w:sz w:val="12"/>
                <w:szCs w:val="12"/>
              </w:rPr>
            </w:pPr>
            <w:r w:rsidRPr="004E7DB5">
              <w:rPr>
                <w:rFonts w:eastAsia="Times New Roman" w:cs="Times New Roman"/>
                <w:sz w:val="12"/>
                <w:szCs w:val="12"/>
              </w:rPr>
              <w:t>Huyện Ngân Sơn</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126.737</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66.817</w:t>
            </w: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59.920</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172.094</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116.278</w:t>
            </w: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55.816</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7.626</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7.301</w:t>
            </w: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7.301</w:t>
            </w: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325</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325</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103.780</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82.167</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82.167</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21.613</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21.613</w:t>
            </w: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60.688</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26.810</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26.810</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33.878</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33.878</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135,8%</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174,0%</w:t>
            </w: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93,2%</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center"/>
              <w:rPr>
                <w:rFonts w:eastAsia="Times New Roman" w:cs="Times New Roman"/>
                <w:sz w:val="12"/>
                <w:szCs w:val="12"/>
              </w:rPr>
            </w:pPr>
            <w:r w:rsidRPr="004E7DB5">
              <w:rPr>
                <w:rFonts w:eastAsia="Times New Roman" w:cs="Times New Roman"/>
                <w:sz w:val="12"/>
                <w:szCs w:val="12"/>
              </w:rPr>
              <w:t>7</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rPr>
                <w:rFonts w:eastAsia="Times New Roman" w:cs="Times New Roman"/>
                <w:sz w:val="12"/>
                <w:szCs w:val="12"/>
              </w:rPr>
            </w:pPr>
            <w:r w:rsidRPr="004E7DB5">
              <w:rPr>
                <w:rFonts w:eastAsia="Times New Roman" w:cs="Times New Roman"/>
                <w:sz w:val="12"/>
                <w:szCs w:val="12"/>
              </w:rPr>
              <w:t>Huyện Ba Bể</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90.534</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36.652</w:t>
            </w: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53.882</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94.971</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53.872</w:t>
            </w: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41.099</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15.766</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13.728</w:t>
            </w: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13.728</w:t>
            </w: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2.038</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2.038</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8.432</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8.432</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8.432</w:t>
            </w: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70.774</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40.144</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40.144</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30.630</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30.630</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104,9%</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147,0%</w:t>
            </w: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76,3%</w:t>
            </w:r>
          </w:p>
        </w:tc>
      </w:tr>
      <w:tr w:rsidR="00534E6F" w:rsidRPr="004E7DB5" w:rsidTr="008254FD">
        <w:trPr>
          <w:trHeight w:val="20"/>
        </w:trPr>
        <w:tc>
          <w:tcPr>
            <w:tcW w:w="2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center"/>
              <w:rPr>
                <w:rFonts w:eastAsia="Times New Roman" w:cs="Times New Roman"/>
                <w:sz w:val="12"/>
                <w:szCs w:val="12"/>
              </w:rPr>
            </w:pPr>
            <w:r w:rsidRPr="004E7DB5">
              <w:rPr>
                <w:rFonts w:eastAsia="Times New Roman" w:cs="Times New Roman"/>
                <w:sz w:val="12"/>
                <w:szCs w:val="12"/>
              </w:rPr>
              <w:t>8</w:t>
            </w:r>
          </w:p>
        </w:tc>
        <w:tc>
          <w:tcPr>
            <w:tcW w:w="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rPr>
                <w:rFonts w:eastAsia="Times New Roman" w:cs="Times New Roman"/>
                <w:sz w:val="12"/>
                <w:szCs w:val="12"/>
              </w:rPr>
            </w:pPr>
            <w:r w:rsidRPr="004E7DB5">
              <w:rPr>
                <w:rFonts w:eastAsia="Times New Roman" w:cs="Times New Roman"/>
                <w:sz w:val="12"/>
                <w:szCs w:val="12"/>
              </w:rPr>
              <w:t>Huyện Pác Nặm</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138.277</w:t>
            </w:r>
          </w:p>
        </w:tc>
        <w:tc>
          <w:tcPr>
            <w:tcW w:w="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73.073</w:t>
            </w:r>
          </w:p>
        </w:tc>
        <w:tc>
          <w:tcPr>
            <w:tcW w:w="4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65.204</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162.769</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108.726</w:t>
            </w: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54.043</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17.378</w:t>
            </w:r>
          </w:p>
        </w:tc>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17.206</w:t>
            </w:r>
          </w:p>
        </w:tc>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17.206</w:t>
            </w:r>
          </w:p>
        </w:tc>
        <w:tc>
          <w:tcPr>
            <w:tcW w:w="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172</w:t>
            </w:r>
          </w:p>
        </w:tc>
        <w:tc>
          <w:tcPr>
            <w:tcW w:w="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172</w:t>
            </w:r>
          </w:p>
        </w:tc>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78.362</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56.514</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56.514</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21.847</w:t>
            </w:r>
          </w:p>
        </w:tc>
        <w:tc>
          <w:tcPr>
            <w:tcW w:w="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21.847</w:t>
            </w:r>
          </w:p>
        </w:tc>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67.029</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35.006</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35.006</w:t>
            </w:r>
          </w:p>
        </w:tc>
        <w:tc>
          <w:tcPr>
            <w:tcW w:w="3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32.024</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32.024</w:t>
            </w:r>
          </w:p>
        </w:tc>
        <w:tc>
          <w:tcPr>
            <w:tcW w:w="3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E6F" w:rsidRPr="004E7DB5" w:rsidRDefault="00534E6F" w:rsidP="008254FD">
            <w:pPr>
              <w:spacing w:before="60" w:after="60" w:line="340" w:lineRule="exact"/>
              <w:jc w:val="right"/>
              <w:rPr>
                <w:rFonts w:eastAsia="Times New Roman" w:cs="Times New Roman"/>
                <w:sz w:val="12"/>
                <w:szCs w:val="12"/>
              </w:rPr>
            </w:pPr>
          </w:p>
        </w:tc>
        <w:tc>
          <w:tcPr>
            <w:tcW w:w="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117,7%</w:t>
            </w:r>
          </w:p>
        </w:tc>
        <w:tc>
          <w:tcPr>
            <w:tcW w:w="4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148,8%</w:t>
            </w:r>
          </w:p>
        </w:tc>
        <w:tc>
          <w:tcPr>
            <w:tcW w:w="4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4E6F" w:rsidRPr="004E7DB5" w:rsidRDefault="00534E6F" w:rsidP="008254FD">
            <w:pPr>
              <w:spacing w:before="60" w:after="60" w:line="340" w:lineRule="exact"/>
              <w:jc w:val="right"/>
              <w:rPr>
                <w:rFonts w:eastAsia="Times New Roman" w:cs="Times New Roman"/>
                <w:sz w:val="12"/>
                <w:szCs w:val="12"/>
              </w:rPr>
            </w:pPr>
            <w:r w:rsidRPr="004E7DB5">
              <w:rPr>
                <w:rFonts w:eastAsia="Times New Roman" w:cs="Times New Roman"/>
                <w:sz w:val="12"/>
                <w:szCs w:val="12"/>
              </w:rPr>
              <w:t>82,9%</w:t>
            </w:r>
          </w:p>
        </w:tc>
      </w:tr>
    </w:tbl>
    <w:p w:rsidR="00534E6F" w:rsidRDefault="00534E6F" w:rsidP="00534E6F">
      <w:pPr>
        <w:spacing w:after="120"/>
        <w:jc w:val="right"/>
      </w:pPr>
    </w:p>
    <w:sectPr w:rsidR="00534E6F" w:rsidSect="00983663">
      <w:pgSz w:w="16840" w:h="11907" w:orient="landscape" w:code="9"/>
      <w:pgMar w:top="1134" w:right="1474" w:bottom="1134" w:left="1134"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CC"/>
    <w:rsid w:val="000029D2"/>
    <w:rsid w:val="00036B89"/>
    <w:rsid w:val="000A0EFC"/>
    <w:rsid w:val="000D0E26"/>
    <w:rsid w:val="00126E0B"/>
    <w:rsid w:val="001710E5"/>
    <w:rsid w:val="001812C6"/>
    <w:rsid w:val="001864A2"/>
    <w:rsid w:val="001B620C"/>
    <w:rsid w:val="001D019F"/>
    <w:rsid w:val="001D0419"/>
    <w:rsid w:val="002218B5"/>
    <w:rsid w:val="002B4298"/>
    <w:rsid w:val="002C17F9"/>
    <w:rsid w:val="002C1DB3"/>
    <w:rsid w:val="00357C5F"/>
    <w:rsid w:val="003875FC"/>
    <w:rsid w:val="003E2BDF"/>
    <w:rsid w:val="004078FF"/>
    <w:rsid w:val="00415E8C"/>
    <w:rsid w:val="00436E3D"/>
    <w:rsid w:val="004456CC"/>
    <w:rsid w:val="004804CA"/>
    <w:rsid w:val="00482EC9"/>
    <w:rsid w:val="004E584D"/>
    <w:rsid w:val="004E7DB5"/>
    <w:rsid w:val="004F3C44"/>
    <w:rsid w:val="00534E6F"/>
    <w:rsid w:val="005579E6"/>
    <w:rsid w:val="0056328C"/>
    <w:rsid w:val="00613615"/>
    <w:rsid w:val="00715874"/>
    <w:rsid w:val="007478C8"/>
    <w:rsid w:val="007A7BAA"/>
    <w:rsid w:val="007B77B9"/>
    <w:rsid w:val="008058ED"/>
    <w:rsid w:val="008254FD"/>
    <w:rsid w:val="0092324A"/>
    <w:rsid w:val="00926AFE"/>
    <w:rsid w:val="0092795F"/>
    <w:rsid w:val="00983663"/>
    <w:rsid w:val="009A0AC7"/>
    <w:rsid w:val="009C179F"/>
    <w:rsid w:val="009C3B9B"/>
    <w:rsid w:val="00A61219"/>
    <w:rsid w:val="00AA489B"/>
    <w:rsid w:val="00B26F07"/>
    <w:rsid w:val="00BA538B"/>
    <w:rsid w:val="00BB2215"/>
    <w:rsid w:val="00BE6428"/>
    <w:rsid w:val="00C12E00"/>
    <w:rsid w:val="00C34AAC"/>
    <w:rsid w:val="00C526C7"/>
    <w:rsid w:val="00C72D22"/>
    <w:rsid w:val="00C81079"/>
    <w:rsid w:val="00C95558"/>
    <w:rsid w:val="00CA6C53"/>
    <w:rsid w:val="00E01ADF"/>
    <w:rsid w:val="00F73234"/>
    <w:rsid w:val="00FA3432"/>
    <w:rsid w:val="00FC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4DF710B"/>
  <w15:chartTrackingRefBased/>
  <w15:docId w15:val="{35575860-DB7A-42CD-90B7-B14D29C9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456CC"/>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4456CC"/>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4456CC"/>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56CC"/>
    <w:rPr>
      <w:rFonts w:ascii=".VnTime" w:eastAsia="Arial Unicode MS" w:hAnsi=".VnTime"/>
      <w:b/>
      <w:color w:val="000000"/>
      <w:sz w:val="27"/>
    </w:rPr>
  </w:style>
  <w:style w:type="character" w:customStyle="1" w:styleId="Heading6Char">
    <w:name w:val="Heading 6 Char"/>
    <w:basedOn w:val="DefaultParagraphFont"/>
    <w:link w:val="Heading6"/>
    <w:rsid w:val="004456CC"/>
    <w:rPr>
      <w:rFonts w:eastAsia="Times New Roman"/>
      <w:b/>
      <w:color w:val="000000"/>
      <w:szCs w:val="24"/>
    </w:rPr>
  </w:style>
  <w:style w:type="character" w:customStyle="1" w:styleId="Heading7Char">
    <w:name w:val="Heading 7 Char"/>
    <w:basedOn w:val="DefaultParagraphFont"/>
    <w:link w:val="Heading7"/>
    <w:rsid w:val="004456CC"/>
    <w:rPr>
      <w:rFonts w:eastAsia="Times New Roman"/>
      <w:i/>
      <w:color w:val="000000"/>
      <w:sz w:val="26"/>
      <w:szCs w:val="24"/>
    </w:rPr>
  </w:style>
  <w:style w:type="paragraph" w:styleId="BodyText">
    <w:name w:val="Body Text"/>
    <w:basedOn w:val="Normal"/>
    <w:link w:val="BodyTextChar"/>
    <w:semiHidden/>
    <w:unhideWhenUsed/>
    <w:rsid w:val="004456CC"/>
    <w:rPr>
      <w:rFonts w:ascii=".VnTime" w:eastAsia="Times New Roman" w:hAnsi=".VnTime" w:cs="Times New Roman"/>
      <w:szCs w:val="20"/>
    </w:rPr>
  </w:style>
  <w:style w:type="character" w:customStyle="1" w:styleId="BodyTextChar">
    <w:name w:val="Body Text Char"/>
    <w:basedOn w:val="DefaultParagraphFont"/>
    <w:link w:val="BodyText"/>
    <w:semiHidden/>
    <w:rsid w:val="004456CC"/>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11459">
      <w:bodyDiv w:val="1"/>
      <w:marLeft w:val="0"/>
      <w:marRight w:val="0"/>
      <w:marTop w:val="0"/>
      <w:marBottom w:val="0"/>
      <w:divBdr>
        <w:top w:val="none" w:sz="0" w:space="0" w:color="auto"/>
        <w:left w:val="none" w:sz="0" w:space="0" w:color="auto"/>
        <w:bottom w:val="none" w:sz="0" w:space="0" w:color="auto"/>
        <w:right w:val="none" w:sz="0" w:space="0" w:color="auto"/>
      </w:divBdr>
    </w:div>
    <w:div w:id="218829685">
      <w:bodyDiv w:val="1"/>
      <w:marLeft w:val="0"/>
      <w:marRight w:val="0"/>
      <w:marTop w:val="0"/>
      <w:marBottom w:val="0"/>
      <w:divBdr>
        <w:top w:val="none" w:sz="0" w:space="0" w:color="auto"/>
        <w:left w:val="none" w:sz="0" w:space="0" w:color="auto"/>
        <w:bottom w:val="none" w:sz="0" w:space="0" w:color="auto"/>
        <w:right w:val="none" w:sz="0" w:space="0" w:color="auto"/>
      </w:divBdr>
    </w:div>
    <w:div w:id="306323420">
      <w:bodyDiv w:val="1"/>
      <w:marLeft w:val="0"/>
      <w:marRight w:val="0"/>
      <w:marTop w:val="0"/>
      <w:marBottom w:val="0"/>
      <w:divBdr>
        <w:top w:val="none" w:sz="0" w:space="0" w:color="auto"/>
        <w:left w:val="none" w:sz="0" w:space="0" w:color="auto"/>
        <w:bottom w:val="none" w:sz="0" w:space="0" w:color="auto"/>
        <w:right w:val="none" w:sz="0" w:space="0" w:color="auto"/>
      </w:divBdr>
    </w:div>
    <w:div w:id="1488863582">
      <w:bodyDiv w:val="1"/>
      <w:marLeft w:val="0"/>
      <w:marRight w:val="0"/>
      <w:marTop w:val="0"/>
      <w:marBottom w:val="0"/>
      <w:divBdr>
        <w:top w:val="none" w:sz="0" w:space="0" w:color="auto"/>
        <w:left w:val="none" w:sz="0" w:space="0" w:color="auto"/>
        <w:bottom w:val="none" w:sz="0" w:space="0" w:color="auto"/>
        <w:right w:val="none" w:sz="0" w:space="0" w:color="auto"/>
      </w:divBdr>
    </w:div>
    <w:div w:id="1531844048">
      <w:bodyDiv w:val="1"/>
      <w:marLeft w:val="0"/>
      <w:marRight w:val="0"/>
      <w:marTop w:val="0"/>
      <w:marBottom w:val="0"/>
      <w:divBdr>
        <w:top w:val="none" w:sz="0" w:space="0" w:color="auto"/>
        <w:left w:val="none" w:sz="0" w:space="0" w:color="auto"/>
        <w:bottom w:val="none" w:sz="0" w:space="0" w:color="auto"/>
        <w:right w:val="none" w:sz="0" w:space="0" w:color="auto"/>
      </w:divBdr>
    </w:div>
    <w:div w:id="1600213383">
      <w:bodyDiv w:val="1"/>
      <w:marLeft w:val="0"/>
      <w:marRight w:val="0"/>
      <w:marTop w:val="0"/>
      <w:marBottom w:val="0"/>
      <w:divBdr>
        <w:top w:val="none" w:sz="0" w:space="0" w:color="auto"/>
        <w:left w:val="none" w:sz="0" w:space="0" w:color="auto"/>
        <w:bottom w:val="none" w:sz="0" w:space="0" w:color="auto"/>
        <w:right w:val="none" w:sz="0" w:space="0" w:color="auto"/>
      </w:divBdr>
    </w:div>
    <w:div w:id="1650399072">
      <w:bodyDiv w:val="1"/>
      <w:marLeft w:val="0"/>
      <w:marRight w:val="0"/>
      <w:marTop w:val="0"/>
      <w:marBottom w:val="0"/>
      <w:divBdr>
        <w:top w:val="none" w:sz="0" w:space="0" w:color="auto"/>
        <w:left w:val="none" w:sz="0" w:space="0" w:color="auto"/>
        <w:bottom w:val="none" w:sz="0" w:space="0" w:color="auto"/>
        <w:right w:val="none" w:sz="0" w:space="0" w:color="auto"/>
      </w:divBdr>
    </w:div>
    <w:div w:id="1925450766">
      <w:bodyDiv w:val="1"/>
      <w:marLeft w:val="0"/>
      <w:marRight w:val="0"/>
      <w:marTop w:val="0"/>
      <w:marBottom w:val="0"/>
      <w:divBdr>
        <w:top w:val="none" w:sz="0" w:space="0" w:color="auto"/>
        <w:left w:val="none" w:sz="0" w:space="0" w:color="auto"/>
        <w:bottom w:val="none" w:sz="0" w:space="0" w:color="auto"/>
        <w:right w:val="none" w:sz="0" w:space="0" w:color="auto"/>
      </w:divBdr>
    </w:div>
    <w:div w:id="192545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25</Pages>
  <Words>5456</Words>
  <Characters>31102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dcterms:created xsi:type="dcterms:W3CDTF">2024-12-25T08:07:00Z</dcterms:created>
  <dcterms:modified xsi:type="dcterms:W3CDTF">2024-12-31T09:05:00Z</dcterms:modified>
</cp:coreProperties>
</file>