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AC2D32" w:rsidRPr="00D6284E" w:rsidTr="0076400D">
        <w:tc>
          <w:tcPr>
            <w:tcW w:w="3227" w:type="dxa"/>
          </w:tcPr>
          <w:p w:rsidR="00AC2D32" w:rsidRPr="00D6284E" w:rsidRDefault="00AC2D32" w:rsidP="0076400D">
            <w:pPr>
              <w:jc w:val="center"/>
              <w:rPr>
                <w:rFonts w:cs="Times New Roman"/>
                <w:b/>
                <w:szCs w:val="28"/>
              </w:rPr>
            </w:pPr>
            <w:r w:rsidRPr="00D6284E">
              <w:rPr>
                <w:rFonts w:cs="Times New Roman"/>
                <w:b/>
                <w:szCs w:val="28"/>
              </w:rPr>
              <w:t>ỦY BAN NHÂN DÂN</w:t>
            </w:r>
          </w:p>
          <w:p w:rsidR="00AC2D32" w:rsidRPr="00D6284E" w:rsidRDefault="00AC2D32" w:rsidP="0076400D">
            <w:pPr>
              <w:jc w:val="center"/>
              <w:rPr>
                <w:rFonts w:cs="Times New Roman"/>
                <w:b/>
                <w:szCs w:val="28"/>
              </w:rPr>
            </w:pPr>
            <w:r w:rsidRPr="00D6284E">
              <w:rPr>
                <w:rFonts w:cs="Times New Roman"/>
                <w:b/>
                <w:szCs w:val="28"/>
              </w:rPr>
              <w:t>TỈNH BẮC KẠN</w:t>
            </w:r>
          </w:p>
          <w:p w:rsidR="00AC2D32" w:rsidRPr="00D6284E" w:rsidRDefault="00AC2D32" w:rsidP="0076400D">
            <w:pPr>
              <w:rPr>
                <w:rFonts w:cs="Times New Roman"/>
                <w:szCs w:val="28"/>
              </w:rPr>
            </w:pPr>
            <w:r w:rsidRPr="00D6284E">
              <w:rPr>
                <w:rFonts w:cs="Times New Roman"/>
                <w:noProof/>
                <w:szCs w:val="28"/>
              </w:rPr>
              <mc:AlternateContent>
                <mc:Choice Requires="wps">
                  <w:drawing>
                    <wp:anchor distT="0" distB="0" distL="114300" distR="114300" simplePos="0" relativeHeight="251658240" behindDoc="0" locked="0" layoutInCell="1" allowOverlap="1" wp14:anchorId="5F2EB1CF" wp14:editId="1D684AE9">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CCD16"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AC2D32" w:rsidRPr="00D6284E" w:rsidRDefault="00AC2D32" w:rsidP="0076400D">
            <w:pPr>
              <w:jc w:val="center"/>
              <w:rPr>
                <w:rFonts w:cs="Times New Roman"/>
                <w:b/>
                <w:szCs w:val="28"/>
              </w:rPr>
            </w:pPr>
            <w:r w:rsidRPr="00D6284E">
              <w:rPr>
                <w:rFonts w:cs="Times New Roman"/>
                <w:szCs w:val="28"/>
              </w:rPr>
              <w:t>Số:</w:t>
            </w:r>
            <w:r>
              <w:rPr>
                <w:rFonts w:cs="Times New Roman"/>
                <w:szCs w:val="28"/>
              </w:rPr>
              <w:t xml:space="preserve"> 37/2024</w:t>
            </w:r>
            <w:r w:rsidRPr="00D6284E">
              <w:rPr>
                <w:rFonts w:cs="Times New Roman"/>
                <w:szCs w:val="28"/>
              </w:rPr>
              <w:t>/QĐ-UBND</w:t>
            </w:r>
          </w:p>
        </w:tc>
        <w:tc>
          <w:tcPr>
            <w:tcW w:w="6153" w:type="dxa"/>
          </w:tcPr>
          <w:p w:rsidR="00AC2D32" w:rsidRPr="00D6284E" w:rsidRDefault="00AC2D32" w:rsidP="0076400D">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AC2D32" w:rsidRPr="00D6284E" w:rsidRDefault="00AC2D32" w:rsidP="0076400D">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AC2D32" w:rsidRPr="00D6284E" w:rsidRDefault="00AC2D32" w:rsidP="0076400D">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192" behindDoc="0" locked="0" layoutInCell="1" allowOverlap="1" wp14:anchorId="450E9806" wp14:editId="5BEAEDAD">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96780" id="AutoShape 3" o:spid="_x0000_s1026" type="#_x0000_t32" style="position:absolute;margin-left:60.4pt;margin-top:2.3pt;width:17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AC2D32" w:rsidRPr="00D6284E" w:rsidRDefault="00AC2D32" w:rsidP="0076400D">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26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AC2D32" w:rsidRPr="00D6284E" w:rsidRDefault="00AC2D32" w:rsidP="00AC2D32">
      <w:pPr>
        <w:spacing w:before="200"/>
        <w:jc w:val="center"/>
        <w:rPr>
          <w:rFonts w:cs="Times New Roman"/>
          <w:b/>
          <w:szCs w:val="28"/>
        </w:rPr>
      </w:pPr>
      <w:r w:rsidRPr="00D6284E">
        <w:rPr>
          <w:rFonts w:cs="Times New Roman"/>
          <w:b/>
          <w:szCs w:val="28"/>
        </w:rPr>
        <w:t>QUYẾT ĐỊNH</w:t>
      </w:r>
    </w:p>
    <w:p w:rsidR="00AC2D32" w:rsidRPr="00F671AC" w:rsidRDefault="00AC2D32" w:rsidP="00AC2D32">
      <w:pPr>
        <w:jc w:val="center"/>
        <w:rPr>
          <w:b/>
          <w:szCs w:val="28"/>
        </w:rPr>
      </w:pPr>
      <w:r w:rsidRPr="00F671AC">
        <w:rPr>
          <w:b/>
          <w:szCs w:val="28"/>
        </w:rPr>
        <w:t>Ban hành Bảng giá tính thuế tài nguyên năm 202</w:t>
      </w:r>
      <w:r>
        <w:rPr>
          <w:b/>
          <w:szCs w:val="28"/>
          <w:lang w:val="vi-VN"/>
        </w:rPr>
        <w:t>5</w:t>
      </w:r>
      <w:r w:rsidRPr="00F671AC">
        <w:rPr>
          <w:b/>
          <w:szCs w:val="28"/>
        </w:rPr>
        <w:t xml:space="preserve"> </w:t>
      </w:r>
    </w:p>
    <w:p w:rsidR="00AC2D32" w:rsidRPr="00F671AC" w:rsidRDefault="00AC2D32" w:rsidP="00AC2D32">
      <w:pPr>
        <w:jc w:val="center"/>
        <w:rPr>
          <w:b/>
          <w:szCs w:val="28"/>
        </w:rPr>
      </w:pPr>
      <w:r w:rsidRPr="00F671AC">
        <w:rPr>
          <w:b/>
          <w:szCs w:val="28"/>
        </w:rPr>
        <w:t xml:space="preserve">trên địa bàn tỉnh </w:t>
      </w:r>
      <w:r>
        <w:rPr>
          <w:b/>
          <w:szCs w:val="28"/>
        </w:rPr>
        <w:t>Bắc Kạn</w:t>
      </w:r>
    </w:p>
    <w:p w:rsidR="00AC2D32" w:rsidRPr="00D6284E" w:rsidRDefault="00AC2D32" w:rsidP="00AC2D32">
      <w:pPr>
        <w:jc w:val="center"/>
        <w:rPr>
          <w:rFonts w:cs="Times New Roman"/>
          <w:szCs w:val="28"/>
          <w:vertAlign w:val="superscript"/>
        </w:rPr>
      </w:pPr>
      <w:r w:rsidRPr="00D6284E">
        <w:rPr>
          <w:rFonts w:cs="Times New Roman"/>
          <w:szCs w:val="28"/>
          <w:vertAlign w:val="superscript"/>
        </w:rPr>
        <w:t>____________________</w:t>
      </w:r>
    </w:p>
    <w:p w:rsidR="00AC2D32" w:rsidRPr="00D6284E" w:rsidRDefault="00AC2D32" w:rsidP="00AC2D32">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AC2D32" w:rsidRPr="00216B83" w:rsidRDefault="00AC2D32" w:rsidP="00216B83">
      <w:pPr>
        <w:spacing w:before="120" w:after="120" w:line="440" w:lineRule="exact"/>
        <w:ind w:firstLine="720"/>
        <w:rPr>
          <w:rFonts w:ascii="Times New Roman Italic" w:hAnsi="Times New Roman Italic"/>
          <w:i/>
          <w:iCs/>
          <w:szCs w:val="28"/>
          <w:lang w:val="nl-NL"/>
        </w:rPr>
      </w:pPr>
      <w:r w:rsidRPr="00216B83">
        <w:rPr>
          <w:rFonts w:ascii="Times New Roman Italic" w:hAnsi="Times New Roman Italic"/>
          <w:i/>
          <w:iCs/>
          <w:szCs w:val="28"/>
          <w:lang w:val="nl-NL"/>
        </w:rPr>
        <w:t xml:space="preserve">Căn cứ Luật Tổ chức chính quyền địa phương ngày 19 tháng 6 năm 2015; Luật </w:t>
      </w:r>
      <w:r w:rsidR="00216B83">
        <w:rPr>
          <w:rFonts w:ascii="Times New Roman Italic" w:hAnsi="Times New Roman Italic"/>
          <w:i/>
          <w:iCs/>
          <w:szCs w:val="28"/>
          <w:lang w:val="nl-NL"/>
        </w:rPr>
        <w:t>S</w:t>
      </w:r>
      <w:r w:rsidRPr="00216B83">
        <w:rPr>
          <w:rFonts w:ascii="Times New Roman Italic" w:hAnsi="Times New Roman Italic"/>
          <w:i/>
          <w:iCs/>
          <w:szCs w:val="28"/>
          <w:lang w:val="nl-NL"/>
        </w:rPr>
        <w:t>ửa đổi, bổ sung một số điều của Luật Tổ chức Chính phủ và Luật Tổ chức chính quyền địa phương ngày 22 tháng 11 năm 2019;</w:t>
      </w:r>
    </w:p>
    <w:p w:rsidR="00AC2D32" w:rsidRPr="00216B83" w:rsidRDefault="00AC2D32" w:rsidP="00216B83">
      <w:pPr>
        <w:spacing w:before="120" w:after="120" w:line="440" w:lineRule="exact"/>
        <w:ind w:firstLine="720"/>
        <w:rPr>
          <w:rFonts w:ascii="Times New Roman Italic" w:hAnsi="Times New Roman Italic"/>
          <w:i/>
          <w:iCs/>
          <w:szCs w:val="28"/>
          <w:lang w:val="nl-NL"/>
        </w:rPr>
      </w:pPr>
      <w:r w:rsidRPr="00216B83">
        <w:rPr>
          <w:rFonts w:ascii="Times New Roman Italic" w:hAnsi="Times New Roman Italic"/>
          <w:i/>
          <w:iCs/>
          <w:szCs w:val="28"/>
          <w:lang w:val="nl-NL"/>
        </w:rPr>
        <w:t>C</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n cứ Luật Thuế tài nguyên ngày 25 tháng 11 n</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m 2009;</w:t>
      </w:r>
    </w:p>
    <w:p w:rsidR="00AC2D32" w:rsidRPr="00216B83" w:rsidRDefault="00AC2D32" w:rsidP="00216B83">
      <w:pPr>
        <w:spacing w:before="120" w:after="120" w:line="440" w:lineRule="exact"/>
        <w:ind w:firstLine="720"/>
        <w:rPr>
          <w:rFonts w:ascii="Times New Roman Italic" w:hAnsi="Times New Roman Italic"/>
          <w:i/>
          <w:iCs/>
          <w:szCs w:val="28"/>
          <w:lang w:val="nl-NL"/>
        </w:rPr>
      </w:pPr>
      <w:r w:rsidRPr="00216B83">
        <w:rPr>
          <w:rFonts w:ascii="Times New Roman Italic" w:hAnsi="Times New Roman Italic"/>
          <w:i/>
          <w:iCs/>
          <w:szCs w:val="28"/>
          <w:lang w:val="nl-NL"/>
        </w:rPr>
        <w:t>C</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 xml:space="preserve">n cứ Nghị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ịnh số 50/2010/N</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-CP ngày 14 tháng 5 n</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 xml:space="preserve">m 2010 của Chính phủ </w:t>
      </w:r>
      <w:r w:rsidR="00634718">
        <w:rPr>
          <w:rFonts w:ascii="Times New Roman Italic" w:hAnsi="Times New Roman Italic"/>
          <w:i/>
          <w:iCs/>
          <w:szCs w:val="28"/>
          <w:lang w:val="nl-NL"/>
        </w:rPr>
        <w:t>Q</w:t>
      </w:r>
      <w:r w:rsidRPr="00216B83">
        <w:rPr>
          <w:rFonts w:ascii="Times New Roman Italic" w:hAnsi="Times New Roman Italic"/>
          <w:i/>
          <w:iCs/>
          <w:szCs w:val="28"/>
          <w:lang w:val="nl-NL"/>
        </w:rPr>
        <w:t xml:space="preserve">uy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ịnh chi tiết và h</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ớng dẫn thi hành một số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iều của Luật Thuế tài nguyên;</w:t>
      </w:r>
    </w:p>
    <w:p w:rsidR="00AC2D32" w:rsidRPr="00216B83" w:rsidRDefault="00AC2D32" w:rsidP="00216B83">
      <w:pPr>
        <w:spacing w:before="120" w:after="120" w:line="440" w:lineRule="exact"/>
        <w:ind w:firstLine="720"/>
        <w:rPr>
          <w:rFonts w:ascii="Times New Roman Italic" w:hAnsi="Times New Roman Italic"/>
          <w:i/>
          <w:iCs/>
          <w:szCs w:val="28"/>
          <w:lang w:val="nl-NL"/>
        </w:rPr>
      </w:pPr>
      <w:r w:rsidRPr="00216B83">
        <w:rPr>
          <w:rFonts w:ascii="Times New Roman Italic" w:hAnsi="Times New Roman Italic"/>
          <w:i/>
          <w:iCs/>
          <w:szCs w:val="28"/>
          <w:lang w:val="nl-NL"/>
        </w:rPr>
        <w:t>C</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 xml:space="preserve">n cứ Nghị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ịnh số 12/2015/N</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-CP ngày 12 tháng 02 n</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 xml:space="preserve">m 2015 của Chính phủ </w:t>
      </w:r>
      <w:r w:rsidR="00634718">
        <w:rPr>
          <w:rFonts w:ascii="Times New Roman Italic" w:hAnsi="Times New Roman Italic"/>
          <w:i/>
          <w:iCs/>
          <w:szCs w:val="28"/>
          <w:lang w:val="nl-NL"/>
        </w:rPr>
        <w:t>Q</w:t>
      </w:r>
      <w:r w:rsidRPr="00216B83">
        <w:rPr>
          <w:rFonts w:ascii="Times New Roman Italic" w:hAnsi="Times New Roman Italic"/>
          <w:i/>
          <w:iCs/>
          <w:szCs w:val="28"/>
          <w:lang w:val="nl-NL"/>
        </w:rPr>
        <w:t xml:space="preserve">uy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 xml:space="preserve">ịnh chi tiết thi hành Luật </w:t>
      </w:r>
      <w:r w:rsidR="00634718">
        <w:rPr>
          <w:rFonts w:ascii="Times New Roman Italic" w:hAnsi="Times New Roman Italic"/>
          <w:i/>
          <w:iCs/>
          <w:szCs w:val="28"/>
          <w:lang w:val="nl-NL"/>
        </w:rPr>
        <w:t>S</w:t>
      </w:r>
      <w:r w:rsidRPr="00216B83">
        <w:rPr>
          <w:rFonts w:ascii="Times New Roman Italic" w:hAnsi="Times New Roman Italic"/>
          <w:i/>
          <w:iCs/>
          <w:szCs w:val="28"/>
          <w:lang w:val="nl-NL"/>
        </w:rPr>
        <w:t xml:space="preserve">ửa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 xml:space="preserve">ổi, bổ sung một số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 xml:space="preserve">iều của các Luật về thuế và sửa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 xml:space="preserve">ổi, bổ sung một số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 xml:space="preserve">iều của các Nghị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ịnh về thuế;</w:t>
      </w:r>
    </w:p>
    <w:p w:rsidR="00AC2D32" w:rsidRPr="00216B83" w:rsidRDefault="00AC2D32" w:rsidP="00216B83">
      <w:pPr>
        <w:spacing w:before="120" w:after="120" w:line="440" w:lineRule="exact"/>
        <w:ind w:firstLine="720"/>
        <w:rPr>
          <w:rFonts w:ascii="Times New Roman Italic" w:hAnsi="Times New Roman Italic"/>
          <w:i/>
          <w:iCs/>
          <w:szCs w:val="28"/>
          <w:lang w:val="nl-NL"/>
        </w:rPr>
      </w:pPr>
      <w:r w:rsidRPr="00216B83">
        <w:rPr>
          <w:rFonts w:ascii="Times New Roman Italic" w:hAnsi="Times New Roman Italic"/>
          <w:i/>
          <w:iCs/>
          <w:szCs w:val="28"/>
          <w:lang w:val="nl-NL"/>
        </w:rPr>
        <w:t>C</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n cứ Thông t</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 số 152/2015/TT-BTC ngày 02 tháng 10 n</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m 2015 của Bộ tr</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ởng Bộ Tài chính h</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ớng dẫn về thuế tài nguyên;</w:t>
      </w:r>
    </w:p>
    <w:p w:rsidR="00AC2D32" w:rsidRPr="00216B83" w:rsidRDefault="00AC2D32" w:rsidP="00216B83">
      <w:pPr>
        <w:spacing w:before="120" w:after="120" w:line="440" w:lineRule="exact"/>
        <w:ind w:firstLine="720"/>
        <w:rPr>
          <w:rFonts w:ascii="Times New Roman Italic" w:hAnsi="Times New Roman Italic"/>
          <w:i/>
          <w:iCs/>
          <w:szCs w:val="28"/>
          <w:lang w:val="nl-NL"/>
        </w:rPr>
      </w:pPr>
      <w:r w:rsidRPr="00216B83">
        <w:rPr>
          <w:rFonts w:ascii="Times New Roman Italic" w:hAnsi="Times New Roman Italic"/>
          <w:i/>
          <w:iCs/>
          <w:szCs w:val="28"/>
          <w:lang w:val="nl-NL"/>
        </w:rPr>
        <w:t>C</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n cứ Thông t</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 số 174/2016/TT-BTC ngày 28 tháng 10 n</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m 2016 của Bộ tr</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ởng Bộ Tài chính sửa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 xml:space="preserve">ổi, bổ sung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 xml:space="preserve">iểm a khoản 4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iều 6 Thông t</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 số 152/2015/TT-BTC ngày 02 tháng 10 n</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m 2015 của Bộ tr</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ởng Bộ Tài chính h</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ớng dẫn về thuế tài nguyên;</w:t>
      </w:r>
    </w:p>
    <w:p w:rsidR="00AC2D32" w:rsidRPr="00216B83" w:rsidRDefault="00AC2D32" w:rsidP="00216B83">
      <w:pPr>
        <w:spacing w:before="120" w:after="120" w:line="440" w:lineRule="exact"/>
        <w:ind w:firstLine="720"/>
        <w:rPr>
          <w:rFonts w:ascii="Times New Roman Italic" w:hAnsi="Times New Roman Italic"/>
          <w:i/>
          <w:iCs/>
          <w:szCs w:val="28"/>
          <w:lang w:val="nl-NL"/>
        </w:rPr>
      </w:pPr>
      <w:r w:rsidRPr="00216B83">
        <w:rPr>
          <w:rFonts w:ascii="Times New Roman Italic" w:hAnsi="Times New Roman Italic"/>
          <w:i/>
          <w:iCs/>
          <w:szCs w:val="28"/>
          <w:lang w:val="nl-NL"/>
        </w:rPr>
        <w:t>C</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n cứ Thông t</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 số 44/2017/TT-BTC ngày 12 tháng 5 n</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m 2017 của Bộ tr</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ởng Bộ Tài chính </w:t>
      </w:r>
      <w:r w:rsidR="00634718">
        <w:rPr>
          <w:rFonts w:ascii="Times New Roman Italic" w:hAnsi="Times New Roman Italic"/>
          <w:i/>
          <w:iCs/>
          <w:szCs w:val="28"/>
          <w:lang w:val="nl-NL"/>
        </w:rPr>
        <w:t>Q</w:t>
      </w:r>
      <w:r w:rsidRPr="00216B83">
        <w:rPr>
          <w:rFonts w:ascii="Times New Roman Italic" w:hAnsi="Times New Roman Italic"/>
          <w:i/>
          <w:iCs/>
          <w:szCs w:val="28"/>
          <w:lang w:val="nl-NL"/>
        </w:rPr>
        <w:t xml:space="preserve">uy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 xml:space="preserve">ịnh về khung giá tính thuế tài nguyên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ối với nhóm, loại tài nguyên có tính chất lý, hóa giống nhau;</w:t>
      </w:r>
    </w:p>
    <w:p w:rsidR="00AC2D32" w:rsidRPr="00216B83" w:rsidRDefault="00AC2D32" w:rsidP="00216B83">
      <w:pPr>
        <w:spacing w:before="120" w:after="120" w:line="440" w:lineRule="exact"/>
        <w:ind w:firstLine="720"/>
        <w:rPr>
          <w:rFonts w:ascii="Times New Roman Italic" w:hAnsi="Times New Roman Italic"/>
          <w:i/>
          <w:iCs/>
          <w:szCs w:val="28"/>
          <w:lang w:val="nl-NL"/>
        </w:rPr>
      </w:pPr>
      <w:r w:rsidRPr="00216B83">
        <w:rPr>
          <w:rFonts w:ascii="Times New Roman Italic" w:hAnsi="Times New Roman Italic"/>
          <w:i/>
          <w:iCs/>
          <w:szCs w:val="28"/>
          <w:lang w:val="nl-NL"/>
        </w:rPr>
        <w:t>C</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n cứ Thông t</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 số 05/2020/TT-BTC ngày 20 tháng 01 n</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m 2020 của Bộ tr</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ởng Bộ Tài chính sửa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 xml:space="preserve">ổi, bổ sung một số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iều của Thông t</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 số</w:t>
      </w:r>
      <w:r w:rsidR="00216B83">
        <w:rPr>
          <w:rFonts w:ascii="Times New Roman Italic" w:hAnsi="Times New Roman Italic"/>
          <w:i/>
          <w:iCs/>
          <w:szCs w:val="28"/>
          <w:lang w:val="nl-NL"/>
        </w:rPr>
        <w:t xml:space="preserve"> 44/2017/TT-</w:t>
      </w:r>
      <w:r w:rsidRPr="00216B83">
        <w:rPr>
          <w:rFonts w:ascii="Times New Roman Italic" w:hAnsi="Times New Roman Italic"/>
          <w:i/>
          <w:iCs/>
          <w:szCs w:val="28"/>
          <w:lang w:val="nl-NL"/>
        </w:rPr>
        <w:t>BTC ngày 12 tháng 5 n</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m 2017 của Bộ tr</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ởng Bộ Tài chính </w:t>
      </w:r>
      <w:r w:rsidR="009C31D8">
        <w:rPr>
          <w:rFonts w:ascii="Times New Roman Italic" w:hAnsi="Times New Roman Italic"/>
          <w:i/>
          <w:iCs/>
          <w:szCs w:val="28"/>
          <w:lang w:val="nl-NL"/>
        </w:rPr>
        <w:t>Q</w:t>
      </w:r>
      <w:r w:rsidRPr="00216B83">
        <w:rPr>
          <w:rFonts w:ascii="Times New Roman Italic" w:hAnsi="Times New Roman Italic"/>
          <w:i/>
          <w:iCs/>
          <w:szCs w:val="28"/>
          <w:lang w:val="nl-NL"/>
        </w:rPr>
        <w:t xml:space="preserve">uy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 xml:space="preserve">ịnh về khung giá tính thuế tài nguyên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ối với nhóm, loại tài nguyên có tính chất lý, hóa giống nhau;</w:t>
      </w:r>
    </w:p>
    <w:p w:rsidR="00AC2D32" w:rsidRPr="00216B83" w:rsidRDefault="00AC2D32" w:rsidP="00216B83">
      <w:pPr>
        <w:spacing w:before="120" w:after="120" w:line="460" w:lineRule="exact"/>
        <w:ind w:firstLine="720"/>
        <w:rPr>
          <w:rFonts w:ascii="Times New Roman Italic" w:hAnsi="Times New Roman Italic"/>
          <w:i/>
          <w:iCs/>
          <w:szCs w:val="28"/>
          <w:lang w:val="nl-NL"/>
        </w:rPr>
      </w:pPr>
      <w:r w:rsidRPr="00216B83">
        <w:rPr>
          <w:rFonts w:ascii="Times New Roman Italic" w:hAnsi="Times New Roman Italic"/>
          <w:i/>
          <w:iCs/>
          <w:szCs w:val="28"/>
          <w:lang w:val="nl-NL"/>
        </w:rPr>
        <w:lastRenderedPageBreak/>
        <w:t>C</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n cứ Thông t</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 số</w:t>
      </w:r>
      <w:r w:rsidR="009C31D8">
        <w:rPr>
          <w:rFonts w:ascii="Times New Roman Italic" w:hAnsi="Times New Roman Italic"/>
          <w:i/>
          <w:iCs/>
          <w:szCs w:val="28"/>
          <w:lang w:val="nl-NL"/>
        </w:rPr>
        <w:t xml:space="preserve"> 41/2024/TT-BTC ngày 20 tháng 5 năm </w:t>
      </w:r>
      <w:r w:rsidRPr="00216B83">
        <w:rPr>
          <w:rFonts w:ascii="Times New Roman Italic" w:hAnsi="Times New Roman Italic"/>
          <w:i/>
          <w:iCs/>
          <w:szCs w:val="28"/>
          <w:lang w:val="nl-NL"/>
        </w:rPr>
        <w:t>2024 của Bộ tr</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ởng Bộ Tài chính sửa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 xml:space="preserve">ổi, bổ sung một số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iều của Thông t</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 số 44/2017/TT-BTC ngày  12 tháng 05 n</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m 2017 của Bộ tr</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ởng Bộ Tài chính </w:t>
      </w:r>
      <w:r w:rsidR="00BA77DC">
        <w:rPr>
          <w:rFonts w:ascii="Times New Roman Italic" w:hAnsi="Times New Roman Italic"/>
          <w:i/>
          <w:iCs/>
          <w:szCs w:val="28"/>
          <w:lang w:val="nl-NL"/>
        </w:rPr>
        <w:t>Q</w:t>
      </w:r>
      <w:r w:rsidRPr="00216B83">
        <w:rPr>
          <w:rFonts w:ascii="Times New Roman Italic" w:hAnsi="Times New Roman Italic"/>
          <w:i/>
          <w:iCs/>
          <w:szCs w:val="28"/>
          <w:lang w:val="nl-NL"/>
        </w:rPr>
        <w:t xml:space="preserve">uy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 xml:space="preserve">ịnh khung giá tính thuế tài nguyên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ối với nhóm, loại tài nguyên có tính chất lý, hóa giống nhau và Thông t</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 số 152/2015/TT-BTC ngày 02 tháng 10 n</w:t>
      </w:r>
      <w:r w:rsidRPr="00216B83">
        <w:rPr>
          <w:rFonts w:ascii="Times New Roman Italic" w:hAnsi="Times New Roman Italic" w:hint="eastAsia"/>
          <w:i/>
          <w:iCs/>
          <w:szCs w:val="28"/>
          <w:lang w:val="nl-NL"/>
        </w:rPr>
        <w:t>ă</w:t>
      </w:r>
      <w:r w:rsidRPr="00216B83">
        <w:rPr>
          <w:rFonts w:ascii="Times New Roman Italic" w:hAnsi="Times New Roman Italic"/>
          <w:i/>
          <w:iCs/>
          <w:szCs w:val="28"/>
          <w:lang w:val="nl-NL"/>
        </w:rPr>
        <w:t>m 2015 của Bộ tr</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ởng Bộ Tài chính h</w:t>
      </w:r>
      <w:r w:rsidRPr="00216B83">
        <w:rPr>
          <w:rFonts w:ascii="Times New Roman Italic" w:hAnsi="Times New Roman Italic" w:hint="eastAsia"/>
          <w:i/>
          <w:iCs/>
          <w:szCs w:val="28"/>
          <w:lang w:val="nl-NL"/>
        </w:rPr>
        <w:t>ư</w:t>
      </w:r>
      <w:r w:rsidRPr="00216B83">
        <w:rPr>
          <w:rFonts w:ascii="Times New Roman Italic" w:hAnsi="Times New Roman Italic"/>
          <w:i/>
          <w:iCs/>
          <w:szCs w:val="28"/>
          <w:lang w:val="nl-NL"/>
        </w:rPr>
        <w:t xml:space="preserve">ớng dẫn về thuế tài nguyên; </w:t>
      </w:r>
    </w:p>
    <w:p w:rsidR="00AC2D32" w:rsidRPr="00216B83" w:rsidRDefault="00AC2D32" w:rsidP="00216B83">
      <w:pPr>
        <w:spacing w:before="120" w:after="120" w:line="460" w:lineRule="exact"/>
        <w:ind w:firstLine="720"/>
        <w:rPr>
          <w:rFonts w:ascii="Times New Roman Italic" w:hAnsi="Times New Roman Italic"/>
          <w:i/>
          <w:iCs/>
          <w:szCs w:val="28"/>
          <w:lang w:val="nl-NL"/>
        </w:rPr>
      </w:pPr>
      <w:r w:rsidRPr="00216B83">
        <w:rPr>
          <w:rFonts w:ascii="Times New Roman Italic" w:hAnsi="Times New Roman Italic"/>
          <w:i/>
          <w:iCs/>
          <w:szCs w:val="28"/>
          <w:lang w:val="nl-NL"/>
        </w:rPr>
        <w:t xml:space="preserve">Theo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 xml:space="preserve">ề nghị của Giám </w:t>
      </w:r>
      <w:r w:rsidRPr="00216B83">
        <w:rPr>
          <w:rFonts w:ascii="Times New Roman Italic" w:hAnsi="Times New Roman Italic" w:hint="eastAsia"/>
          <w:i/>
          <w:iCs/>
          <w:szCs w:val="28"/>
          <w:lang w:val="nl-NL"/>
        </w:rPr>
        <w:t>đ</w:t>
      </w:r>
      <w:r w:rsidRPr="00216B83">
        <w:rPr>
          <w:rFonts w:ascii="Times New Roman Italic" w:hAnsi="Times New Roman Italic"/>
          <w:i/>
          <w:iCs/>
          <w:szCs w:val="28"/>
          <w:lang w:val="nl-NL"/>
        </w:rPr>
        <w:t>ốc Sở Tài chính.</w:t>
      </w:r>
    </w:p>
    <w:p w:rsidR="00AC2D32" w:rsidRPr="00284CF6" w:rsidRDefault="00AC2D32" w:rsidP="00216B83">
      <w:pPr>
        <w:spacing w:before="360" w:after="360"/>
        <w:jc w:val="center"/>
        <w:rPr>
          <w:b/>
          <w:iCs/>
          <w:szCs w:val="28"/>
          <w:lang w:val="nl-NL"/>
        </w:rPr>
      </w:pPr>
      <w:r w:rsidRPr="00284CF6">
        <w:rPr>
          <w:b/>
          <w:iCs/>
          <w:szCs w:val="28"/>
          <w:lang w:val="nl-NL"/>
        </w:rPr>
        <w:t xml:space="preserve">QUYẾT </w:t>
      </w:r>
      <w:r w:rsidRPr="00284CF6">
        <w:rPr>
          <w:rFonts w:hint="eastAsia"/>
          <w:b/>
          <w:iCs/>
          <w:szCs w:val="28"/>
          <w:lang w:val="nl-NL"/>
        </w:rPr>
        <w:t>Đ</w:t>
      </w:r>
      <w:r w:rsidRPr="00284CF6">
        <w:rPr>
          <w:b/>
          <w:iCs/>
          <w:szCs w:val="28"/>
          <w:lang w:val="nl-NL"/>
        </w:rPr>
        <w:t>ỊNH:</w:t>
      </w:r>
    </w:p>
    <w:p w:rsidR="00AC2D32" w:rsidRPr="00216B83" w:rsidRDefault="00AC2D32" w:rsidP="00216B83">
      <w:pPr>
        <w:spacing w:before="120" w:after="120" w:line="440" w:lineRule="exact"/>
        <w:ind w:firstLine="720"/>
        <w:rPr>
          <w:iCs/>
          <w:szCs w:val="28"/>
          <w:lang w:val="nl-NL"/>
        </w:rPr>
      </w:pPr>
      <w:r w:rsidRPr="00216B83">
        <w:rPr>
          <w:rFonts w:hint="eastAsia"/>
          <w:b/>
          <w:iCs/>
          <w:szCs w:val="28"/>
          <w:lang w:val="nl-NL"/>
        </w:rPr>
        <w:t>Đ</w:t>
      </w:r>
      <w:r w:rsidRPr="00216B83">
        <w:rPr>
          <w:b/>
          <w:iCs/>
          <w:szCs w:val="28"/>
          <w:lang w:val="nl-NL"/>
        </w:rPr>
        <w:t>iều 1.</w:t>
      </w:r>
      <w:r w:rsidRPr="00216B83">
        <w:rPr>
          <w:iCs/>
          <w:szCs w:val="28"/>
          <w:lang w:val="nl-NL"/>
        </w:rPr>
        <w:t xml:space="preserve"> Ban hành kèm theo Quyết </w:t>
      </w:r>
      <w:r w:rsidRPr="00216B83">
        <w:rPr>
          <w:rFonts w:hint="eastAsia"/>
          <w:iCs/>
          <w:szCs w:val="28"/>
          <w:lang w:val="nl-NL"/>
        </w:rPr>
        <w:t>đ</w:t>
      </w:r>
      <w:r w:rsidRPr="00216B83">
        <w:rPr>
          <w:iCs/>
          <w:szCs w:val="28"/>
          <w:lang w:val="nl-NL"/>
        </w:rPr>
        <w:t>ịnh này Bảng giá tính thuế tài nguyên n</w:t>
      </w:r>
      <w:r w:rsidRPr="00216B83">
        <w:rPr>
          <w:rFonts w:hint="eastAsia"/>
          <w:iCs/>
          <w:szCs w:val="28"/>
          <w:lang w:val="nl-NL"/>
        </w:rPr>
        <w:t>ă</w:t>
      </w:r>
      <w:r w:rsidRPr="00216B83">
        <w:rPr>
          <w:iCs/>
          <w:szCs w:val="28"/>
          <w:lang w:val="nl-NL"/>
        </w:rPr>
        <w:t xml:space="preserve">m 2025 trên </w:t>
      </w:r>
      <w:r w:rsidRPr="00216B83">
        <w:rPr>
          <w:rFonts w:hint="eastAsia"/>
          <w:iCs/>
          <w:szCs w:val="28"/>
          <w:lang w:val="nl-NL"/>
        </w:rPr>
        <w:t>đ</w:t>
      </w:r>
      <w:r w:rsidRPr="00216B83">
        <w:rPr>
          <w:iCs/>
          <w:szCs w:val="28"/>
          <w:lang w:val="nl-NL"/>
        </w:rPr>
        <w:t>ịa bàn tỉnh Bắc Kạn như sau:</w:t>
      </w:r>
    </w:p>
    <w:p w:rsidR="00AC2D32" w:rsidRPr="00216B83" w:rsidRDefault="00AC2D32" w:rsidP="00216B83">
      <w:pPr>
        <w:spacing w:before="120" w:after="120" w:line="420" w:lineRule="exact"/>
        <w:ind w:firstLine="720"/>
        <w:rPr>
          <w:iCs/>
          <w:szCs w:val="28"/>
          <w:lang w:val="nl-NL"/>
        </w:rPr>
      </w:pPr>
      <w:r w:rsidRPr="00216B83">
        <w:rPr>
          <w:iCs/>
          <w:szCs w:val="28"/>
          <w:lang w:val="nl-NL"/>
        </w:rPr>
        <w:t xml:space="preserve">1. </w:t>
      </w:r>
      <w:r w:rsidRPr="00216B83">
        <w:rPr>
          <w:rFonts w:hint="eastAsia"/>
          <w:iCs/>
          <w:szCs w:val="28"/>
          <w:lang w:val="nl-NL"/>
        </w:rPr>
        <w:t>Đ</w:t>
      </w:r>
      <w:r w:rsidRPr="00216B83">
        <w:rPr>
          <w:iCs/>
          <w:szCs w:val="28"/>
          <w:lang w:val="nl-NL"/>
        </w:rPr>
        <w:t>ối với nhóm, loại tài nguyên có tính chất lý, hóa giống nhau:</w:t>
      </w:r>
    </w:p>
    <w:p w:rsidR="00AC2D32" w:rsidRPr="00216B83" w:rsidRDefault="00AC2D32" w:rsidP="00216B83">
      <w:pPr>
        <w:spacing w:before="120" w:after="120" w:line="420" w:lineRule="exact"/>
        <w:ind w:firstLine="720"/>
        <w:rPr>
          <w:iCs/>
          <w:szCs w:val="28"/>
          <w:lang w:val="nl-NL"/>
        </w:rPr>
      </w:pPr>
      <w:r w:rsidRPr="00216B83">
        <w:rPr>
          <w:iCs/>
          <w:szCs w:val="28"/>
          <w:lang w:val="nl-NL"/>
        </w:rPr>
        <w:t xml:space="preserve">a) Giá tính thuế tài nguyên </w:t>
      </w:r>
      <w:r w:rsidRPr="00216B83">
        <w:rPr>
          <w:rFonts w:hint="eastAsia"/>
          <w:iCs/>
          <w:szCs w:val="28"/>
          <w:lang w:val="nl-NL"/>
        </w:rPr>
        <w:t>đ</w:t>
      </w:r>
      <w:r w:rsidRPr="00216B83">
        <w:rPr>
          <w:iCs/>
          <w:szCs w:val="28"/>
          <w:lang w:val="nl-NL"/>
        </w:rPr>
        <w:t>ối với khoáng sản kim loại (Phụ lục I);</w:t>
      </w:r>
    </w:p>
    <w:p w:rsidR="00AC2D32" w:rsidRPr="00216B83" w:rsidRDefault="00AC2D32" w:rsidP="00216B83">
      <w:pPr>
        <w:spacing w:before="120" w:after="120" w:line="420" w:lineRule="exact"/>
        <w:ind w:firstLine="720"/>
        <w:rPr>
          <w:iCs/>
          <w:szCs w:val="28"/>
          <w:lang w:val="nl-NL"/>
        </w:rPr>
      </w:pPr>
      <w:r w:rsidRPr="00216B83">
        <w:rPr>
          <w:iCs/>
          <w:szCs w:val="28"/>
          <w:lang w:val="nl-NL"/>
        </w:rPr>
        <w:t xml:space="preserve">b) Giá tính thuế tài nguyên </w:t>
      </w:r>
      <w:r w:rsidRPr="00216B83">
        <w:rPr>
          <w:rFonts w:hint="eastAsia"/>
          <w:iCs/>
          <w:szCs w:val="28"/>
          <w:lang w:val="nl-NL"/>
        </w:rPr>
        <w:t>đ</w:t>
      </w:r>
      <w:r w:rsidRPr="00216B83">
        <w:rPr>
          <w:iCs/>
          <w:szCs w:val="28"/>
          <w:lang w:val="nl-NL"/>
        </w:rPr>
        <w:t>ối với khoáng sản không kim loại (Phụ lục II);</w:t>
      </w:r>
    </w:p>
    <w:p w:rsidR="00AC2D32" w:rsidRPr="00216B83" w:rsidRDefault="00AC2D32" w:rsidP="00216B83">
      <w:pPr>
        <w:spacing w:before="120" w:after="120" w:line="420" w:lineRule="exact"/>
        <w:ind w:firstLine="720"/>
        <w:rPr>
          <w:iCs/>
          <w:szCs w:val="28"/>
          <w:lang w:val="nl-NL"/>
        </w:rPr>
      </w:pPr>
      <w:r w:rsidRPr="00216B83">
        <w:rPr>
          <w:iCs/>
          <w:szCs w:val="28"/>
          <w:lang w:val="nl-NL"/>
        </w:rPr>
        <w:t xml:space="preserve">c) Giá tính thuế tài nguyên </w:t>
      </w:r>
      <w:r w:rsidRPr="00216B83">
        <w:rPr>
          <w:rFonts w:hint="eastAsia"/>
          <w:iCs/>
          <w:szCs w:val="28"/>
          <w:lang w:val="nl-NL"/>
        </w:rPr>
        <w:t>đ</w:t>
      </w:r>
      <w:r w:rsidRPr="00216B83">
        <w:rPr>
          <w:iCs/>
          <w:szCs w:val="28"/>
          <w:lang w:val="nl-NL"/>
        </w:rPr>
        <w:t xml:space="preserve">ối với sản phẩm của rừng tự nhiên (Phụ lục III); </w:t>
      </w:r>
    </w:p>
    <w:p w:rsidR="00AC2D32" w:rsidRPr="00216B83" w:rsidRDefault="00AC2D32" w:rsidP="00216B83">
      <w:pPr>
        <w:spacing w:before="120" w:after="120" w:line="420" w:lineRule="exact"/>
        <w:ind w:firstLine="720"/>
        <w:rPr>
          <w:iCs/>
          <w:szCs w:val="28"/>
          <w:lang w:val="nl-NL"/>
        </w:rPr>
      </w:pPr>
      <w:r w:rsidRPr="00216B83">
        <w:rPr>
          <w:iCs/>
          <w:szCs w:val="28"/>
          <w:lang w:val="nl-NL"/>
        </w:rPr>
        <w:t xml:space="preserve">d) Giá tính thuế tài nguyên </w:t>
      </w:r>
      <w:r w:rsidRPr="00216B83">
        <w:rPr>
          <w:rFonts w:hint="eastAsia"/>
          <w:iCs/>
          <w:szCs w:val="28"/>
          <w:lang w:val="nl-NL"/>
        </w:rPr>
        <w:t>đ</w:t>
      </w:r>
      <w:r w:rsidRPr="00216B83">
        <w:rPr>
          <w:iCs/>
          <w:szCs w:val="28"/>
          <w:lang w:val="nl-NL"/>
        </w:rPr>
        <w:t>ối với n</w:t>
      </w:r>
      <w:r w:rsidRPr="00216B83">
        <w:rPr>
          <w:rFonts w:hint="eastAsia"/>
          <w:iCs/>
          <w:szCs w:val="28"/>
          <w:lang w:val="nl-NL"/>
        </w:rPr>
        <w:t>ư</w:t>
      </w:r>
      <w:r w:rsidRPr="00216B83">
        <w:rPr>
          <w:iCs/>
          <w:szCs w:val="28"/>
          <w:lang w:val="nl-NL"/>
        </w:rPr>
        <w:t>ớc thiên nhiên (Phụ lục IV).</w:t>
      </w:r>
    </w:p>
    <w:p w:rsidR="00AC2D32" w:rsidRPr="00216B83" w:rsidRDefault="00AC2D32" w:rsidP="00216B83">
      <w:pPr>
        <w:spacing w:before="120" w:after="120" w:line="420" w:lineRule="exact"/>
        <w:ind w:firstLine="720"/>
        <w:rPr>
          <w:iCs/>
          <w:szCs w:val="28"/>
          <w:lang w:val="nl-NL"/>
        </w:rPr>
      </w:pPr>
      <w:r w:rsidRPr="00216B83">
        <w:rPr>
          <w:iCs/>
          <w:szCs w:val="28"/>
          <w:lang w:val="nl-NL"/>
        </w:rPr>
        <w:t xml:space="preserve">2. </w:t>
      </w:r>
      <w:r w:rsidRPr="00216B83">
        <w:rPr>
          <w:rFonts w:hint="eastAsia"/>
          <w:iCs/>
          <w:szCs w:val="28"/>
          <w:lang w:val="nl-NL"/>
        </w:rPr>
        <w:t>Đ</w:t>
      </w:r>
      <w:r w:rsidRPr="00216B83">
        <w:rPr>
          <w:iCs/>
          <w:szCs w:val="28"/>
          <w:lang w:val="nl-NL"/>
        </w:rPr>
        <w:t xml:space="preserve">ối với tài nguyên có quy </w:t>
      </w:r>
      <w:r w:rsidRPr="00216B83">
        <w:rPr>
          <w:rFonts w:hint="eastAsia"/>
          <w:iCs/>
          <w:szCs w:val="28"/>
          <w:lang w:val="nl-NL"/>
        </w:rPr>
        <w:t>đ</w:t>
      </w:r>
      <w:r w:rsidRPr="00216B83">
        <w:rPr>
          <w:iCs/>
          <w:szCs w:val="28"/>
          <w:lang w:val="nl-NL"/>
        </w:rPr>
        <w:t>ịnh trong khung giá tính thuế tài nguyên nh</w:t>
      </w:r>
      <w:r w:rsidRPr="00216B83">
        <w:rPr>
          <w:rFonts w:hint="eastAsia"/>
          <w:iCs/>
          <w:szCs w:val="28"/>
          <w:lang w:val="nl-NL"/>
        </w:rPr>
        <w:t>ư</w:t>
      </w:r>
      <w:r w:rsidRPr="00216B83">
        <w:rPr>
          <w:iCs/>
          <w:szCs w:val="28"/>
          <w:lang w:val="nl-NL"/>
        </w:rPr>
        <w:t>ng ch</w:t>
      </w:r>
      <w:r w:rsidRPr="00216B83">
        <w:rPr>
          <w:rFonts w:hint="eastAsia"/>
          <w:iCs/>
          <w:szCs w:val="28"/>
          <w:lang w:val="nl-NL"/>
        </w:rPr>
        <w:t>ư</w:t>
      </w:r>
      <w:r w:rsidRPr="00216B83">
        <w:rPr>
          <w:iCs/>
          <w:szCs w:val="28"/>
          <w:lang w:val="nl-NL"/>
        </w:rPr>
        <w:t xml:space="preserve">a quy </w:t>
      </w:r>
      <w:r w:rsidRPr="00216B83">
        <w:rPr>
          <w:rFonts w:hint="eastAsia"/>
          <w:iCs/>
          <w:szCs w:val="28"/>
          <w:lang w:val="nl-NL"/>
        </w:rPr>
        <w:t>đ</w:t>
      </w:r>
      <w:r w:rsidRPr="00216B83">
        <w:rPr>
          <w:iCs/>
          <w:szCs w:val="28"/>
          <w:lang w:val="nl-NL"/>
        </w:rPr>
        <w:t xml:space="preserve">ịnh tại khoản 1 </w:t>
      </w:r>
      <w:r w:rsidRPr="00216B83">
        <w:rPr>
          <w:rFonts w:hint="eastAsia"/>
          <w:iCs/>
          <w:szCs w:val="28"/>
          <w:lang w:val="nl-NL"/>
        </w:rPr>
        <w:t>Đ</w:t>
      </w:r>
      <w:r w:rsidRPr="00216B83">
        <w:rPr>
          <w:iCs/>
          <w:szCs w:val="28"/>
          <w:lang w:val="nl-NL"/>
        </w:rPr>
        <w:t xml:space="preserve">iều này, khi có phát sinh áp dụng theo mức giá tối </w:t>
      </w:r>
      <w:r w:rsidRPr="00216B83">
        <w:rPr>
          <w:rFonts w:hint="eastAsia"/>
          <w:iCs/>
          <w:szCs w:val="28"/>
          <w:lang w:val="nl-NL"/>
        </w:rPr>
        <w:t>đ</w:t>
      </w:r>
      <w:r w:rsidRPr="00216B83">
        <w:rPr>
          <w:iCs/>
          <w:szCs w:val="28"/>
          <w:lang w:val="nl-NL"/>
        </w:rPr>
        <w:t xml:space="preserve">a trong khung giá tính thuế tài nguyên hiện hành do Bộ Tài chính ban hành. </w:t>
      </w:r>
    </w:p>
    <w:p w:rsidR="00AC2D32" w:rsidRPr="00216B83" w:rsidRDefault="00AC2D32" w:rsidP="00216B83">
      <w:pPr>
        <w:spacing w:before="120" w:after="120" w:line="420" w:lineRule="exact"/>
        <w:ind w:firstLine="720"/>
        <w:rPr>
          <w:b/>
          <w:iCs/>
          <w:szCs w:val="28"/>
          <w:lang w:val="nl-NL"/>
        </w:rPr>
      </w:pPr>
      <w:r w:rsidRPr="00216B83">
        <w:rPr>
          <w:rFonts w:hint="eastAsia"/>
          <w:b/>
          <w:iCs/>
          <w:szCs w:val="28"/>
          <w:lang w:val="nl-NL"/>
        </w:rPr>
        <w:t>Đ</w:t>
      </w:r>
      <w:r w:rsidRPr="00216B83">
        <w:rPr>
          <w:b/>
          <w:iCs/>
          <w:szCs w:val="28"/>
          <w:lang w:val="nl-NL"/>
        </w:rPr>
        <w:t>iều 2. Tổ chức thực hiện</w:t>
      </w:r>
    </w:p>
    <w:p w:rsidR="00AC2D32" w:rsidRPr="00216B83" w:rsidRDefault="00AC2D32" w:rsidP="00216B83">
      <w:pPr>
        <w:spacing w:before="120" w:after="120" w:line="420" w:lineRule="exact"/>
        <w:ind w:firstLine="720"/>
        <w:rPr>
          <w:iCs/>
          <w:szCs w:val="28"/>
          <w:lang w:val="nl-NL"/>
        </w:rPr>
      </w:pPr>
      <w:r w:rsidRPr="00216B83">
        <w:rPr>
          <w:iCs/>
          <w:szCs w:val="28"/>
          <w:lang w:val="nl-NL"/>
        </w:rPr>
        <w:t>1. Tr</w:t>
      </w:r>
      <w:r w:rsidRPr="00216B83">
        <w:rPr>
          <w:rFonts w:hint="eastAsia"/>
          <w:iCs/>
          <w:szCs w:val="28"/>
          <w:lang w:val="nl-NL"/>
        </w:rPr>
        <w:t>ư</w:t>
      </w:r>
      <w:r w:rsidRPr="00216B83">
        <w:rPr>
          <w:iCs/>
          <w:szCs w:val="28"/>
          <w:lang w:val="nl-NL"/>
        </w:rPr>
        <w:t>ờng hợp giá tài nguyên phổ biến trên thị tr</w:t>
      </w:r>
      <w:r w:rsidRPr="00216B83">
        <w:rPr>
          <w:rFonts w:hint="eastAsia"/>
          <w:iCs/>
          <w:szCs w:val="28"/>
          <w:lang w:val="nl-NL"/>
        </w:rPr>
        <w:t>ư</w:t>
      </w:r>
      <w:r w:rsidRPr="00216B83">
        <w:rPr>
          <w:iCs/>
          <w:szCs w:val="28"/>
          <w:lang w:val="nl-NL"/>
        </w:rPr>
        <w:t xml:space="preserve">ờng biến </w:t>
      </w:r>
      <w:r w:rsidRPr="00216B83">
        <w:rPr>
          <w:rFonts w:hint="eastAsia"/>
          <w:iCs/>
          <w:szCs w:val="28"/>
          <w:lang w:val="nl-NL"/>
        </w:rPr>
        <w:t>đ</w:t>
      </w:r>
      <w:r w:rsidRPr="00216B83">
        <w:rPr>
          <w:iCs/>
          <w:szCs w:val="28"/>
          <w:lang w:val="nl-NL"/>
        </w:rPr>
        <w:t xml:space="preserve">ộng so với Bảng giá tính thuế tài nguyên quy </w:t>
      </w:r>
      <w:r w:rsidRPr="00216B83">
        <w:rPr>
          <w:rFonts w:hint="eastAsia"/>
          <w:iCs/>
          <w:szCs w:val="28"/>
          <w:lang w:val="nl-NL"/>
        </w:rPr>
        <w:t>đ</w:t>
      </w:r>
      <w:r w:rsidRPr="00216B83">
        <w:rPr>
          <w:iCs/>
          <w:szCs w:val="28"/>
          <w:lang w:val="nl-NL"/>
        </w:rPr>
        <w:t xml:space="preserve">ịnh tại khoản 1 </w:t>
      </w:r>
      <w:r w:rsidRPr="00216B83">
        <w:rPr>
          <w:rFonts w:hint="eastAsia"/>
          <w:iCs/>
          <w:szCs w:val="28"/>
          <w:lang w:val="nl-NL"/>
        </w:rPr>
        <w:t>Đ</w:t>
      </w:r>
      <w:r w:rsidRPr="00216B83">
        <w:rPr>
          <w:iCs/>
          <w:szCs w:val="28"/>
          <w:lang w:val="nl-NL"/>
        </w:rPr>
        <w:t xml:space="preserve">iều 1 Quyết </w:t>
      </w:r>
      <w:r w:rsidRPr="00216B83">
        <w:rPr>
          <w:rFonts w:hint="eastAsia"/>
          <w:iCs/>
          <w:szCs w:val="28"/>
          <w:lang w:val="nl-NL"/>
        </w:rPr>
        <w:t>đ</w:t>
      </w:r>
      <w:r w:rsidRPr="00216B83">
        <w:rPr>
          <w:iCs/>
          <w:szCs w:val="28"/>
          <w:lang w:val="nl-NL"/>
        </w:rPr>
        <w:t>ịnh này, các c</w:t>
      </w:r>
      <w:r w:rsidRPr="00216B83">
        <w:rPr>
          <w:rFonts w:hint="eastAsia"/>
          <w:iCs/>
          <w:szCs w:val="28"/>
          <w:lang w:val="nl-NL"/>
        </w:rPr>
        <w:t>ơ</w:t>
      </w:r>
      <w:r w:rsidRPr="00216B83">
        <w:rPr>
          <w:iCs/>
          <w:szCs w:val="28"/>
          <w:lang w:val="nl-NL"/>
        </w:rPr>
        <w:t xml:space="preserve"> quan, </w:t>
      </w:r>
      <w:r w:rsidRPr="00216B83">
        <w:rPr>
          <w:rFonts w:hint="eastAsia"/>
          <w:iCs/>
          <w:szCs w:val="28"/>
          <w:lang w:val="nl-NL"/>
        </w:rPr>
        <w:t>đơ</w:t>
      </w:r>
      <w:r w:rsidRPr="00216B83">
        <w:rPr>
          <w:iCs/>
          <w:szCs w:val="28"/>
          <w:lang w:val="nl-NL"/>
        </w:rPr>
        <w:t>n vị có v</w:t>
      </w:r>
      <w:r w:rsidRPr="00216B83">
        <w:rPr>
          <w:rFonts w:hint="eastAsia"/>
          <w:iCs/>
          <w:szCs w:val="28"/>
          <w:lang w:val="nl-NL"/>
        </w:rPr>
        <w:t>ă</w:t>
      </w:r>
      <w:r w:rsidRPr="00216B83">
        <w:rPr>
          <w:iCs/>
          <w:szCs w:val="28"/>
          <w:lang w:val="nl-NL"/>
        </w:rPr>
        <w:t xml:space="preserve">n bản gửi về Sở Tài chính </w:t>
      </w:r>
      <w:r w:rsidRPr="00216B83">
        <w:rPr>
          <w:rFonts w:hint="eastAsia"/>
          <w:iCs/>
          <w:szCs w:val="28"/>
          <w:lang w:val="nl-NL"/>
        </w:rPr>
        <w:t>đ</w:t>
      </w:r>
      <w:r w:rsidRPr="00216B83">
        <w:rPr>
          <w:iCs/>
          <w:szCs w:val="28"/>
          <w:lang w:val="nl-NL"/>
        </w:rPr>
        <w:t>ể tổng hợp, tham m</w:t>
      </w:r>
      <w:r w:rsidRPr="00216B83">
        <w:rPr>
          <w:rFonts w:hint="eastAsia"/>
          <w:iCs/>
          <w:szCs w:val="28"/>
          <w:lang w:val="nl-NL"/>
        </w:rPr>
        <w:t>ư</w:t>
      </w:r>
      <w:r w:rsidRPr="00216B83">
        <w:rPr>
          <w:iCs/>
          <w:szCs w:val="28"/>
          <w:lang w:val="nl-NL"/>
        </w:rPr>
        <w:t xml:space="preserve">u cho Ủy ban nhân dân tỉnh theo </w:t>
      </w:r>
      <w:r w:rsidRPr="00216B83">
        <w:rPr>
          <w:rFonts w:hint="eastAsia"/>
          <w:iCs/>
          <w:szCs w:val="28"/>
          <w:lang w:val="nl-NL"/>
        </w:rPr>
        <w:t>đú</w:t>
      </w:r>
      <w:r w:rsidRPr="00216B83">
        <w:rPr>
          <w:iCs/>
          <w:szCs w:val="28"/>
          <w:lang w:val="nl-NL"/>
        </w:rPr>
        <w:t xml:space="preserve">ng quy </w:t>
      </w:r>
      <w:r w:rsidRPr="00216B83">
        <w:rPr>
          <w:rFonts w:hint="eastAsia"/>
          <w:iCs/>
          <w:szCs w:val="28"/>
          <w:lang w:val="nl-NL"/>
        </w:rPr>
        <w:t>đ</w:t>
      </w:r>
      <w:r w:rsidRPr="00216B83">
        <w:rPr>
          <w:iCs/>
          <w:szCs w:val="28"/>
          <w:lang w:val="nl-NL"/>
        </w:rPr>
        <w:t>ịnh.</w:t>
      </w:r>
    </w:p>
    <w:p w:rsidR="00AC2D32" w:rsidRPr="00216B83" w:rsidRDefault="00AC2D32" w:rsidP="00216B83">
      <w:pPr>
        <w:spacing w:before="120" w:after="120" w:line="420" w:lineRule="exact"/>
        <w:ind w:firstLine="720"/>
        <w:rPr>
          <w:iCs/>
          <w:szCs w:val="28"/>
          <w:lang w:val="nl-NL"/>
        </w:rPr>
      </w:pPr>
      <w:r w:rsidRPr="00216B83">
        <w:rPr>
          <w:iCs/>
          <w:szCs w:val="28"/>
          <w:lang w:val="nl-NL"/>
        </w:rPr>
        <w:t xml:space="preserve">2. Các nội dung khác có liên quan không quy </w:t>
      </w:r>
      <w:r w:rsidRPr="00216B83">
        <w:rPr>
          <w:rFonts w:hint="eastAsia"/>
          <w:iCs/>
          <w:szCs w:val="28"/>
          <w:lang w:val="nl-NL"/>
        </w:rPr>
        <w:t>đ</w:t>
      </w:r>
      <w:r w:rsidRPr="00216B83">
        <w:rPr>
          <w:iCs/>
          <w:szCs w:val="28"/>
          <w:lang w:val="nl-NL"/>
        </w:rPr>
        <w:t xml:space="preserve">ịnh tại Quyết </w:t>
      </w:r>
      <w:r w:rsidRPr="00216B83">
        <w:rPr>
          <w:rFonts w:hint="eastAsia"/>
          <w:iCs/>
          <w:szCs w:val="28"/>
          <w:lang w:val="nl-NL"/>
        </w:rPr>
        <w:t>đ</w:t>
      </w:r>
      <w:r w:rsidRPr="00216B83">
        <w:rPr>
          <w:iCs/>
          <w:szCs w:val="28"/>
          <w:lang w:val="nl-NL"/>
        </w:rPr>
        <w:t>ịnh này thì thực hiện theo pháp luật hiện hành.</w:t>
      </w:r>
    </w:p>
    <w:p w:rsidR="00AC2D32" w:rsidRPr="00216B83" w:rsidRDefault="00AC2D32" w:rsidP="00216B83">
      <w:pPr>
        <w:spacing w:before="120" w:after="120" w:line="420" w:lineRule="exact"/>
        <w:ind w:firstLine="720"/>
        <w:rPr>
          <w:b/>
          <w:iCs/>
          <w:szCs w:val="28"/>
          <w:lang w:val="nl-NL"/>
        </w:rPr>
      </w:pPr>
      <w:r w:rsidRPr="00216B83">
        <w:rPr>
          <w:rFonts w:hint="eastAsia"/>
          <w:b/>
          <w:iCs/>
          <w:szCs w:val="28"/>
          <w:lang w:val="nl-NL"/>
        </w:rPr>
        <w:t>Đ</w:t>
      </w:r>
      <w:r w:rsidRPr="00216B83">
        <w:rPr>
          <w:b/>
          <w:iCs/>
          <w:szCs w:val="28"/>
          <w:lang w:val="nl-NL"/>
        </w:rPr>
        <w:t>iều 3. Hiệu lực thi hành và trách nhiệm thực hiện</w:t>
      </w:r>
    </w:p>
    <w:p w:rsidR="00AC2D32" w:rsidRPr="00216B83" w:rsidRDefault="00AC2D32" w:rsidP="00216B83">
      <w:pPr>
        <w:spacing w:before="120" w:after="120" w:line="380" w:lineRule="exact"/>
        <w:ind w:firstLine="720"/>
        <w:rPr>
          <w:iCs/>
          <w:szCs w:val="28"/>
          <w:lang w:val="nl-NL"/>
        </w:rPr>
      </w:pPr>
      <w:r w:rsidRPr="00216B83">
        <w:rPr>
          <w:iCs/>
          <w:szCs w:val="28"/>
          <w:lang w:val="nl-NL"/>
        </w:rPr>
        <w:t xml:space="preserve">1. Quyết </w:t>
      </w:r>
      <w:r w:rsidRPr="00216B83">
        <w:rPr>
          <w:rFonts w:hint="eastAsia"/>
          <w:iCs/>
          <w:szCs w:val="28"/>
          <w:lang w:val="nl-NL"/>
        </w:rPr>
        <w:t>đ</w:t>
      </w:r>
      <w:r w:rsidRPr="00216B83">
        <w:rPr>
          <w:iCs/>
          <w:szCs w:val="28"/>
          <w:lang w:val="nl-NL"/>
        </w:rPr>
        <w:t>ịnh này có hiệu lực thi hành từ ngày 06 tháng 01 n</w:t>
      </w:r>
      <w:r w:rsidRPr="00216B83">
        <w:rPr>
          <w:rFonts w:hint="eastAsia"/>
          <w:iCs/>
          <w:szCs w:val="28"/>
          <w:lang w:val="nl-NL"/>
        </w:rPr>
        <w:t>ă</w:t>
      </w:r>
      <w:r w:rsidRPr="00216B83">
        <w:rPr>
          <w:iCs/>
          <w:szCs w:val="28"/>
          <w:lang w:val="nl-NL"/>
        </w:rPr>
        <w:t xml:space="preserve">m 2025 </w:t>
      </w:r>
      <w:r w:rsidRPr="00216B83">
        <w:rPr>
          <w:rFonts w:hint="eastAsia"/>
          <w:iCs/>
          <w:szCs w:val="28"/>
          <w:lang w:val="nl-NL"/>
        </w:rPr>
        <w:t>đ</w:t>
      </w:r>
      <w:r w:rsidRPr="00216B83">
        <w:rPr>
          <w:iCs/>
          <w:szCs w:val="28"/>
          <w:lang w:val="nl-NL"/>
        </w:rPr>
        <w:t>ến hết ngày 31 tháng 12 n</w:t>
      </w:r>
      <w:r w:rsidRPr="00216B83">
        <w:rPr>
          <w:rFonts w:hint="eastAsia"/>
          <w:iCs/>
          <w:szCs w:val="28"/>
          <w:lang w:val="nl-NL"/>
        </w:rPr>
        <w:t>ă</w:t>
      </w:r>
      <w:r w:rsidRPr="00216B83">
        <w:rPr>
          <w:iCs/>
          <w:szCs w:val="28"/>
          <w:lang w:val="nl-NL"/>
        </w:rPr>
        <w:t>m 2025.</w:t>
      </w:r>
    </w:p>
    <w:p w:rsidR="00AC2D32" w:rsidRPr="00216B83" w:rsidRDefault="00AC2D32" w:rsidP="00216B83">
      <w:pPr>
        <w:spacing w:before="120" w:after="120" w:line="380" w:lineRule="exact"/>
        <w:ind w:firstLine="720"/>
        <w:rPr>
          <w:i/>
          <w:iCs/>
          <w:szCs w:val="28"/>
          <w:lang w:val="nl-NL"/>
        </w:rPr>
      </w:pPr>
      <w:r w:rsidRPr="00216B83">
        <w:rPr>
          <w:iCs/>
          <w:szCs w:val="28"/>
          <w:lang w:val="nl-NL"/>
        </w:rPr>
        <w:lastRenderedPageBreak/>
        <w:t>2. Chánh V</w:t>
      </w:r>
      <w:r w:rsidRPr="00216B83">
        <w:rPr>
          <w:rFonts w:hint="eastAsia"/>
          <w:iCs/>
          <w:szCs w:val="28"/>
          <w:lang w:val="nl-NL"/>
        </w:rPr>
        <w:t>ă</w:t>
      </w:r>
      <w:r w:rsidRPr="00216B83">
        <w:rPr>
          <w:iCs/>
          <w:szCs w:val="28"/>
          <w:lang w:val="nl-NL"/>
        </w:rPr>
        <w:t xml:space="preserve">n phòng Ủy ban nhân dân tỉnh; Giám </w:t>
      </w:r>
      <w:r w:rsidRPr="00216B83">
        <w:rPr>
          <w:rFonts w:hint="eastAsia"/>
          <w:iCs/>
          <w:szCs w:val="28"/>
          <w:lang w:val="nl-NL"/>
        </w:rPr>
        <w:t>đ</w:t>
      </w:r>
      <w:r w:rsidRPr="00216B83">
        <w:rPr>
          <w:iCs/>
          <w:szCs w:val="28"/>
          <w:lang w:val="nl-NL"/>
        </w:rPr>
        <w:t>ốc các Sở: Tài chính, Tài nguyên và Môi tr</w:t>
      </w:r>
      <w:r w:rsidRPr="00216B83">
        <w:rPr>
          <w:rFonts w:hint="eastAsia"/>
          <w:iCs/>
          <w:szCs w:val="28"/>
          <w:lang w:val="nl-NL"/>
        </w:rPr>
        <w:t>ư</w:t>
      </w:r>
      <w:r w:rsidRPr="00216B83">
        <w:rPr>
          <w:iCs/>
          <w:szCs w:val="28"/>
          <w:lang w:val="nl-NL"/>
        </w:rPr>
        <w:t>ờng, Nông nghiệp và Phát triển nông thôn, Công Th</w:t>
      </w:r>
      <w:r w:rsidRPr="00216B83">
        <w:rPr>
          <w:rFonts w:hint="eastAsia"/>
          <w:iCs/>
          <w:szCs w:val="28"/>
          <w:lang w:val="nl-NL"/>
        </w:rPr>
        <w:t>ươ</w:t>
      </w:r>
      <w:r w:rsidRPr="00216B83">
        <w:rPr>
          <w:iCs/>
          <w:szCs w:val="28"/>
          <w:lang w:val="nl-NL"/>
        </w:rPr>
        <w:t>ng, Xây dựng; Cục tr</w:t>
      </w:r>
      <w:r w:rsidRPr="00216B83">
        <w:rPr>
          <w:rFonts w:hint="eastAsia"/>
          <w:iCs/>
          <w:szCs w:val="28"/>
          <w:lang w:val="nl-NL"/>
        </w:rPr>
        <w:t>ư</w:t>
      </w:r>
      <w:r w:rsidRPr="00216B83">
        <w:rPr>
          <w:iCs/>
          <w:szCs w:val="28"/>
          <w:lang w:val="nl-NL"/>
        </w:rPr>
        <w:t xml:space="preserve">ởng Cục Thuế tỉnh; Giám </w:t>
      </w:r>
      <w:r w:rsidRPr="00216B83">
        <w:rPr>
          <w:rFonts w:hint="eastAsia"/>
          <w:iCs/>
          <w:szCs w:val="28"/>
          <w:lang w:val="nl-NL"/>
        </w:rPr>
        <w:t>đ</w:t>
      </w:r>
      <w:r w:rsidRPr="00216B83">
        <w:rPr>
          <w:iCs/>
          <w:szCs w:val="28"/>
          <w:lang w:val="nl-NL"/>
        </w:rPr>
        <w:t>ốc, Thủ tr</w:t>
      </w:r>
      <w:r w:rsidRPr="00216B83">
        <w:rPr>
          <w:rFonts w:hint="eastAsia"/>
          <w:iCs/>
          <w:szCs w:val="28"/>
          <w:lang w:val="nl-NL"/>
        </w:rPr>
        <w:t>ư</w:t>
      </w:r>
      <w:r w:rsidRPr="00216B83">
        <w:rPr>
          <w:iCs/>
          <w:szCs w:val="28"/>
          <w:lang w:val="nl-NL"/>
        </w:rPr>
        <w:t>ởng các sở, ban, ngành cấp tỉnh; Chủ tịch Ủy ban nhân dân các huyện, thành phố; Chủ tịch Ủy ban nhân dân các xã, ph</w:t>
      </w:r>
      <w:r w:rsidRPr="00216B83">
        <w:rPr>
          <w:rFonts w:hint="eastAsia"/>
          <w:iCs/>
          <w:szCs w:val="28"/>
          <w:lang w:val="nl-NL"/>
        </w:rPr>
        <w:t>ư</w:t>
      </w:r>
      <w:r w:rsidRPr="00216B83">
        <w:rPr>
          <w:iCs/>
          <w:szCs w:val="28"/>
          <w:lang w:val="nl-NL"/>
        </w:rPr>
        <w:t xml:space="preserve">ờng, thị trấn; tổ chức, doanh nghiệp, cá nhân có hoạt </w:t>
      </w:r>
      <w:r w:rsidRPr="00216B83">
        <w:rPr>
          <w:rFonts w:hint="eastAsia"/>
          <w:iCs/>
          <w:szCs w:val="28"/>
          <w:lang w:val="nl-NL"/>
        </w:rPr>
        <w:t>đ</w:t>
      </w:r>
      <w:r w:rsidRPr="00216B83">
        <w:rPr>
          <w:iCs/>
          <w:szCs w:val="28"/>
          <w:lang w:val="nl-NL"/>
        </w:rPr>
        <w:t xml:space="preserve">ộng khai thác tài nguyên thuộc </w:t>
      </w:r>
      <w:r w:rsidRPr="00216B83">
        <w:rPr>
          <w:rFonts w:hint="eastAsia"/>
          <w:iCs/>
          <w:szCs w:val="28"/>
          <w:lang w:val="nl-NL"/>
        </w:rPr>
        <w:t>đ</w:t>
      </w:r>
      <w:r w:rsidRPr="00216B83">
        <w:rPr>
          <w:iCs/>
          <w:szCs w:val="28"/>
          <w:lang w:val="nl-NL"/>
        </w:rPr>
        <w:t>ối t</w:t>
      </w:r>
      <w:r w:rsidRPr="00216B83">
        <w:rPr>
          <w:rFonts w:hint="eastAsia"/>
          <w:iCs/>
          <w:szCs w:val="28"/>
          <w:lang w:val="nl-NL"/>
        </w:rPr>
        <w:t>ư</w:t>
      </w:r>
      <w:r w:rsidRPr="00216B83">
        <w:rPr>
          <w:iCs/>
          <w:szCs w:val="28"/>
          <w:lang w:val="nl-NL"/>
        </w:rPr>
        <w:t xml:space="preserve">ợng nộp thuế tài nguyên và tổ chức, cá nhân có liên quan chịu trách nhiệm thi hành Quyết </w:t>
      </w:r>
      <w:r w:rsidRPr="00216B83">
        <w:rPr>
          <w:rFonts w:hint="eastAsia"/>
          <w:iCs/>
          <w:szCs w:val="28"/>
          <w:lang w:val="nl-NL"/>
        </w:rPr>
        <w:t>đ</w:t>
      </w:r>
      <w:r w:rsidRPr="00216B83">
        <w:rPr>
          <w:iCs/>
          <w:szCs w:val="28"/>
          <w:lang w:val="nl-NL"/>
        </w:rPr>
        <w:t>ịnh này./.</w:t>
      </w:r>
    </w:p>
    <w:tbl>
      <w:tblPr>
        <w:tblW w:w="9356" w:type="dxa"/>
        <w:tblInd w:w="108" w:type="dxa"/>
        <w:tblLook w:val="01E0" w:firstRow="1" w:lastRow="1" w:firstColumn="1" w:lastColumn="1" w:noHBand="0" w:noVBand="0"/>
      </w:tblPr>
      <w:tblGrid>
        <w:gridCol w:w="4003"/>
        <w:gridCol w:w="5353"/>
      </w:tblGrid>
      <w:tr w:rsidR="00AC2D32" w:rsidRPr="00D6284E" w:rsidTr="0076400D">
        <w:trPr>
          <w:trHeight w:val="132"/>
        </w:trPr>
        <w:tc>
          <w:tcPr>
            <w:tcW w:w="4003" w:type="dxa"/>
          </w:tcPr>
          <w:p w:rsidR="00AC2D32" w:rsidRPr="00D6284E" w:rsidRDefault="00AC2D32" w:rsidP="0076400D">
            <w:pPr>
              <w:rPr>
                <w:rFonts w:cs="Times New Roman"/>
                <w:szCs w:val="28"/>
              </w:rPr>
            </w:pPr>
          </w:p>
          <w:p w:rsidR="00AC2D32" w:rsidRPr="00D6284E" w:rsidRDefault="00AC2D32" w:rsidP="0076400D">
            <w:pPr>
              <w:rPr>
                <w:rFonts w:cs="Times New Roman"/>
                <w:szCs w:val="28"/>
              </w:rPr>
            </w:pPr>
          </w:p>
        </w:tc>
        <w:tc>
          <w:tcPr>
            <w:tcW w:w="5353" w:type="dxa"/>
          </w:tcPr>
          <w:p w:rsidR="00AC2D32" w:rsidRPr="00D6284E" w:rsidRDefault="00AC2D32" w:rsidP="0076400D">
            <w:pPr>
              <w:tabs>
                <w:tab w:val="center" w:pos="6946"/>
              </w:tabs>
              <w:jc w:val="center"/>
              <w:rPr>
                <w:rFonts w:cs="Times New Roman"/>
                <w:b/>
                <w:szCs w:val="28"/>
              </w:rPr>
            </w:pPr>
            <w:r w:rsidRPr="00D6284E">
              <w:rPr>
                <w:rFonts w:cs="Times New Roman"/>
                <w:b/>
                <w:szCs w:val="28"/>
              </w:rPr>
              <w:t xml:space="preserve">TM. ỦY BAN NHÂN DÂN </w:t>
            </w:r>
          </w:p>
          <w:p w:rsidR="00AC2D32" w:rsidRDefault="00AC2D32" w:rsidP="0076400D">
            <w:pPr>
              <w:tabs>
                <w:tab w:val="center" w:pos="6946"/>
              </w:tabs>
              <w:jc w:val="center"/>
              <w:rPr>
                <w:rFonts w:cs="Times New Roman"/>
                <w:b/>
                <w:szCs w:val="28"/>
              </w:rPr>
            </w:pPr>
            <w:r w:rsidRPr="00D6284E">
              <w:rPr>
                <w:rFonts w:cs="Times New Roman"/>
                <w:b/>
                <w:szCs w:val="28"/>
              </w:rPr>
              <w:t>CHỦ TỊCH</w:t>
            </w:r>
          </w:p>
          <w:p w:rsidR="00AC2D32" w:rsidRDefault="00AC2D32" w:rsidP="0076400D">
            <w:pPr>
              <w:tabs>
                <w:tab w:val="center" w:pos="6946"/>
              </w:tabs>
              <w:jc w:val="center"/>
              <w:rPr>
                <w:rFonts w:cs="Times New Roman"/>
                <w:b/>
                <w:szCs w:val="28"/>
              </w:rPr>
            </w:pPr>
          </w:p>
          <w:p w:rsidR="00AC2D32" w:rsidRDefault="00AC2D32" w:rsidP="0076400D">
            <w:pPr>
              <w:tabs>
                <w:tab w:val="center" w:pos="6946"/>
              </w:tabs>
              <w:jc w:val="center"/>
              <w:rPr>
                <w:rFonts w:cs="Times New Roman"/>
                <w:b/>
                <w:szCs w:val="28"/>
              </w:rPr>
            </w:pPr>
          </w:p>
          <w:p w:rsidR="00AC2D32" w:rsidRDefault="00AC2D32" w:rsidP="0076400D">
            <w:pPr>
              <w:tabs>
                <w:tab w:val="center" w:pos="6946"/>
              </w:tabs>
              <w:jc w:val="center"/>
              <w:rPr>
                <w:rFonts w:cs="Times New Roman"/>
                <w:b/>
                <w:szCs w:val="28"/>
              </w:rPr>
            </w:pPr>
          </w:p>
          <w:p w:rsidR="00AC2D32" w:rsidRPr="00D6284E" w:rsidRDefault="00AC2D32" w:rsidP="0076400D">
            <w:pPr>
              <w:tabs>
                <w:tab w:val="center" w:pos="6946"/>
              </w:tabs>
              <w:jc w:val="center"/>
              <w:rPr>
                <w:rFonts w:cs="Times New Roman"/>
                <w:b/>
                <w:szCs w:val="28"/>
              </w:rPr>
            </w:pPr>
          </w:p>
          <w:p w:rsidR="00AC2D32" w:rsidRPr="00D6284E" w:rsidRDefault="00AC2D32" w:rsidP="0076400D">
            <w:pPr>
              <w:jc w:val="center"/>
              <w:rPr>
                <w:rFonts w:cs="Times New Roman"/>
                <w:szCs w:val="28"/>
              </w:rPr>
            </w:pPr>
            <w:r>
              <w:rPr>
                <w:rFonts w:cs="Times New Roman"/>
                <w:b/>
                <w:szCs w:val="28"/>
              </w:rPr>
              <w:t>Nguyễn Đăng Bình</w:t>
            </w:r>
          </w:p>
        </w:tc>
      </w:tr>
    </w:tbl>
    <w:p w:rsidR="00AC2D32" w:rsidRPr="00D6284E" w:rsidRDefault="00AC2D32" w:rsidP="00AC2D32">
      <w:pPr>
        <w:rPr>
          <w:rFonts w:cs="Times New Roman"/>
          <w:szCs w:val="28"/>
        </w:rPr>
      </w:pPr>
    </w:p>
    <w:p w:rsidR="00036B89" w:rsidRDefault="00036B89"/>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Default="0076400D"/>
    <w:p w:rsidR="0076400D" w:rsidRPr="0076400D" w:rsidRDefault="0076400D" w:rsidP="0076400D">
      <w:pPr>
        <w:jc w:val="center"/>
        <w:rPr>
          <w:b/>
        </w:rPr>
      </w:pPr>
      <w:r w:rsidRPr="0076400D">
        <w:rPr>
          <w:b/>
        </w:rPr>
        <w:lastRenderedPageBreak/>
        <w:t>PHỤ LỤC I</w:t>
      </w:r>
    </w:p>
    <w:p w:rsidR="0076400D" w:rsidRPr="0076400D" w:rsidRDefault="0076400D" w:rsidP="0076400D">
      <w:pPr>
        <w:jc w:val="center"/>
        <w:rPr>
          <w:b/>
        </w:rPr>
      </w:pPr>
      <w:r w:rsidRPr="0076400D">
        <w:rPr>
          <w:b/>
        </w:rPr>
        <w:t>GIÁ TÍNH THUẾ TÀI NGUYÊN ĐỐI VỚI KHOÁNG SẢN KIM LOẠI</w:t>
      </w:r>
    </w:p>
    <w:p w:rsidR="0076400D" w:rsidRPr="0076400D" w:rsidRDefault="0076400D" w:rsidP="0076400D">
      <w:pPr>
        <w:jc w:val="center"/>
        <w:rPr>
          <w:i/>
        </w:rPr>
      </w:pPr>
      <w:r w:rsidRPr="0076400D">
        <w:rPr>
          <w:i/>
        </w:rPr>
        <w:t>(Ban hành kèm theo Quyết định số 37/2024/QĐ-UBND</w:t>
      </w:r>
    </w:p>
    <w:p w:rsidR="0076400D" w:rsidRPr="0076400D" w:rsidRDefault="0076400D" w:rsidP="0076400D">
      <w:pPr>
        <w:jc w:val="center"/>
        <w:rPr>
          <w:i/>
        </w:rPr>
      </w:pPr>
      <w:r w:rsidRPr="0076400D">
        <w:rPr>
          <w:i/>
        </w:rPr>
        <w:t xml:space="preserve"> ngày 26/12/2024 của Ủy ban nhân dân tỉnh Bắc Kạn)</w:t>
      </w:r>
    </w:p>
    <w:p w:rsidR="0076400D" w:rsidRPr="0076400D" w:rsidRDefault="0076400D" w:rsidP="0076400D">
      <w:pPr>
        <w:jc w:val="center"/>
        <w:rPr>
          <w:vertAlign w:val="superscript"/>
        </w:rPr>
      </w:pPr>
      <w:r w:rsidRPr="0076400D">
        <w:rPr>
          <w:vertAlign w:val="superscript"/>
        </w:rPr>
        <w:t>____________________</w:t>
      </w:r>
    </w:p>
    <w:p w:rsidR="0076400D" w:rsidRDefault="0076400D" w:rsidP="008E7A57">
      <w:pPr>
        <w:spacing w:after="120"/>
        <w:jc w:val="right"/>
        <w:rPr>
          <w:i/>
        </w:rPr>
      </w:pPr>
      <w:r w:rsidRPr="0076400D">
        <w:rPr>
          <w:i/>
        </w:rPr>
        <w:t>Đơn vị tính: Đồng</w:t>
      </w:r>
    </w:p>
    <w:tbl>
      <w:tblPr>
        <w:tblW w:w="9463" w:type="dxa"/>
        <w:tblInd w:w="-47" w:type="dxa"/>
        <w:tblLayout w:type="fixed"/>
        <w:tblCellMar>
          <w:left w:w="28" w:type="dxa"/>
          <w:right w:w="28" w:type="dxa"/>
        </w:tblCellMar>
        <w:tblLook w:val="04A0" w:firstRow="1" w:lastRow="0" w:firstColumn="1" w:lastColumn="0" w:noHBand="0" w:noVBand="1"/>
      </w:tblPr>
      <w:tblGrid>
        <w:gridCol w:w="542"/>
        <w:gridCol w:w="543"/>
        <w:gridCol w:w="677"/>
        <w:gridCol w:w="795"/>
        <w:gridCol w:w="985"/>
        <w:gridCol w:w="560"/>
        <w:gridCol w:w="3401"/>
        <w:gridCol w:w="677"/>
        <w:gridCol w:w="1283"/>
      </w:tblGrid>
      <w:tr w:rsidR="0008701C" w:rsidRPr="00D54523" w:rsidTr="0008701C">
        <w:trPr>
          <w:trHeight w:val="20"/>
          <w:tblHeader/>
        </w:trPr>
        <w:tc>
          <w:tcPr>
            <w:tcW w:w="410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08701C" w:rsidRPr="00D54523" w:rsidRDefault="0008701C" w:rsidP="00D54523">
            <w:pPr>
              <w:jc w:val="center"/>
              <w:rPr>
                <w:rFonts w:eastAsia="Times New Roman" w:cs="Times New Roman"/>
                <w:b/>
                <w:bCs/>
                <w:color w:val="000000"/>
                <w:sz w:val="24"/>
                <w:szCs w:val="24"/>
              </w:rPr>
            </w:pPr>
            <w:r w:rsidRPr="00D54523">
              <w:rPr>
                <w:rFonts w:eastAsia="Times New Roman" w:cs="Times New Roman"/>
                <w:b/>
                <w:bCs/>
                <w:color w:val="000000"/>
                <w:sz w:val="24"/>
                <w:szCs w:val="24"/>
              </w:rPr>
              <w:t>Mã nhóm, loại tài nguyên</w:t>
            </w:r>
          </w:p>
        </w:tc>
        <w:tc>
          <w:tcPr>
            <w:tcW w:w="3401" w:type="dxa"/>
            <w:vMerge w:val="restart"/>
            <w:tcBorders>
              <w:top w:val="single" w:sz="4" w:space="0" w:color="auto"/>
              <w:left w:val="single" w:sz="4" w:space="0" w:color="auto"/>
              <w:bottom w:val="single" w:sz="4" w:space="0" w:color="auto"/>
              <w:right w:val="single" w:sz="4" w:space="0" w:color="auto"/>
            </w:tcBorders>
            <w:vAlign w:val="center"/>
          </w:tcPr>
          <w:p w:rsidR="0008701C" w:rsidRDefault="0008701C" w:rsidP="0008701C">
            <w:pPr>
              <w:jc w:val="center"/>
              <w:rPr>
                <w:rFonts w:eastAsia="Times New Roman" w:cs="Times New Roman"/>
                <w:b/>
                <w:bCs/>
                <w:color w:val="000000"/>
                <w:sz w:val="24"/>
                <w:szCs w:val="24"/>
              </w:rPr>
            </w:pPr>
            <w:r>
              <w:rPr>
                <w:rFonts w:eastAsia="Times New Roman" w:cs="Times New Roman"/>
                <w:b/>
                <w:bCs/>
                <w:color w:val="000000"/>
                <w:sz w:val="24"/>
                <w:szCs w:val="24"/>
              </w:rPr>
              <w:t>Tên nhóm, loại tài nguyên</w:t>
            </w:r>
            <w:r w:rsidRPr="00D54523">
              <w:rPr>
                <w:rFonts w:eastAsia="Times New Roman" w:cs="Times New Roman"/>
                <w:b/>
                <w:bCs/>
                <w:color w:val="000000"/>
                <w:sz w:val="24"/>
                <w:szCs w:val="24"/>
              </w:rPr>
              <w:t>/</w:t>
            </w:r>
          </w:p>
          <w:p w:rsidR="0008701C" w:rsidRPr="00D54523" w:rsidRDefault="0008701C" w:rsidP="0008701C">
            <w:pPr>
              <w:jc w:val="center"/>
              <w:rPr>
                <w:rFonts w:eastAsia="Times New Roman" w:cs="Times New Roman"/>
                <w:b/>
                <w:bCs/>
                <w:color w:val="000000"/>
                <w:sz w:val="24"/>
                <w:szCs w:val="24"/>
              </w:rPr>
            </w:pPr>
            <w:r w:rsidRPr="00D54523">
              <w:rPr>
                <w:rFonts w:eastAsia="Times New Roman" w:cs="Times New Roman"/>
                <w:b/>
                <w:bCs/>
                <w:color w:val="000000"/>
                <w:sz w:val="24"/>
                <w:szCs w:val="24"/>
              </w:rPr>
              <w:t>Sản phẩm tài nguyên</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08701C" w:rsidRPr="00D54523" w:rsidRDefault="0008701C" w:rsidP="00D54523">
            <w:pPr>
              <w:jc w:val="center"/>
              <w:rPr>
                <w:rFonts w:eastAsia="Times New Roman" w:cs="Times New Roman"/>
                <w:b/>
                <w:bCs/>
                <w:color w:val="000000"/>
                <w:sz w:val="24"/>
                <w:szCs w:val="24"/>
              </w:rPr>
            </w:pPr>
            <w:r w:rsidRPr="00D54523">
              <w:rPr>
                <w:rFonts w:eastAsia="Times New Roman" w:cs="Times New Roman"/>
                <w:b/>
                <w:bCs/>
                <w:color w:val="000000"/>
                <w:sz w:val="24"/>
                <w:szCs w:val="24"/>
              </w:rPr>
              <w:t>Đơn vị tính</w:t>
            </w: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08701C" w:rsidRPr="00D54523" w:rsidRDefault="0008701C" w:rsidP="00D54523">
            <w:pPr>
              <w:jc w:val="center"/>
              <w:rPr>
                <w:rFonts w:eastAsia="Times New Roman" w:cs="Times New Roman"/>
                <w:b/>
                <w:bCs/>
                <w:sz w:val="24"/>
                <w:szCs w:val="24"/>
              </w:rPr>
            </w:pPr>
            <w:r w:rsidRPr="00D54523">
              <w:rPr>
                <w:rFonts w:eastAsia="Times New Roman" w:cs="Times New Roman"/>
                <w:b/>
                <w:bCs/>
                <w:sz w:val="24"/>
                <w:szCs w:val="24"/>
              </w:rPr>
              <w:t>Giá tính thuế tài nguyên năm 2025</w:t>
            </w:r>
          </w:p>
        </w:tc>
      </w:tr>
      <w:tr w:rsidR="0008701C" w:rsidRPr="00D54523" w:rsidTr="0008701C">
        <w:trPr>
          <w:trHeight w:val="20"/>
          <w:tblHeader/>
        </w:trPr>
        <w:tc>
          <w:tcPr>
            <w:tcW w:w="542" w:type="dxa"/>
            <w:tcBorders>
              <w:top w:val="single" w:sz="4" w:space="0" w:color="auto"/>
              <w:left w:val="single" w:sz="4" w:space="0" w:color="auto"/>
              <w:bottom w:val="single" w:sz="4" w:space="0" w:color="auto"/>
              <w:right w:val="single" w:sz="4" w:space="0" w:color="auto"/>
            </w:tcBorders>
            <w:shd w:val="clear" w:color="000000" w:fill="FFFFFF"/>
            <w:vAlign w:val="center"/>
          </w:tcPr>
          <w:p w:rsidR="0008701C" w:rsidRPr="00D54523" w:rsidRDefault="0008701C" w:rsidP="0008701C">
            <w:pPr>
              <w:jc w:val="center"/>
              <w:rPr>
                <w:rFonts w:eastAsia="Times New Roman" w:cs="Times New Roman"/>
                <w:b/>
                <w:bCs/>
                <w:color w:val="000000"/>
                <w:sz w:val="24"/>
                <w:szCs w:val="24"/>
              </w:rPr>
            </w:pPr>
            <w:r w:rsidRPr="00D54523">
              <w:rPr>
                <w:rFonts w:eastAsia="Times New Roman" w:cs="Times New Roman"/>
                <w:b/>
                <w:bCs/>
                <w:color w:val="000000"/>
                <w:sz w:val="24"/>
                <w:szCs w:val="24"/>
              </w:rPr>
              <w:t>Cấp 1</w:t>
            </w:r>
          </w:p>
        </w:tc>
        <w:tc>
          <w:tcPr>
            <w:tcW w:w="543" w:type="dxa"/>
            <w:tcBorders>
              <w:top w:val="single" w:sz="4" w:space="0" w:color="auto"/>
              <w:left w:val="nil"/>
              <w:bottom w:val="single" w:sz="4" w:space="0" w:color="auto"/>
              <w:right w:val="single" w:sz="4" w:space="0" w:color="auto"/>
            </w:tcBorders>
            <w:shd w:val="clear" w:color="000000" w:fill="FFFFFF"/>
            <w:vAlign w:val="center"/>
          </w:tcPr>
          <w:p w:rsidR="0008701C" w:rsidRPr="00D54523" w:rsidRDefault="0008701C" w:rsidP="0008701C">
            <w:pPr>
              <w:jc w:val="center"/>
              <w:rPr>
                <w:rFonts w:eastAsia="Times New Roman" w:cs="Times New Roman"/>
                <w:b/>
                <w:bCs/>
                <w:color w:val="000000"/>
                <w:sz w:val="24"/>
                <w:szCs w:val="24"/>
              </w:rPr>
            </w:pPr>
            <w:r w:rsidRPr="00D54523">
              <w:rPr>
                <w:rFonts w:eastAsia="Times New Roman" w:cs="Times New Roman"/>
                <w:b/>
                <w:bCs/>
                <w:color w:val="000000"/>
                <w:sz w:val="24"/>
                <w:szCs w:val="24"/>
              </w:rPr>
              <w:t>Cấp 2</w:t>
            </w:r>
          </w:p>
        </w:tc>
        <w:tc>
          <w:tcPr>
            <w:tcW w:w="677" w:type="dxa"/>
            <w:tcBorders>
              <w:top w:val="single" w:sz="4" w:space="0" w:color="auto"/>
              <w:left w:val="nil"/>
              <w:bottom w:val="single" w:sz="4" w:space="0" w:color="auto"/>
              <w:right w:val="single" w:sz="4" w:space="0" w:color="auto"/>
            </w:tcBorders>
            <w:shd w:val="clear" w:color="000000" w:fill="FFFFFF"/>
            <w:vAlign w:val="center"/>
          </w:tcPr>
          <w:p w:rsidR="0008701C" w:rsidRPr="00D54523" w:rsidRDefault="0008701C" w:rsidP="0008701C">
            <w:pPr>
              <w:jc w:val="center"/>
              <w:rPr>
                <w:rFonts w:eastAsia="Times New Roman" w:cs="Times New Roman"/>
                <w:b/>
                <w:bCs/>
                <w:color w:val="000000"/>
                <w:sz w:val="24"/>
                <w:szCs w:val="24"/>
              </w:rPr>
            </w:pPr>
            <w:r w:rsidRPr="00D54523">
              <w:rPr>
                <w:rFonts w:eastAsia="Times New Roman" w:cs="Times New Roman"/>
                <w:b/>
                <w:bCs/>
                <w:color w:val="000000"/>
                <w:sz w:val="24"/>
                <w:szCs w:val="24"/>
              </w:rPr>
              <w:t>Cấp 3</w:t>
            </w:r>
          </w:p>
        </w:tc>
        <w:tc>
          <w:tcPr>
            <w:tcW w:w="795" w:type="dxa"/>
            <w:tcBorders>
              <w:top w:val="single" w:sz="4" w:space="0" w:color="auto"/>
              <w:left w:val="nil"/>
              <w:bottom w:val="single" w:sz="4" w:space="0" w:color="auto"/>
              <w:right w:val="single" w:sz="4" w:space="0" w:color="auto"/>
            </w:tcBorders>
            <w:shd w:val="clear" w:color="000000" w:fill="FFFFFF"/>
            <w:vAlign w:val="center"/>
          </w:tcPr>
          <w:p w:rsidR="0008701C" w:rsidRPr="00D54523" w:rsidRDefault="0008701C" w:rsidP="0008701C">
            <w:pPr>
              <w:jc w:val="center"/>
              <w:rPr>
                <w:rFonts w:eastAsia="Times New Roman" w:cs="Times New Roman"/>
                <w:b/>
                <w:bCs/>
                <w:color w:val="000000"/>
                <w:sz w:val="24"/>
                <w:szCs w:val="24"/>
              </w:rPr>
            </w:pPr>
            <w:r w:rsidRPr="00D54523">
              <w:rPr>
                <w:rFonts w:eastAsia="Times New Roman" w:cs="Times New Roman"/>
                <w:b/>
                <w:bCs/>
                <w:color w:val="000000"/>
                <w:sz w:val="24"/>
                <w:szCs w:val="24"/>
              </w:rPr>
              <w:t>Cấp 4</w:t>
            </w:r>
          </w:p>
        </w:tc>
        <w:tc>
          <w:tcPr>
            <w:tcW w:w="985" w:type="dxa"/>
            <w:tcBorders>
              <w:top w:val="single" w:sz="4" w:space="0" w:color="auto"/>
              <w:left w:val="nil"/>
              <w:bottom w:val="single" w:sz="4" w:space="0" w:color="auto"/>
              <w:right w:val="single" w:sz="4" w:space="0" w:color="auto"/>
            </w:tcBorders>
            <w:shd w:val="clear" w:color="000000" w:fill="FFFFFF"/>
            <w:vAlign w:val="center"/>
          </w:tcPr>
          <w:p w:rsidR="0008701C" w:rsidRPr="00D54523" w:rsidRDefault="0008701C" w:rsidP="0008701C">
            <w:pPr>
              <w:jc w:val="center"/>
              <w:rPr>
                <w:rFonts w:eastAsia="Times New Roman" w:cs="Times New Roman"/>
                <w:b/>
                <w:bCs/>
                <w:color w:val="000000"/>
                <w:sz w:val="24"/>
                <w:szCs w:val="24"/>
              </w:rPr>
            </w:pPr>
            <w:r w:rsidRPr="00D54523">
              <w:rPr>
                <w:rFonts w:eastAsia="Times New Roman" w:cs="Times New Roman"/>
                <w:b/>
                <w:bCs/>
                <w:color w:val="000000"/>
                <w:sz w:val="24"/>
                <w:szCs w:val="24"/>
              </w:rPr>
              <w:t>Cấp 5</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08701C" w:rsidRPr="00D54523" w:rsidRDefault="0008701C" w:rsidP="0008701C">
            <w:pPr>
              <w:jc w:val="center"/>
              <w:rPr>
                <w:rFonts w:eastAsia="Times New Roman" w:cs="Times New Roman"/>
                <w:b/>
                <w:bCs/>
                <w:color w:val="000000"/>
                <w:sz w:val="24"/>
                <w:szCs w:val="24"/>
              </w:rPr>
            </w:pPr>
            <w:r w:rsidRPr="00D54523">
              <w:rPr>
                <w:rFonts w:eastAsia="Times New Roman" w:cs="Times New Roman"/>
                <w:b/>
                <w:bCs/>
                <w:color w:val="000000"/>
                <w:sz w:val="24"/>
                <w:szCs w:val="24"/>
              </w:rPr>
              <w:t>Cấp 6</w:t>
            </w:r>
          </w:p>
        </w:tc>
        <w:tc>
          <w:tcPr>
            <w:tcW w:w="3401" w:type="dxa"/>
            <w:vMerge/>
            <w:tcBorders>
              <w:top w:val="single" w:sz="4" w:space="0" w:color="auto"/>
              <w:left w:val="single" w:sz="4" w:space="0" w:color="auto"/>
              <w:bottom w:val="single" w:sz="4" w:space="0" w:color="000000"/>
              <w:right w:val="single" w:sz="4" w:space="0" w:color="auto"/>
            </w:tcBorders>
            <w:vAlign w:val="center"/>
          </w:tcPr>
          <w:p w:rsidR="0008701C" w:rsidRPr="00D54523" w:rsidRDefault="0008701C" w:rsidP="0008701C">
            <w:pPr>
              <w:jc w:val="center"/>
              <w:rPr>
                <w:rFonts w:eastAsia="Times New Roman" w:cs="Times New Roman"/>
                <w:b/>
                <w:bCs/>
                <w:color w:val="000000"/>
                <w:sz w:val="24"/>
                <w:szCs w:val="24"/>
              </w:rPr>
            </w:pPr>
          </w:p>
        </w:tc>
        <w:tc>
          <w:tcPr>
            <w:tcW w:w="677" w:type="dxa"/>
            <w:vMerge/>
            <w:tcBorders>
              <w:top w:val="single" w:sz="4" w:space="0" w:color="auto"/>
              <w:left w:val="single" w:sz="4" w:space="0" w:color="auto"/>
              <w:bottom w:val="single" w:sz="4" w:space="0" w:color="000000"/>
              <w:right w:val="single" w:sz="4" w:space="0" w:color="auto"/>
            </w:tcBorders>
            <w:vAlign w:val="center"/>
          </w:tcPr>
          <w:p w:rsidR="0008701C" w:rsidRPr="00D54523" w:rsidRDefault="0008701C" w:rsidP="0008701C">
            <w:pPr>
              <w:jc w:val="center"/>
              <w:rPr>
                <w:rFonts w:eastAsia="Times New Roman" w:cs="Times New Roman"/>
                <w:b/>
                <w:bCs/>
                <w:color w:val="000000"/>
                <w:sz w:val="24"/>
                <w:szCs w:val="24"/>
              </w:rPr>
            </w:pPr>
          </w:p>
        </w:tc>
        <w:tc>
          <w:tcPr>
            <w:tcW w:w="1283" w:type="dxa"/>
            <w:vMerge/>
            <w:tcBorders>
              <w:top w:val="single" w:sz="4" w:space="0" w:color="auto"/>
              <w:left w:val="single" w:sz="4" w:space="0" w:color="auto"/>
              <w:bottom w:val="single" w:sz="4" w:space="0" w:color="000000"/>
              <w:right w:val="single" w:sz="4" w:space="0" w:color="auto"/>
            </w:tcBorders>
            <w:vAlign w:val="center"/>
          </w:tcPr>
          <w:p w:rsidR="0008701C" w:rsidRPr="00D54523" w:rsidRDefault="0008701C" w:rsidP="0008701C">
            <w:pPr>
              <w:jc w:val="center"/>
              <w:rPr>
                <w:rFonts w:eastAsia="Times New Roman" w:cs="Times New Roman"/>
                <w:b/>
                <w:bCs/>
                <w:sz w:val="24"/>
                <w:szCs w:val="24"/>
              </w:rPr>
            </w:pP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w:t>
            </w: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b/>
                <w:bCs/>
                <w:color w:val="000000"/>
                <w:sz w:val="24"/>
                <w:szCs w:val="24"/>
              </w:rPr>
            </w:pPr>
            <w:r w:rsidRPr="00D54523">
              <w:rPr>
                <w:rFonts w:eastAsia="Times New Roman" w:cs="Times New Roman"/>
                <w:b/>
                <w:bCs/>
                <w:color w:val="000000"/>
                <w:sz w:val="24"/>
                <w:szCs w:val="24"/>
              </w:rPr>
              <w:t>Khoáng sản kim loại</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sz w:val="24"/>
                <w:szCs w:val="24"/>
              </w:rPr>
            </w:pPr>
            <w:r w:rsidRPr="00D54523">
              <w:rPr>
                <w:rFonts w:eastAsia="Times New Roman" w:cs="Times New Roman"/>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I1</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b/>
                <w:bCs/>
                <w:color w:val="000000"/>
                <w:sz w:val="24"/>
                <w:szCs w:val="24"/>
              </w:rPr>
            </w:pPr>
            <w:r w:rsidRPr="00D54523">
              <w:rPr>
                <w:rFonts w:eastAsia="Times New Roman" w:cs="Times New Roman"/>
                <w:b/>
                <w:bCs/>
                <w:color w:val="000000"/>
                <w:sz w:val="24"/>
                <w:szCs w:val="24"/>
              </w:rPr>
              <w:t>Sắt</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sz w:val="24"/>
                <w:szCs w:val="24"/>
              </w:rPr>
            </w:pPr>
            <w:r w:rsidRPr="00D54523">
              <w:rPr>
                <w:rFonts w:eastAsia="Times New Roman" w:cs="Times New Roman"/>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I101</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Sắt kim loại</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sz w:val="24"/>
                <w:szCs w:val="24"/>
              </w:rPr>
            </w:pPr>
            <w:r w:rsidRPr="00D54523">
              <w:rPr>
                <w:rFonts w:eastAsia="Times New Roman" w:cs="Times New Roman"/>
                <w:sz w:val="24"/>
                <w:szCs w:val="24"/>
              </w:rPr>
              <w:t>10.000.000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I102</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DA499C">
            <w:pPr>
              <w:spacing w:before="60" w:after="60" w:line="32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 xml:space="preserve">Quặng </w:t>
            </w:r>
            <w:r w:rsidR="00DA499C">
              <w:rPr>
                <w:rFonts w:eastAsia="Times New Roman" w:cs="Times New Roman"/>
                <w:b/>
                <w:bCs/>
                <w:i/>
                <w:iCs/>
                <w:color w:val="000000"/>
                <w:sz w:val="24"/>
                <w:szCs w:val="24"/>
              </w:rPr>
              <w:t>m</w:t>
            </w:r>
            <w:r w:rsidRPr="00D54523">
              <w:rPr>
                <w:rFonts w:eastAsia="Times New Roman" w:cs="Times New Roman"/>
                <w:b/>
                <w:bCs/>
                <w:i/>
                <w:iCs/>
                <w:color w:val="000000"/>
                <w:sz w:val="24"/>
                <w:szCs w:val="24"/>
              </w:rPr>
              <w:t>anhetit (có từ tính)</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sz w:val="24"/>
                <w:szCs w:val="24"/>
              </w:rPr>
            </w:pP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I10201</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A499C" w:rsidRDefault="0008701C" w:rsidP="00DA499C">
            <w:pPr>
              <w:spacing w:before="60" w:after="60" w:line="320" w:lineRule="exact"/>
              <w:rPr>
                <w:rFonts w:eastAsia="Times New Roman" w:cs="Times New Roman"/>
                <w:color w:val="000000"/>
                <w:spacing w:val="8"/>
                <w:sz w:val="24"/>
                <w:szCs w:val="24"/>
              </w:rPr>
            </w:pPr>
            <w:r w:rsidRPr="00DA499C">
              <w:rPr>
                <w:rFonts w:eastAsia="Times New Roman" w:cs="Times New Roman"/>
                <w:color w:val="000000"/>
                <w:spacing w:val="8"/>
                <w:sz w:val="24"/>
                <w:szCs w:val="24"/>
              </w:rPr>
              <w:t xml:space="preserve">Quặng </w:t>
            </w:r>
            <w:r w:rsidR="00DA499C" w:rsidRPr="00DA499C">
              <w:rPr>
                <w:rFonts w:eastAsia="Times New Roman" w:cs="Times New Roman"/>
                <w:color w:val="000000"/>
                <w:spacing w:val="8"/>
                <w:sz w:val="24"/>
                <w:szCs w:val="24"/>
              </w:rPr>
              <w:t>m</w:t>
            </w:r>
            <w:r w:rsidRPr="00DA499C">
              <w:rPr>
                <w:rFonts w:eastAsia="Times New Roman" w:cs="Times New Roman"/>
                <w:color w:val="000000"/>
                <w:spacing w:val="8"/>
                <w:sz w:val="24"/>
                <w:szCs w:val="24"/>
              </w:rPr>
              <w:t>anhetit có hàm lượng Fe &lt; 30%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300.000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I10202</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DA499C">
            <w:pPr>
              <w:spacing w:before="60" w:after="60" w:line="320" w:lineRule="exact"/>
              <w:rPr>
                <w:rFonts w:eastAsia="Times New Roman" w:cs="Times New Roman"/>
                <w:color w:val="000000"/>
                <w:sz w:val="24"/>
                <w:szCs w:val="24"/>
              </w:rPr>
            </w:pPr>
            <w:r w:rsidRPr="00D54523">
              <w:rPr>
                <w:rFonts w:eastAsia="Times New Roman" w:cs="Times New Roman"/>
                <w:color w:val="000000"/>
                <w:sz w:val="24"/>
                <w:szCs w:val="24"/>
              </w:rPr>
              <w:t xml:space="preserve">Quặng </w:t>
            </w:r>
            <w:r w:rsidR="00DA499C">
              <w:rPr>
                <w:rFonts w:eastAsia="Times New Roman" w:cs="Times New Roman"/>
                <w:color w:val="000000"/>
                <w:sz w:val="24"/>
                <w:szCs w:val="24"/>
              </w:rPr>
              <w:t>m</w:t>
            </w:r>
            <w:r w:rsidRPr="00D54523">
              <w:rPr>
                <w:rFonts w:eastAsia="Times New Roman" w:cs="Times New Roman"/>
                <w:color w:val="000000"/>
                <w:sz w:val="24"/>
                <w:szCs w:val="24"/>
              </w:rPr>
              <w:t>anhetit có hàm lượng 30%</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Fe</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40%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400.000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I10203</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DA499C">
            <w:pPr>
              <w:spacing w:before="60" w:after="60" w:line="320" w:lineRule="exact"/>
              <w:rPr>
                <w:rFonts w:eastAsia="Times New Roman" w:cs="Times New Roman"/>
                <w:color w:val="000000"/>
                <w:sz w:val="24"/>
                <w:szCs w:val="24"/>
              </w:rPr>
            </w:pPr>
            <w:r w:rsidRPr="00D54523">
              <w:rPr>
                <w:rFonts w:eastAsia="Times New Roman" w:cs="Times New Roman"/>
                <w:color w:val="000000"/>
                <w:sz w:val="24"/>
                <w:szCs w:val="24"/>
              </w:rPr>
              <w:t xml:space="preserve">Quặng </w:t>
            </w:r>
            <w:r w:rsidR="00DA499C">
              <w:rPr>
                <w:rFonts w:eastAsia="Times New Roman" w:cs="Times New Roman"/>
                <w:color w:val="000000"/>
                <w:sz w:val="24"/>
                <w:szCs w:val="24"/>
              </w:rPr>
              <w:t>m</w:t>
            </w:r>
            <w:r w:rsidRPr="00D54523">
              <w:rPr>
                <w:rFonts w:eastAsia="Times New Roman" w:cs="Times New Roman"/>
                <w:color w:val="000000"/>
                <w:sz w:val="24"/>
                <w:szCs w:val="24"/>
              </w:rPr>
              <w:t>anhetit có hàm lượng 40%</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Fe</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50%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575.000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I10204</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DA499C">
            <w:pPr>
              <w:spacing w:before="60" w:after="60" w:line="320" w:lineRule="exact"/>
              <w:rPr>
                <w:rFonts w:eastAsia="Times New Roman" w:cs="Times New Roman"/>
                <w:color w:val="000000"/>
                <w:sz w:val="24"/>
                <w:szCs w:val="24"/>
              </w:rPr>
            </w:pPr>
            <w:r w:rsidRPr="00D54523">
              <w:rPr>
                <w:rFonts w:eastAsia="Times New Roman" w:cs="Times New Roman"/>
                <w:color w:val="000000"/>
                <w:sz w:val="24"/>
                <w:szCs w:val="24"/>
              </w:rPr>
              <w:t xml:space="preserve">Quặng </w:t>
            </w:r>
            <w:r w:rsidR="00DA499C">
              <w:rPr>
                <w:rFonts w:eastAsia="Times New Roman" w:cs="Times New Roman"/>
                <w:color w:val="000000"/>
                <w:sz w:val="24"/>
                <w:szCs w:val="24"/>
              </w:rPr>
              <w:t>m</w:t>
            </w:r>
            <w:r w:rsidRPr="00D54523">
              <w:rPr>
                <w:rFonts w:eastAsia="Times New Roman" w:cs="Times New Roman"/>
                <w:color w:val="000000"/>
                <w:sz w:val="24"/>
                <w:szCs w:val="24"/>
              </w:rPr>
              <w:t>anhetit có hàm lượng 50%</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Fe</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60%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850.000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I10205</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8E7A57" w:rsidRDefault="0008701C" w:rsidP="00DA499C">
            <w:pPr>
              <w:spacing w:before="60" w:after="60" w:line="320" w:lineRule="exact"/>
              <w:rPr>
                <w:rFonts w:eastAsia="Times New Roman" w:cs="Times New Roman"/>
                <w:color w:val="000000"/>
                <w:spacing w:val="6"/>
                <w:sz w:val="24"/>
                <w:szCs w:val="24"/>
              </w:rPr>
            </w:pPr>
            <w:r w:rsidRPr="008E7A57">
              <w:rPr>
                <w:rFonts w:eastAsia="Times New Roman" w:cs="Times New Roman"/>
                <w:color w:val="000000"/>
                <w:spacing w:val="6"/>
                <w:sz w:val="24"/>
                <w:szCs w:val="24"/>
              </w:rPr>
              <w:t xml:space="preserve">Quặng </w:t>
            </w:r>
            <w:r w:rsidR="00DA499C">
              <w:rPr>
                <w:rFonts w:eastAsia="Times New Roman" w:cs="Times New Roman"/>
                <w:color w:val="000000"/>
                <w:spacing w:val="6"/>
                <w:sz w:val="24"/>
                <w:szCs w:val="24"/>
              </w:rPr>
              <w:t>m</w:t>
            </w:r>
            <w:r w:rsidRPr="008E7A57">
              <w:rPr>
                <w:rFonts w:eastAsia="Times New Roman" w:cs="Times New Roman"/>
                <w:color w:val="000000"/>
                <w:spacing w:val="6"/>
                <w:sz w:val="24"/>
                <w:szCs w:val="24"/>
              </w:rPr>
              <w:t>anhetit có hàm lượng Fe ≥ 60%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1.345.000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I103</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DA499C">
            <w:pPr>
              <w:spacing w:before="60" w:after="60" w:line="32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 xml:space="preserve">Quặng </w:t>
            </w:r>
            <w:r w:rsidR="00DA499C">
              <w:rPr>
                <w:rFonts w:eastAsia="Times New Roman" w:cs="Times New Roman"/>
                <w:b/>
                <w:bCs/>
                <w:i/>
                <w:iCs/>
                <w:color w:val="000000"/>
                <w:sz w:val="24"/>
                <w:szCs w:val="24"/>
              </w:rPr>
              <w:t>l</w:t>
            </w:r>
            <w:r w:rsidRPr="00D54523">
              <w:rPr>
                <w:rFonts w:eastAsia="Times New Roman" w:cs="Times New Roman"/>
                <w:b/>
                <w:bCs/>
                <w:i/>
                <w:iCs/>
                <w:color w:val="000000"/>
                <w:sz w:val="24"/>
                <w:szCs w:val="24"/>
              </w:rPr>
              <w:t>imonit (không từ tính)</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sz w:val="24"/>
                <w:szCs w:val="24"/>
              </w:rPr>
            </w:pP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I10301</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8E7A57" w:rsidRDefault="0008701C" w:rsidP="0008701C">
            <w:pPr>
              <w:spacing w:before="60" w:after="60" w:line="340" w:lineRule="exact"/>
              <w:rPr>
                <w:rFonts w:eastAsia="Times New Roman" w:cs="Times New Roman"/>
                <w:color w:val="000000"/>
                <w:spacing w:val="-12"/>
                <w:sz w:val="24"/>
                <w:szCs w:val="24"/>
              </w:rPr>
            </w:pPr>
            <w:r w:rsidRPr="008E7A57">
              <w:rPr>
                <w:rFonts w:eastAsia="Times New Roman" w:cs="Times New Roman"/>
                <w:color w:val="000000"/>
                <w:spacing w:val="-12"/>
                <w:sz w:val="24"/>
                <w:szCs w:val="24"/>
              </w:rPr>
              <w:t>Quặng limonit có hàm lượng Fe ≤ 30%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I103011</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8E7A57" w:rsidRDefault="0008701C" w:rsidP="0008701C">
            <w:pPr>
              <w:spacing w:before="60" w:after="60" w:line="340" w:lineRule="exact"/>
              <w:rPr>
                <w:rFonts w:eastAsia="Times New Roman" w:cs="Times New Roman"/>
                <w:color w:val="000000"/>
                <w:spacing w:val="-12"/>
                <w:sz w:val="24"/>
                <w:szCs w:val="24"/>
              </w:rPr>
            </w:pPr>
            <w:r w:rsidRPr="008E7A57">
              <w:rPr>
                <w:rFonts w:eastAsia="Times New Roman" w:cs="Times New Roman"/>
                <w:color w:val="000000"/>
                <w:spacing w:val="-12"/>
                <w:sz w:val="24"/>
                <w:szCs w:val="24"/>
              </w:rPr>
              <w:t>Quặng limonit có hàm lượng Fe &lt; 20%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150.000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I103012</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8E7A57" w:rsidRDefault="0008701C" w:rsidP="0008701C">
            <w:pPr>
              <w:spacing w:before="60" w:after="60" w:line="340" w:lineRule="exact"/>
              <w:rPr>
                <w:rFonts w:eastAsia="Times New Roman" w:cs="Times New Roman"/>
                <w:color w:val="000000"/>
                <w:spacing w:val="8"/>
                <w:sz w:val="24"/>
                <w:szCs w:val="24"/>
              </w:rPr>
            </w:pPr>
            <w:r w:rsidRPr="008E7A57">
              <w:rPr>
                <w:rFonts w:eastAsia="Times New Roman" w:cs="Times New Roman"/>
                <w:color w:val="000000"/>
                <w:spacing w:val="8"/>
                <w:sz w:val="24"/>
                <w:szCs w:val="24"/>
              </w:rPr>
              <w:t>Quặng limonit có hàm lượng 20% ≤ Fe ≤ 30%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180.000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I10302</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8E7A57" w:rsidRDefault="0008701C" w:rsidP="0008701C">
            <w:pPr>
              <w:spacing w:before="60" w:after="60" w:line="340" w:lineRule="exact"/>
              <w:rPr>
                <w:rFonts w:eastAsia="Times New Roman" w:cs="Times New Roman"/>
                <w:color w:val="000000"/>
                <w:spacing w:val="8"/>
                <w:sz w:val="24"/>
                <w:szCs w:val="24"/>
              </w:rPr>
            </w:pPr>
            <w:r w:rsidRPr="008E7A57">
              <w:rPr>
                <w:rFonts w:eastAsia="Times New Roman" w:cs="Times New Roman"/>
                <w:color w:val="000000"/>
                <w:spacing w:val="8"/>
                <w:sz w:val="24"/>
                <w:szCs w:val="24"/>
              </w:rPr>
              <w:t>Quặng limonit có hàm lượng 30% &lt; Fe ≤ 40%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245.000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I10303</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8E7A57" w:rsidRDefault="0008701C" w:rsidP="0008701C">
            <w:pPr>
              <w:spacing w:before="60" w:after="60" w:line="340" w:lineRule="exact"/>
              <w:rPr>
                <w:rFonts w:eastAsia="Times New Roman" w:cs="Times New Roman"/>
                <w:color w:val="000000"/>
                <w:spacing w:val="8"/>
                <w:sz w:val="24"/>
                <w:szCs w:val="24"/>
              </w:rPr>
            </w:pPr>
            <w:r w:rsidRPr="008E7A57">
              <w:rPr>
                <w:rFonts w:eastAsia="Times New Roman" w:cs="Times New Roman"/>
                <w:color w:val="000000"/>
                <w:spacing w:val="8"/>
                <w:sz w:val="24"/>
                <w:szCs w:val="24"/>
              </w:rPr>
              <w:t>Quặng limonit có hàm lượng 40% &lt; Fe ≤ 50%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310.000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I10304</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8E7A57" w:rsidRDefault="0008701C" w:rsidP="0008701C">
            <w:pPr>
              <w:spacing w:before="60" w:after="60" w:line="340" w:lineRule="exact"/>
              <w:rPr>
                <w:rFonts w:eastAsia="Times New Roman" w:cs="Times New Roman"/>
                <w:color w:val="000000"/>
                <w:spacing w:val="8"/>
                <w:sz w:val="24"/>
                <w:szCs w:val="24"/>
              </w:rPr>
            </w:pPr>
            <w:r w:rsidRPr="008E7A57">
              <w:rPr>
                <w:rFonts w:eastAsia="Times New Roman" w:cs="Times New Roman"/>
                <w:color w:val="000000"/>
                <w:spacing w:val="8"/>
                <w:sz w:val="24"/>
                <w:szCs w:val="24"/>
              </w:rPr>
              <w:t>Quặng limonit có hàm lượng 50% &lt; Fe ≤ 60%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750.000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I10305</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8E7A57" w:rsidRDefault="0008701C" w:rsidP="0008701C">
            <w:pPr>
              <w:spacing w:before="60" w:after="60" w:line="320" w:lineRule="exact"/>
              <w:rPr>
                <w:rFonts w:eastAsia="Times New Roman" w:cs="Times New Roman"/>
                <w:color w:val="000000"/>
                <w:spacing w:val="-12"/>
                <w:sz w:val="24"/>
                <w:szCs w:val="24"/>
              </w:rPr>
            </w:pPr>
            <w:r w:rsidRPr="008E7A57">
              <w:rPr>
                <w:rFonts w:eastAsia="Times New Roman" w:cs="Times New Roman"/>
                <w:color w:val="000000"/>
                <w:spacing w:val="-12"/>
                <w:sz w:val="24"/>
                <w:szCs w:val="24"/>
              </w:rPr>
              <w:t>Quặng limonit có hàm lượng Fe &gt; 60%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750.000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I104</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DA499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 xml:space="preserve">Quặng sắt </w:t>
            </w:r>
            <w:r w:rsidR="00DA499C">
              <w:rPr>
                <w:rFonts w:eastAsia="Times New Roman" w:cs="Times New Roman"/>
                <w:b/>
                <w:bCs/>
                <w:i/>
                <w:iCs/>
                <w:color w:val="000000"/>
                <w:sz w:val="24"/>
                <w:szCs w:val="24"/>
              </w:rPr>
              <w:t>d</w:t>
            </w:r>
            <w:r w:rsidRPr="00D54523">
              <w:rPr>
                <w:rFonts w:eastAsia="Times New Roman" w:cs="Times New Roman"/>
                <w:b/>
                <w:bCs/>
                <w:i/>
                <w:iCs/>
                <w:color w:val="000000"/>
                <w:sz w:val="24"/>
                <w:szCs w:val="24"/>
              </w:rPr>
              <w:t>eluvi</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180.000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I2</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color w:val="000000"/>
                <w:sz w:val="24"/>
                <w:szCs w:val="24"/>
              </w:rPr>
            </w:pPr>
            <w:r w:rsidRPr="00D54523">
              <w:rPr>
                <w:rFonts w:eastAsia="Times New Roman" w:cs="Times New Roman"/>
                <w:b/>
                <w:bCs/>
                <w:color w:val="000000"/>
                <w:sz w:val="24"/>
                <w:szCs w:val="24"/>
              </w:rPr>
              <w:t>Mangan (Măng-gan)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I201</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8E7A57" w:rsidRDefault="0008701C" w:rsidP="0008701C">
            <w:pPr>
              <w:spacing w:before="60" w:after="60" w:line="340" w:lineRule="exact"/>
              <w:rPr>
                <w:rFonts w:ascii="Times New Roman Bold" w:eastAsia="Times New Roman" w:hAnsi="Times New Roman Bold" w:cs="Times New Roman"/>
                <w:b/>
                <w:bCs/>
                <w:i/>
                <w:iCs/>
                <w:color w:val="000000"/>
                <w:spacing w:val="6"/>
                <w:sz w:val="24"/>
                <w:szCs w:val="24"/>
              </w:rPr>
            </w:pPr>
            <w:r w:rsidRPr="008E7A57">
              <w:rPr>
                <w:rFonts w:ascii="Times New Roman Bold" w:eastAsia="Times New Roman" w:hAnsi="Times New Roman Bold" w:cs="Times New Roman"/>
                <w:b/>
                <w:bCs/>
                <w:i/>
                <w:iCs/>
                <w:color w:val="000000"/>
                <w:spacing w:val="6"/>
                <w:sz w:val="24"/>
                <w:szCs w:val="24"/>
              </w:rPr>
              <w:t>Quặng mangan có hàm lượng Mn ≤ 20%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700.000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I202</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Quặng mangan có hàm lượng 20%</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&lt;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Mn</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25%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1.000.000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I203</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Quặng mangan có hàm lượng 25%</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&lt;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Mn</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30%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1.300.000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I204</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Quặng mangan có hàm lượng 30%</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&lt;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Mn</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35%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1.600.000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I205</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Quặng mangan có hàm lượng 35%</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&lt;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Mn</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40%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2.100.000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I206</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A499C" w:rsidRDefault="0008701C" w:rsidP="0008701C">
            <w:pPr>
              <w:spacing w:before="60" w:after="60" w:line="340" w:lineRule="exact"/>
              <w:rPr>
                <w:rFonts w:ascii="Times New Roman Bold" w:eastAsia="Times New Roman" w:hAnsi="Times New Roman Bold" w:cs="Times New Roman"/>
                <w:b/>
                <w:bCs/>
                <w:i/>
                <w:iCs/>
                <w:color w:val="000000"/>
                <w:spacing w:val="6"/>
                <w:sz w:val="24"/>
                <w:szCs w:val="24"/>
              </w:rPr>
            </w:pPr>
            <w:r w:rsidRPr="00DA499C">
              <w:rPr>
                <w:rFonts w:ascii="Times New Roman Bold" w:eastAsia="Times New Roman" w:hAnsi="Times New Roman Bold" w:cs="Times New Roman"/>
                <w:b/>
                <w:bCs/>
                <w:i/>
                <w:iCs/>
                <w:color w:val="000000"/>
                <w:spacing w:val="6"/>
                <w:sz w:val="24"/>
                <w:szCs w:val="24"/>
              </w:rPr>
              <w:t>Quặng mangan có hàm lượng Mn &gt; 40%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3.000.000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I3</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color w:val="000000"/>
                <w:sz w:val="24"/>
                <w:szCs w:val="24"/>
              </w:rPr>
            </w:pPr>
            <w:r w:rsidRPr="00D54523">
              <w:rPr>
                <w:rFonts w:eastAsia="Times New Roman" w:cs="Times New Roman"/>
                <w:b/>
                <w:bCs/>
                <w:color w:val="000000"/>
                <w:sz w:val="24"/>
                <w:szCs w:val="24"/>
              </w:rPr>
              <w:t>Titan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I301</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Quặng titan gốc (ilmenit)</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I30101</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Quặng gốc titan có hàm lượng TiO</w:t>
            </w:r>
            <w:r w:rsidRPr="00D54523">
              <w:rPr>
                <w:rFonts w:eastAsia="Times New Roman" w:cs="Times New Roman"/>
                <w:color w:val="000000"/>
                <w:sz w:val="24"/>
                <w:szCs w:val="24"/>
                <w:vertAlign w:val="subscript"/>
              </w:rPr>
              <w:t>2</w:t>
            </w:r>
            <w:r>
              <w:rPr>
                <w:rFonts w:eastAsia="Times New Roman" w:cs="Times New Roman"/>
                <w:color w:val="000000"/>
                <w:sz w:val="24"/>
                <w:szCs w:val="24"/>
                <w:vertAlign w:val="subscript"/>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10%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130.000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I30102</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AC2EB1" w:rsidRDefault="0008701C" w:rsidP="0008701C">
            <w:pPr>
              <w:spacing w:before="60" w:after="60" w:line="340" w:lineRule="exact"/>
              <w:rPr>
                <w:rFonts w:eastAsia="Times New Roman" w:cs="Times New Roman"/>
                <w:color w:val="000000"/>
                <w:spacing w:val="6"/>
                <w:sz w:val="24"/>
                <w:szCs w:val="24"/>
              </w:rPr>
            </w:pPr>
            <w:r w:rsidRPr="00AC2EB1">
              <w:rPr>
                <w:rFonts w:eastAsia="Times New Roman" w:cs="Times New Roman"/>
                <w:color w:val="000000"/>
                <w:spacing w:val="6"/>
                <w:sz w:val="24"/>
                <w:szCs w:val="24"/>
              </w:rPr>
              <w:t>Quặng gốc titan có hàm lượng 10% &lt; TiO</w:t>
            </w:r>
            <w:r w:rsidRPr="00AC2EB1">
              <w:rPr>
                <w:rFonts w:eastAsia="Times New Roman" w:cs="Times New Roman"/>
                <w:color w:val="000000"/>
                <w:spacing w:val="6"/>
                <w:sz w:val="24"/>
                <w:szCs w:val="24"/>
                <w:vertAlign w:val="subscript"/>
              </w:rPr>
              <w:t xml:space="preserve">2 </w:t>
            </w:r>
            <w:r w:rsidRPr="00AC2EB1">
              <w:rPr>
                <w:rFonts w:eastAsia="Times New Roman" w:cs="Times New Roman"/>
                <w:color w:val="000000"/>
                <w:spacing w:val="6"/>
                <w:sz w:val="24"/>
                <w:szCs w:val="24"/>
              </w:rPr>
              <w:t>≤ 15%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180.000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I30103</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AC2EB1" w:rsidRDefault="0008701C" w:rsidP="0008701C">
            <w:pPr>
              <w:spacing w:before="60" w:after="60" w:line="340" w:lineRule="exact"/>
              <w:rPr>
                <w:rFonts w:eastAsia="Times New Roman" w:cs="Times New Roman"/>
                <w:color w:val="000000"/>
                <w:spacing w:val="6"/>
                <w:sz w:val="24"/>
                <w:szCs w:val="24"/>
              </w:rPr>
            </w:pPr>
            <w:r w:rsidRPr="00AC2EB1">
              <w:rPr>
                <w:rFonts w:eastAsia="Times New Roman" w:cs="Times New Roman"/>
                <w:color w:val="000000"/>
                <w:spacing w:val="6"/>
                <w:sz w:val="24"/>
                <w:szCs w:val="24"/>
              </w:rPr>
              <w:t>Quặng gốc titan có hàm lượng 15% &lt; TiO</w:t>
            </w:r>
            <w:r w:rsidRPr="00AC2EB1">
              <w:rPr>
                <w:rFonts w:eastAsia="Times New Roman" w:cs="Times New Roman"/>
                <w:color w:val="000000"/>
                <w:spacing w:val="6"/>
                <w:sz w:val="24"/>
                <w:szCs w:val="24"/>
                <w:vertAlign w:val="subscript"/>
              </w:rPr>
              <w:t xml:space="preserve">2 </w:t>
            </w:r>
            <w:r w:rsidRPr="00AC2EB1">
              <w:rPr>
                <w:rFonts w:eastAsia="Times New Roman" w:cs="Times New Roman"/>
                <w:color w:val="000000"/>
                <w:spacing w:val="6"/>
                <w:sz w:val="24"/>
                <w:szCs w:val="24"/>
              </w:rPr>
              <w:t>≤ 20%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255.000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I30104</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color w:val="000000"/>
                <w:sz w:val="24"/>
                <w:szCs w:val="24"/>
              </w:rPr>
            </w:pPr>
            <w:r w:rsidRPr="00D54523">
              <w:rPr>
                <w:rFonts w:eastAsia="Times New Roman" w:cs="Times New Roman"/>
                <w:color w:val="000000"/>
                <w:sz w:val="24"/>
                <w:szCs w:val="24"/>
              </w:rPr>
              <w:t>Quặng gốc titan có hàm lượng TiO</w:t>
            </w:r>
            <w:r w:rsidRPr="00D54523">
              <w:rPr>
                <w:rFonts w:eastAsia="Times New Roman" w:cs="Times New Roman"/>
                <w:color w:val="000000"/>
                <w:sz w:val="24"/>
                <w:szCs w:val="24"/>
                <w:vertAlign w:val="subscript"/>
              </w:rPr>
              <w:t>2</w:t>
            </w:r>
            <w:r>
              <w:rPr>
                <w:rFonts w:eastAsia="Times New Roman" w:cs="Times New Roman"/>
                <w:color w:val="000000"/>
                <w:sz w:val="24"/>
                <w:szCs w:val="24"/>
                <w:vertAlign w:val="subscript"/>
              </w:rPr>
              <w:t xml:space="preserve"> </w:t>
            </w:r>
            <w:r w:rsidRPr="00D54523">
              <w:rPr>
                <w:rFonts w:eastAsia="Times New Roman" w:cs="Times New Roman"/>
                <w:color w:val="000000"/>
                <w:sz w:val="24"/>
                <w:szCs w:val="24"/>
              </w:rPr>
              <w:t>&gt;</w:t>
            </w:r>
            <w:r>
              <w:rPr>
                <w:rFonts w:eastAsia="Times New Roman" w:cs="Times New Roman"/>
                <w:color w:val="000000"/>
                <w:sz w:val="24"/>
                <w:szCs w:val="24"/>
              </w:rPr>
              <w:t xml:space="preserve"> </w:t>
            </w:r>
            <w:r w:rsidRPr="00D54523">
              <w:rPr>
                <w:rFonts w:eastAsia="Times New Roman" w:cs="Times New Roman"/>
                <w:color w:val="000000"/>
                <w:sz w:val="24"/>
                <w:szCs w:val="24"/>
              </w:rPr>
              <w:t>20%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467.500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I302</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Quặng titan sa khoáng</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I30201</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F37F6A">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 xml:space="preserve">Quặng </w:t>
            </w:r>
            <w:r w:rsidR="00F37F6A">
              <w:rPr>
                <w:rFonts w:eastAsia="Times New Roman" w:cs="Times New Roman"/>
                <w:color w:val="000000"/>
                <w:sz w:val="24"/>
                <w:szCs w:val="24"/>
              </w:rPr>
              <w:t>t</w:t>
            </w:r>
            <w:r w:rsidRPr="00D54523">
              <w:rPr>
                <w:rFonts w:eastAsia="Times New Roman" w:cs="Times New Roman"/>
                <w:color w:val="000000"/>
                <w:sz w:val="24"/>
                <w:szCs w:val="24"/>
              </w:rPr>
              <w:t>itan sa khoáng chưa qua tuyển tách</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1.150.000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I30202</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F37F6A">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 xml:space="preserve">Titan sa khoáng đã qua tuyển tách (tinh quặng </w:t>
            </w:r>
            <w:r w:rsidR="00F37F6A">
              <w:rPr>
                <w:rFonts w:eastAsia="Times New Roman" w:cs="Times New Roman"/>
                <w:color w:val="000000"/>
                <w:sz w:val="24"/>
                <w:szCs w:val="24"/>
              </w:rPr>
              <w:t>t</w:t>
            </w:r>
            <w:r w:rsidRPr="00D54523">
              <w:rPr>
                <w:rFonts w:eastAsia="Times New Roman" w:cs="Times New Roman"/>
                <w:color w:val="000000"/>
                <w:sz w:val="24"/>
                <w:szCs w:val="24"/>
              </w:rPr>
              <w:t>itan)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I3020201</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Ilmenit</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2.275.000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I3020202</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0F0368" w:rsidRDefault="0008701C" w:rsidP="00F37F6A">
            <w:pPr>
              <w:spacing w:before="60" w:after="60" w:line="320" w:lineRule="exact"/>
              <w:rPr>
                <w:rFonts w:eastAsia="Times New Roman" w:cs="Times New Roman"/>
                <w:color w:val="000000"/>
                <w:spacing w:val="-16"/>
                <w:sz w:val="24"/>
                <w:szCs w:val="24"/>
              </w:rPr>
            </w:pPr>
            <w:r w:rsidRPr="000F0368">
              <w:rPr>
                <w:rFonts w:eastAsia="Times New Roman" w:cs="Times New Roman"/>
                <w:color w:val="000000"/>
                <w:spacing w:val="-16"/>
                <w:sz w:val="24"/>
                <w:szCs w:val="24"/>
              </w:rPr>
              <w:t xml:space="preserve">Quặng </w:t>
            </w:r>
            <w:r w:rsidR="00F37F6A">
              <w:rPr>
                <w:rFonts w:eastAsia="Times New Roman" w:cs="Times New Roman"/>
                <w:color w:val="000000"/>
                <w:spacing w:val="-16"/>
                <w:sz w:val="24"/>
                <w:szCs w:val="24"/>
              </w:rPr>
              <w:t>z</w:t>
            </w:r>
            <w:r w:rsidRPr="000F0368">
              <w:rPr>
                <w:rFonts w:eastAsia="Times New Roman" w:cs="Times New Roman"/>
                <w:color w:val="000000"/>
                <w:spacing w:val="-16"/>
                <w:sz w:val="24"/>
                <w:szCs w:val="24"/>
              </w:rPr>
              <w:t>ircon có hàm lượng ZrO</w:t>
            </w:r>
            <w:r w:rsidRPr="000F0368">
              <w:rPr>
                <w:rFonts w:eastAsia="Times New Roman" w:cs="Times New Roman"/>
                <w:color w:val="000000"/>
                <w:spacing w:val="-16"/>
                <w:sz w:val="24"/>
                <w:szCs w:val="24"/>
                <w:vertAlign w:val="subscript"/>
              </w:rPr>
              <w:t xml:space="preserve">2 </w:t>
            </w:r>
            <w:r w:rsidRPr="000F0368">
              <w:rPr>
                <w:rFonts w:eastAsia="Times New Roman" w:cs="Times New Roman"/>
                <w:color w:val="000000"/>
                <w:spacing w:val="-16"/>
                <w:sz w:val="24"/>
                <w:szCs w:val="24"/>
              </w:rPr>
              <w:t>&lt; 65%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6.800.000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I3020203</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0F0368" w:rsidRDefault="0008701C" w:rsidP="00F37F6A">
            <w:pPr>
              <w:spacing w:before="60" w:after="60" w:line="320" w:lineRule="exact"/>
              <w:rPr>
                <w:rFonts w:eastAsia="Times New Roman" w:cs="Times New Roman"/>
                <w:color w:val="000000"/>
                <w:spacing w:val="-16"/>
                <w:sz w:val="24"/>
                <w:szCs w:val="24"/>
              </w:rPr>
            </w:pPr>
            <w:r w:rsidRPr="000F0368">
              <w:rPr>
                <w:rFonts w:eastAsia="Times New Roman" w:cs="Times New Roman"/>
                <w:color w:val="000000"/>
                <w:spacing w:val="-16"/>
                <w:sz w:val="24"/>
                <w:szCs w:val="24"/>
              </w:rPr>
              <w:t xml:space="preserve">Quặng </w:t>
            </w:r>
            <w:r w:rsidR="00F37F6A">
              <w:rPr>
                <w:rFonts w:eastAsia="Times New Roman" w:cs="Times New Roman"/>
                <w:color w:val="000000"/>
                <w:spacing w:val="-16"/>
                <w:sz w:val="24"/>
                <w:szCs w:val="24"/>
              </w:rPr>
              <w:t>z</w:t>
            </w:r>
            <w:r w:rsidRPr="000F0368">
              <w:rPr>
                <w:rFonts w:eastAsia="Times New Roman" w:cs="Times New Roman"/>
                <w:color w:val="000000"/>
                <w:spacing w:val="-16"/>
                <w:sz w:val="24"/>
                <w:szCs w:val="24"/>
              </w:rPr>
              <w:t>ircon có hàm lượng ZrO</w:t>
            </w:r>
            <w:r w:rsidRPr="000F0368">
              <w:rPr>
                <w:rFonts w:eastAsia="Times New Roman" w:cs="Times New Roman"/>
                <w:color w:val="000000"/>
                <w:spacing w:val="-16"/>
                <w:sz w:val="24"/>
                <w:szCs w:val="24"/>
                <w:vertAlign w:val="subscript"/>
              </w:rPr>
              <w:t>2</w:t>
            </w:r>
            <w:r w:rsidR="00F37F6A">
              <w:rPr>
                <w:rFonts w:eastAsia="Times New Roman" w:cs="Times New Roman"/>
                <w:color w:val="000000"/>
                <w:spacing w:val="-16"/>
                <w:sz w:val="24"/>
                <w:szCs w:val="24"/>
                <w:vertAlign w:val="subscript"/>
              </w:rPr>
              <w:t xml:space="preserve"> </w:t>
            </w:r>
            <w:r w:rsidRPr="000F0368">
              <w:rPr>
                <w:rFonts w:eastAsia="Times New Roman" w:cs="Times New Roman"/>
                <w:color w:val="000000"/>
                <w:spacing w:val="-16"/>
                <w:sz w:val="24"/>
                <w:szCs w:val="24"/>
                <w:vertAlign w:val="subscript"/>
              </w:rPr>
              <w:t xml:space="preserve"> </w:t>
            </w:r>
            <w:r w:rsidR="00F37F6A">
              <w:rPr>
                <w:rFonts w:eastAsia="Times New Roman" w:cs="Times New Roman"/>
                <w:color w:val="000000"/>
                <w:spacing w:val="-16"/>
                <w:sz w:val="24"/>
                <w:szCs w:val="24"/>
              </w:rPr>
              <w:t xml:space="preserve">≥ </w:t>
            </w:r>
            <w:r w:rsidRPr="000F0368">
              <w:rPr>
                <w:rFonts w:eastAsia="Times New Roman" w:cs="Times New Roman"/>
                <w:color w:val="000000"/>
                <w:spacing w:val="-16"/>
                <w:sz w:val="24"/>
                <w:szCs w:val="24"/>
              </w:rPr>
              <w:t>65%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16.500.000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I3020204</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color w:val="000000"/>
                <w:sz w:val="24"/>
                <w:szCs w:val="24"/>
              </w:rPr>
            </w:pPr>
            <w:r w:rsidRPr="00D54523">
              <w:rPr>
                <w:rFonts w:eastAsia="Times New Roman" w:cs="Times New Roman"/>
                <w:color w:val="000000"/>
                <w:sz w:val="24"/>
                <w:szCs w:val="24"/>
              </w:rPr>
              <w:t>Rutil</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9.350.000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I3020205</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color w:val="000000"/>
                <w:sz w:val="24"/>
                <w:szCs w:val="24"/>
              </w:rPr>
            </w:pPr>
            <w:r w:rsidRPr="00D54523">
              <w:rPr>
                <w:rFonts w:eastAsia="Times New Roman" w:cs="Times New Roman"/>
                <w:color w:val="000000"/>
                <w:sz w:val="24"/>
                <w:szCs w:val="24"/>
              </w:rPr>
              <w:t>Monazite</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29.750.000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I3020206</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color w:val="000000"/>
                <w:sz w:val="24"/>
                <w:szCs w:val="24"/>
              </w:rPr>
            </w:pPr>
            <w:r w:rsidRPr="00D54523">
              <w:rPr>
                <w:rFonts w:eastAsia="Times New Roman" w:cs="Times New Roman"/>
                <w:color w:val="000000"/>
                <w:sz w:val="24"/>
                <w:szCs w:val="24"/>
              </w:rPr>
              <w:t>Manhectic</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775.000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I3020207</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color w:val="000000"/>
                <w:sz w:val="24"/>
                <w:szCs w:val="24"/>
              </w:rPr>
            </w:pPr>
            <w:r w:rsidRPr="00D54523">
              <w:rPr>
                <w:rFonts w:eastAsia="Times New Roman" w:cs="Times New Roman"/>
                <w:color w:val="000000"/>
                <w:sz w:val="24"/>
                <w:szCs w:val="24"/>
              </w:rPr>
              <w:t>Xỉ titan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12.750.000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I3020208</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color w:val="000000"/>
                <w:sz w:val="24"/>
                <w:szCs w:val="24"/>
              </w:rPr>
            </w:pPr>
            <w:r w:rsidRPr="00D54523">
              <w:rPr>
                <w:rFonts w:eastAsia="Times New Roman" w:cs="Times New Roman"/>
                <w:color w:val="000000"/>
                <w:sz w:val="24"/>
                <w:szCs w:val="24"/>
              </w:rPr>
              <w:t>Các sản phẩm còn lại</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3.500.000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I4</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b/>
                <w:bCs/>
                <w:color w:val="000000"/>
                <w:sz w:val="24"/>
                <w:szCs w:val="24"/>
              </w:rPr>
            </w:pPr>
            <w:r w:rsidRPr="00D54523">
              <w:rPr>
                <w:rFonts w:eastAsia="Times New Roman" w:cs="Times New Roman"/>
                <w:b/>
                <w:bCs/>
                <w:color w:val="000000"/>
                <w:sz w:val="24"/>
                <w:szCs w:val="24"/>
              </w:rPr>
              <w:t>Vàng</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I401</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Quặng vàng gốc</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I40101</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Quặng vàng có hàm lượng Au &lt;</w:t>
            </w:r>
            <w:r>
              <w:rPr>
                <w:rFonts w:eastAsia="Times New Roman" w:cs="Times New Roman"/>
                <w:color w:val="000000"/>
                <w:sz w:val="24"/>
                <w:szCs w:val="24"/>
              </w:rPr>
              <w:t xml:space="preserve"> 0</w:t>
            </w:r>
            <w:r w:rsidRPr="00D54523">
              <w:rPr>
                <w:rFonts w:eastAsia="Times New Roman" w:cs="Times New Roman"/>
                <w:color w:val="000000"/>
                <w:sz w:val="24"/>
                <w:szCs w:val="24"/>
              </w:rPr>
              <w:t>2 gram/</w:t>
            </w:r>
            <w:r>
              <w:rPr>
                <w:rFonts w:eastAsia="Times New Roman" w:cs="Times New Roman"/>
                <w:color w:val="000000"/>
                <w:sz w:val="24"/>
                <w:szCs w:val="24"/>
              </w:rPr>
              <w:t>t</w:t>
            </w:r>
            <w:r w:rsidRPr="00D54523">
              <w:rPr>
                <w:rFonts w:eastAsia="Times New Roman" w:cs="Times New Roman"/>
                <w:color w:val="000000"/>
                <w:sz w:val="24"/>
                <w:szCs w:val="24"/>
              </w:rPr>
              <w:t>ấn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1.300.000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I40102</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color w:val="000000"/>
                <w:sz w:val="24"/>
                <w:szCs w:val="24"/>
              </w:rPr>
            </w:pPr>
            <w:r w:rsidRPr="00D54523">
              <w:rPr>
                <w:rFonts w:eastAsia="Times New Roman" w:cs="Times New Roman"/>
                <w:color w:val="000000"/>
                <w:sz w:val="24"/>
                <w:szCs w:val="24"/>
              </w:rPr>
              <w:t xml:space="preserve">Quặng vàng có hàm lượng </w:t>
            </w:r>
            <w:r>
              <w:rPr>
                <w:rFonts w:eastAsia="Times New Roman" w:cs="Times New Roman"/>
                <w:color w:val="000000"/>
                <w:sz w:val="24"/>
                <w:szCs w:val="24"/>
              </w:rPr>
              <w:t>0</w:t>
            </w:r>
            <w:r w:rsidRPr="00D54523">
              <w:rPr>
                <w:rFonts w:eastAsia="Times New Roman" w:cs="Times New Roman"/>
                <w:color w:val="000000"/>
                <w:sz w:val="24"/>
                <w:szCs w:val="24"/>
              </w:rPr>
              <w:t>2</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Au</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0</w:t>
            </w:r>
            <w:r w:rsidRPr="00D54523">
              <w:rPr>
                <w:rFonts w:eastAsia="Times New Roman" w:cs="Times New Roman"/>
                <w:color w:val="000000"/>
                <w:sz w:val="24"/>
                <w:szCs w:val="24"/>
              </w:rPr>
              <w:t>3 gram/tấn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1.900.000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I40103</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color w:val="000000"/>
                <w:sz w:val="24"/>
                <w:szCs w:val="24"/>
              </w:rPr>
            </w:pPr>
            <w:r w:rsidRPr="00D54523">
              <w:rPr>
                <w:rFonts w:eastAsia="Times New Roman" w:cs="Times New Roman"/>
                <w:color w:val="000000"/>
                <w:sz w:val="24"/>
                <w:szCs w:val="24"/>
              </w:rPr>
              <w:t xml:space="preserve">Quặng vàng có hàm lượng </w:t>
            </w:r>
            <w:r>
              <w:rPr>
                <w:rFonts w:eastAsia="Times New Roman" w:cs="Times New Roman"/>
                <w:color w:val="000000"/>
                <w:sz w:val="24"/>
                <w:szCs w:val="24"/>
              </w:rPr>
              <w:t>0</w:t>
            </w:r>
            <w:r w:rsidRPr="00D54523">
              <w:rPr>
                <w:rFonts w:eastAsia="Times New Roman" w:cs="Times New Roman"/>
                <w:color w:val="000000"/>
                <w:sz w:val="24"/>
                <w:szCs w:val="24"/>
              </w:rPr>
              <w:t>3</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Au</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0</w:t>
            </w:r>
            <w:r w:rsidRPr="00D54523">
              <w:rPr>
                <w:rFonts w:eastAsia="Times New Roman" w:cs="Times New Roman"/>
                <w:color w:val="000000"/>
                <w:sz w:val="24"/>
                <w:szCs w:val="24"/>
              </w:rPr>
              <w:t>4 gram/tấn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2.500.000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I40104</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color w:val="000000"/>
                <w:sz w:val="24"/>
                <w:szCs w:val="24"/>
              </w:rPr>
            </w:pPr>
            <w:r w:rsidRPr="00D54523">
              <w:rPr>
                <w:rFonts w:eastAsia="Times New Roman" w:cs="Times New Roman"/>
                <w:color w:val="000000"/>
                <w:sz w:val="24"/>
                <w:szCs w:val="24"/>
              </w:rPr>
              <w:t xml:space="preserve">Quặng vàng có hàm lượng </w:t>
            </w:r>
            <w:r>
              <w:rPr>
                <w:rFonts w:eastAsia="Times New Roman" w:cs="Times New Roman"/>
                <w:color w:val="000000"/>
                <w:sz w:val="24"/>
                <w:szCs w:val="24"/>
              </w:rPr>
              <w:t>0</w:t>
            </w:r>
            <w:r w:rsidRPr="00D54523">
              <w:rPr>
                <w:rFonts w:eastAsia="Times New Roman" w:cs="Times New Roman"/>
                <w:color w:val="000000"/>
                <w:sz w:val="24"/>
                <w:szCs w:val="24"/>
              </w:rPr>
              <w:t>4</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Au</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0</w:t>
            </w:r>
            <w:r w:rsidRPr="00D54523">
              <w:rPr>
                <w:rFonts w:eastAsia="Times New Roman" w:cs="Times New Roman"/>
                <w:color w:val="000000"/>
                <w:sz w:val="24"/>
                <w:szCs w:val="24"/>
              </w:rPr>
              <w:t>5 gram/tấn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3.200.000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I40105</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rPr>
                <w:rFonts w:eastAsia="Times New Roman" w:cs="Times New Roman"/>
                <w:color w:val="000000"/>
                <w:sz w:val="24"/>
                <w:szCs w:val="24"/>
              </w:rPr>
            </w:pPr>
            <w:r w:rsidRPr="00D54523">
              <w:rPr>
                <w:rFonts w:eastAsia="Times New Roman" w:cs="Times New Roman"/>
                <w:color w:val="000000"/>
                <w:sz w:val="24"/>
                <w:szCs w:val="24"/>
              </w:rPr>
              <w:t xml:space="preserve">Quặng vàng có hàm lượng </w:t>
            </w:r>
            <w:r>
              <w:rPr>
                <w:rFonts w:eastAsia="Times New Roman" w:cs="Times New Roman"/>
                <w:color w:val="000000"/>
                <w:sz w:val="24"/>
                <w:szCs w:val="24"/>
              </w:rPr>
              <w:t>0</w:t>
            </w:r>
            <w:r w:rsidRPr="00D54523">
              <w:rPr>
                <w:rFonts w:eastAsia="Times New Roman" w:cs="Times New Roman"/>
                <w:color w:val="000000"/>
                <w:sz w:val="24"/>
                <w:szCs w:val="24"/>
              </w:rPr>
              <w:t>5</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Au</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0</w:t>
            </w:r>
            <w:r w:rsidRPr="00D54523">
              <w:rPr>
                <w:rFonts w:eastAsia="Times New Roman" w:cs="Times New Roman"/>
                <w:color w:val="000000"/>
                <w:sz w:val="24"/>
                <w:szCs w:val="24"/>
              </w:rPr>
              <w:t>6 gram/tấn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2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20" w:lineRule="exact"/>
              <w:jc w:val="right"/>
              <w:rPr>
                <w:rFonts w:eastAsia="Times New Roman" w:cs="Times New Roman"/>
                <w:color w:val="000000"/>
                <w:sz w:val="24"/>
                <w:szCs w:val="24"/>
              </w:rPr>
            </w:pPr>
            <w:r w:rsidRPr="00D54523">
              <w:rPr>
                <w:rFonts w:eastAsia="Times New Roman" w:cs="Times New Roman"/>
                <w:color w:val="000000"/>
                <w:sz w:val="24"/>
                <w:szCs w:val="24"/>
              </w:rPr>
              <w:t>3.800.000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I40106</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 xml:space="preserve">Quặng vàng có hàm lượng </w:t>
            </w:r>
            <w:r>
              <w:rPr>
                <w:rFonts w:eastAsia="Times New Roman" w:cs="Times New Roman"/>
                <w:color w:val="000000"/>
                <w:sz w:val="24"/>
                <w:szCs w:val="24"/>
              </w:rPr>
              <w:t>0</w:t>
            </w:r>
            <w:r w:rsidRPr="00D54523">
              <w:rPr>
                <w:rFonts w:eastAsia="Times New Roman" w:cs="Times New Roman"/>
                <w:color w:val="000000"/>
                <w:sz w:val="24"/>
                <w:szCs w:val="24"/>
              </w:rPr>
              <w:t>6</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Au</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0</w:t>
            </w:r>
            <w:r w:rsidRPr="00D54523">
              <w:rPr>
                <w:rFonts w:eastAsia="Times New Roman" w:cs="Times New Roman"/>
                <w:color w:val="000000"/>
                <w:sz w:val="24"/>
                <w:szCs w:val="24"/>
              </w:rPr>
              <w:t>7 gram/tấn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4.500.000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I40107</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 xml:space="preserve">Quặng vàng có hàm lượng </w:t>
            </w:r>
            <w:r>
              <w:rPr>
                <w:rFonts w:eastAsia="Times New Roman" w:cs="Times New Roman"/>
                <w:color w:val="000000"/>
                <w:sz w:val="24"/>
                <w:szCs w:val="24"/>
              </w:rPr>
              <w:t>0</w:t>
            </w:r>
            <w:r w:rsidRPr="00D54523">
              <w:rPr>
                <w:rFonts w:eastAsia="Times New Roman" w:cs="Times New Roman"/>
                <w:color w:val="000000"/>
                <w:sz w:val="24"/>
                <w:szCs w:val="24"/>
              </w:rPr>
              <w:t>7</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Au</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0</w:t>
            </w:r>
            <w:r w:rsidRPr="00D54523">
              <w:rPr>
                <w:rFonts w:eastAsia="Times New Roman" w:cs="Times New Roman"/>
                <w:color w:val="000000"/>
                <w:sz w:val="24"/>
                <w:szCs w:val="24"/>
              </w:rPr>
              <w:t>8 gram/tấn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5.100.000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I40108</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Quặng vàng có hàm lượng Au</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0</w:t>
            </w:r>
            <w:r w:rsidRPr="00D54523">
              <w:rPr>
                <w:rFonts w:eastAsia="Times New Roman" w:cs="Times New Roman"/>
                <w:color w:val="000000"/>
                <w:sz w:val="24"/>
                <w:szCs w:val="24"/>
              </w:rPr>
              <w:t>8 gram/tấn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6.200.000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auto" w:fill="auto"/>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auto" w:fill="auto"/>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auto" w:fill="auto"/>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I402</w:t>
            </w:r>
          </w:p>
        </w:tc>
        <w:tc>
          <w:tcPr>
            <w:tcW w:w="795" w:type="dxa"/>
            <w:tcBorders>
              <w:top w:val="nil"/>
              <w:left w:val="nil"/>
              <w:bottom w:val="single" w:sz="4" w:space="0" w:color="auto"/>
              <w:right w:val="single" w:sz="4" w:space="0" w:color="auto"/>
            </w:tcBorders>
            <w:shd w:val="clear" w:color="auto" w:fill="auto"/>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auto" w:fill="auto"/>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auto" w:fill="auto"/>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Vàng kim loại (vàng cốm); vàng sa khoáng</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kg</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sz w:val="24"/>
                <w:szCs w:val="24"/>
              </w:rPr>
            </w:pPr>
            <w:r w:rsidRPr="00D54523">
              <w:rPr>
                <w:rFonts w:eastAsia="Times New Roman" w:cs="Times New Roman"/>
                <w:sz w:val="24"/>
                <w:szCs w:val="24"/>
              </w:rPr>
              <w:t>1.086.278.938</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I403</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Tinh quặng vàng</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sz w:val="24"/>
                <w:szCs w:val="24"/>
              </w:rPr>
            </w:pP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I40301</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6E00CF" w:rsidRDefault="0008701C" w:rsidP="0008701C">
            <w:pPr>
              <w:spacing w:before="60" w:after="60" w:line="340" w:lineRule="exact"/>
              <w:rPr>
                <w:rFonts w:eastAsia="Times New Roman" w:cs="Times New Roman"/>
                <w:color w:val="000000"/>
                <w:spacing w:val="4"/>
                <w:sz w:val="24"/>
                <w:szCs w:val="24"/>
              </w:rPr>
            </w:pPr>
            <w:r w:rsidRPr="006E00CF">
              <w:rPr>
                <w:rFonts w:eastAsia="Times New Roman" w:cs="Times New Roman"/>
                <w:color w:val="000000"/>
                <w:spacing w:val="4"/>
                <w:sz w:val="24"/>
                <w:szCs w:val="24"/>
              </w:rPr>
              <w:t>Tinh quặng vàng có hàm lượng 82 &lt; Au ≤ 240 gram/tấn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220.000.000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I40302</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6E00CF" w:rsidRDefault="0008701C" w:rsidP="0008701C">
            <w:pPr>
              <w:spacing w:before="60" w:after="60" w:line="340" w:lineRule="exact"/>
              <w:rPr>
                <w:rFonts w:eastAsia="Times New Roman" w:cs="Times New Roman"/>
                <w:color w:val="000000"/>
                <w:spacing w:val="4"/>
                <w:sz w:val="24"/>
                <w:szCs w:val="24"/>
              </w:rPr>
            </w:pPr>
            <w:r w:rsidRPr="006E00CF">
              <w:rPr>
                <w:rFonts w:eastAsia="Times New Roman" w:cs="Times New Roman"/>
                <w:color w:val="000000"/>
                <w:spacing w:val="4"/>
                <w:sz w:val="24"/>
                <w:szCs w:val="24"/>
              </w:rPr>
              <w:t>Tinh quặng vàng có hàm lượng Au &gt; 240 gram/tấn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250.000.000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color w:val="000000"/>
                <w:sz w:val="24"/>
                <w:szCs w:val="24"/>
              </w:rPr>
            </w:pPr>
            <w:r w:rsidRPr="00D54523">
              <w:rPr>
                <w:rFonts w:eastAsia="Times New Roman" w:cs="Times New Roman"/>
                <w:b/>
                <w:bCs/>
                <w:color w:val="000000"/>
                <w:sz w:val="24"/>
                <w:szCs w:val="24"/>
              </w:rPr>
              <w:t>Đất hiếm</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I501</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Quặng đất hiếm có hàm lượng TR</w:t>
            </w:r>
            <w:r w:rsidRPr="00D54523">
              <w:rPr>
                <w:rFonts w:eastAsia="Times New Roman" w:cs="Times New Roman"/>
                <w:b/>
                <w:bCs/>
                <w:i/>
                <w:iCs/>
                <w:color w:val="000000"/>
                <w:sz w:val="24"/>
                <w:szCs w:val="24"/>
                <w:vertAlign w:val="subscript"/>
              </w:rPr>
              <w:t>2</w:t>
            </w:r>
            <w:r w:rsidRPr="00D54523">
              <w:rPr>
                <w:rFonts w:eastAsia="Times New Roman" w:cs="Times New Roman"/>
                <w:b/>
                <w:bCs/>
                <w:i/>
                <w:iCs/>
                <w:color w:val="000000"/>
                <w:sz w:val="24"/>
                <w:szCs w:val="24"/>
              </w:rPr>
              <w:t>O</w:t>
            </w:r>
            <w:r w:rsidRPr="00D54523">
              <w:rPr>
                <w:rFonts w:eastAsia="Times New Roman" w:cs="Times New Roman"/>
                <w:b/>
                <w:bCs/>
                <w:i/>
                <w:iCs/>
                <w:color w:val="000000"/>
                <w:sz w:val="24"/>
                <w:szCs w:val="24"/>
                <w:vertAlign w:val="subscript"/>
              </w:rPr>
              <w:t>3</w:t>
            </w:r>
            <w:r>
              <w:rPr>
                <w:rFonts w:eastAsia="Times New Roman" w:cs="Times New Roman"/>
                <w:b/>
                <w:bCs/>
                <w:i/>
                <w:iCs/>
                <w:color w:val="000000"/>
                <w:sz w:val="24"/>
                <w:szCs w:val="24"/>
                <w:vertAlign w:val="subscript"/>
              </w:rPr>
              <w:t xml:space="preserve"> </w:t>
            </w:r>
            <w:r w:rsidRPr="00D54523">
              <w:rPr>
                <w:rFonts w:eastAsia="Times New Roman" w:cs="Times New Roman"/>
                <w:b/>
                <w:bCs/>
                <w:i/>
                <w:iCs/>
                <w:color w:val="000000"/>
                <w:sz w:val="24"/>
                <w:szCs w:val="24"/>
              </w:rPr>
              <w:t>≤</w:t>
            </w:r>
            <w:r>
              <w:rPr>
                <w:rFonts w:eastAsia="Times New Roman" w:cs="Times New Roman"/>
                <w:b/>
                <w:bCs/>
                <w:i/>
                <w:iCs/>
                <w:color w:val="000000"/>
                <w:sz w:val="24"/>
                <w:szCs w:val="24"/>
              </w:rPr>
              <w:t xml:space="preserve"> 0</w:t>
            </w:r>
            <w:r w:rsidRPr="00D54523">
              <w:rPr>
                <w:rFonts w:eastAsia="Times New Roman" w:cs="Times New Roman"/>
                <w:b/>
                <w:bCs/>
                <w:i/>
                <w:iCs/>
                <w:color w:val="000000"/>
                <w:sz w:val="24"/>
                <w:szCs w:val="24"/>
              </w:rPr>
              <w:t>1%</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102.000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I502</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 xml:space="preserve">Quặng đất hiếm có hàm lượng </w:t>
            </w:r>
            <w:r>
              <w:rPr>
                <w:rFonts w:eastAsia="Times New Roman" w:cs="Times New Roman"/>
                <w:b/>
                <w:bCs/>
                <w:i/>
                <w:iCs/>
                <w:color w:val="000000"/>
                <w:sz w:val="24"/>
                <w:szCs w:val="24"/>
              </w:rPr>
              <w:t>0</w:t>
            </w:r>
            <w:r w:rsidRPr="00D54523">
              <w:rPr>
                <w:rFonts w:eastAsia="Times New Roman" w:cs="Times New Roman"/>
                <w:b/>
                <w:bCs/>
                <w:i/>
                <w:iCs/>
                <w:color w:val="000000"/>
                <w:sz w:val="24"/>
                <w:szCs w:val="24"/>
              </w:rPr>
              <w:t>1%</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&lt;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TR</w:t>
            </w:r>
            <w:r w:rsidRPr="00D54523">
              <w:rPr>
                <w:rFonts w:eastAsia="Times New Roman" w:cs="Times New Roman"/>
                <w:b/>
                <w:bCs/>
                <w:i/>
                <w:iCs/>
                <w:color w:val="000000"/>
                <w:sz w:val="24"/>
                <w:szCs w:val="24"/>
                <w:vertAlign w:val="subscript"/>
              </w:rPr>
              <w:t>2</w:t>
            </w:r>
            <w:r w:rsidRPr="00D54523">
              <w:rPr>
                <w:rFonts w:eastAsia="Times New Roman" w:cs="Times New Roman"/>
                <w:b/>
                <w:bCs/>
                <w:i/>
                <w:iCs/>
                <w:color w:val="000000"/>
                <w:sz w:val="24"/>
                <w:szCs w:val="24"/>
              </w:rPr>
              <w:t>O</w:t>
            </w:r>
            <w:r w:rsidRPr="00D54523">
              <w:rPr>
                <w:rFonts w:eastAsia="Times New Roman" w:cs="Times New Roman"/>
                <w:b/>
                <w:bCs/>
                <w:i/>
                <w:iCs/>
                <w:color w:val="000000"/>
                <w:sz w:val="24"/>
                <w:szCs w:val="24"/>
                <w:vertAlign w:val="subscript"/>
              </w:rPr>
              <w:t>3</w:t>
            </w:r>
            <w:r>
              <w:rPr>
                <w:rFonts w:eastAsia="Times New Roman" w:cs="Times New Roman"/>
                <w:b/>
                <w:bCs/>
                <w:i/>
                <w:iCs/>
                <w:color w:val="000000"/>
                <w:sz w:val="24"/>
                <w:szCs w:val="24"/>
                <w:vertAlign w:val="subscript"/>
              </w:rPr>
              <w:t xml:space="preserve"> </w:t>
            </w:r>
            <w:r w:rsidRPr="00D54523">
              <w:rPr>
                <w:rFonts w:eastAsia="Times New Roman" w:cs="Times New Roman"/>
                <w:b/>
                <w:bCs/>
                <w:i/>
                <w:iCs/>
                <w:color w:val="000000"/>
                <w:sz w:val="24"/>
                <w:szCs w:val="24"/>
              </w:rPr>
              <w:t>≤</w:t>
            </w:r>
            <w:r>
              <w:rPr>
                <w:rFonts w:eastAsia="Times New Roman" w:cs="Times New Roman"/>
                <w:b/>
                <w:bCs/>
                <w:i/>
                <w:iCs/>
                <w:color w:val="000000"/>
                <w:sz w:val="24"/>
                <w:szCs w:val="24"/>
              </w:rPr>
              <w:t xml:space="preserve"> 0</w:t>
            </w:r>
            <w:r w:rsidRPr="00D54523">
              <w:rPr>
                <w:rFonts w:eastAsia="Times New Roman" w:cs="Times New Roman"/>
                <w:b/>
                <w:bCs/>
                <w:i/>
                <w:iCs/>
                <w:color w:val="000000"/>
                <w:sz w:val="24"/>
                <w:szCs w:val="24"/>
              </w:rPr>
              <w:t>2%</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161.500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I503</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 xml:space="preserve">Quặng đất hiếm có hàm lượng </w:t>
            </w:r>
            <w:r>
              <w:rPr>
                <w:rFonts w:eastAsia="Times New Roman" w:cs="Times New Roman"/>
                <w:b/>
                <w:bCs/>
                <w:i/>
                <w:iCs/>
                <w:color w:val="000000"/>
                <w:sz w:val="24"/>
                <w:szCs w:val="24"/>
              </w:rPr>
              <w:t>0</w:t>
            </w:r>
            <w:r w:rsidRPr="00D54523">
              <w:rPr>
                <w:rFonts w:eastAsia="Times New Roman" w:cs="Times New Roman"/>
                <w:b/>
                <w:bCs/>
                <w:i/>
                <w:iCs/>
                <w:color w:val="000000"/>
                <w:sz w:val="24"/>
                <w:szCs w:val="24"/>
              </w:rPr>
              <w:t>2%</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&lt;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TR</w:t>
            </w:r>
            <w:r w:rsidRPr="00D54523">
              <w:rPr>
                <w:rFonts w:eastAsia="Times New Roman" w:cs="Times New Roman"/>
                <w:b/>
                <w:bCs/>
                <w:i/>
                <w:iCs/>
                <w:color w:val="000000"/>
                <w:sz w:val="24"/>
                <w:szCs w:val="24"/>
                <w:vertAlign w:val="subscript"/>
              </w:rPr>
              <w:t>2</w:t>
            </w:r>
            <w:r w:rsidRPr="00D54523">
              <w:rPr>
                <w:rFonts w:eastAsia="Times New Roman" w:cs="Times New Roman"/>
                <w:b/>
                <w:bCs/>
                <w:i/>
                <w:iCs/>
                <w:color w:val="000000"/>
                <w:sz w:val="24"/>
                <w:szCs w:val="24"/>
              </w:rPr>
              <w:t>O</w:t>
            </w:r>
            <w:r w:rsidRPr="00D54523">
              <w:rPr>
                <w:rFonts w:eastAsia="Times New Roman" w:cs="Times New Roman"/>
                <w:b/>
                <w:bCs/>
                <w:i/>
                <w:iCs/>
                <w:color w:val="000000"/>
                <w:sz w:val="24"/>
                <w:szCs w:val="24"/>
                <w:vertAlign w:val="subscript"/>
              </w:rPr>
              <w:t>3</w:t>
            </w:r>
            <w:r>
              <w:rPr>
                <w:rFonts w:eastAsia="Times New Roman" w:cs="Times New Roman"/>
                <w:b/>
                <w:bCs/>
                <w:i/>
                <w:iCs/>
                <w:color w:val="000000"/>
                <w:sz w:val="24"/>
                <w:szCs w:val="24"/>
                <w:vertAlign w:val="subscript"/>
              </w:rPr>
              <w:t xml:space="preserve"> </w:t>
            </w:r>
            <w:r w:rsidRPr="00D54523">
              <w:rPr>
                <w:rFonts w:eastAsia="Times New Roman" w:cs="Times New Roman"/>
                <w:b/>
                <w:bCs/>
                <w:i/>
                <w:iCs/>
                <w:color w:val="000000"/>
                <w:sz w:val="24"/>
                <w:szCs w:val="24"/>
              </w:rPr>
              <w:t>≤</w:t>
            </w:r>
            <w:r>
              <w:rPr>
                <w:rFonts w:eastAsia="Times New Roman" w:cs="Times New Roman"/>
                <w:b/>
                <w:bCs/>
                <w:i/>
                <w:iCs/>
                <w:color w:val="000000"/>
                <w:sz w:val="24"/>
                <w:szCs w:val="24"/>
              </w:rPr>
              <w:t xml:space="preserve"> 0</w:t>
            </w:r>
            <w:r w:rsidRPr="00D54523">
              <w:rPr>
                <w:rFonts w:eastAsia="Times New Roman" w:cs="Times New Roman"/>
                <w:b/>
                <w:bCs/>
                <w:i/>
                <w:iCs/>
                <w:color w:val="000000"/>
                <w:sz w:val="24"/>
                <w:szCs w:val="24"/>
              </w:rPr>
              <w:t>3%</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230.000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I504</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 xml:space="preserve">Quặng đất hiếm có hàm lượng </w:t>
            </w:r>
            <w:r>
              <w:rPr>
                <w:rFonts w:eastAsia="Times New Roman" w:cs="Times New Roman"/>
                <w:b/>
                <w:bCs/>
                <w:i/>
                <w:iCs/>
                <w:color w:val="000000"/>
                <w:sz w:val="24"/>
                <w:szCs w:val="24"/>
              </w:rPr>
              <w:t>0</w:t>
            </w:r>
            <w:r w:rsidRPr="00D54523">
              <w:rPr>
                <w:rFonts w:eastAsia="Times New Roman" w:cs="Times New Roman"/>
                <w:b/>
                <w:bCs/>
                <w:i/>
                <w:iCs/>
                <w:color w:val="000000"/>
                <w:sz w:val="24"/>
                <w:szCs w:val="24"/>
              </w:rPr>
              <w:t>3%</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&lt;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TR</w:t>
            </w:r>
            <w:r w:rsidRPr="00D54523">
              <w:rPr>
                <w:rFonts w:eastAsia="Times New Roman" w:cs="Times New Roman"/>
                <w:b/>
                <w:bCs/>
                <w:i/>
                <w:iCs/>
                <w:color w:val="000000"/>
                <w:sz w:val="24"/>
                <w:szCs w:val="24"/>
                <w:vertAlign w:val="subscript"/>
              </w:rPr>
              <w:t>2</w:t>
            </w:r>
            <w:r w:rsidRPr="00D54523">
              <w:rPr>
                <w:rFonts w:eastAsia="Times New Roman" w:cs="Times New Roman"/>
                <w:b/>
                <w:bCs/>
                <w:i/>
                <w:iCs/>
                <w:color w:val="000000"/>
                <w:sz w:val="24"/>
                <w:szCs w:val="24"/>
              </w:rPr>
              <w:t>O</w:t>
            </w:r>
            <w:r w:rsidRPr="00D54523">
              <w:rPr>
                <w:rFonts w:eastAsia="Times New Roman" w:cs="Times New Roman"/>
                <w:b/>
                <w:bCs/>
                <w:i/>
                <w:iCs/>
                <w:color w:val="000000"/>
                <w:sz w:val="24"/>
                <w:szCs w:val="24"/>
                <w:vertAlign w:val="subscript"/>
              </w:rPr>
              <w:t>3</w:t>
            </w:r>
            <w:r>
              <w:rPr>
                <w:rFonts w:eastAsia="Times New Roman" w:cs="Times New Roman"/>
                <w:b/>
                <w:bCs/>
                <w:i/>
                <w:iCs/>
                <w:color w:val="000000"/>
                <w:sz w:val="24"/>
                <w:szCs w:val="24"/>
                <w:vertAlign w:val="subscript"/>
              </w:rPr>
              <w:t xml:space="preserve"> </w:t>
            </w:r>
            <w:r w:rsidRPr="00D54523">
              <w:rPr>
                <w:rFonts w:eastAsia="Times New Roman" w:cs="Times New Roman"/>
                <w:b/>
                <w:bCs/>
                <w:i/>
                <w:iCs/>
                <w:color w:val="000000"/>
                <w:sz w:val="24"/>
                <w:szCs w:val="24"/>
              </w:rPr>
              <w:t>≤</w:t>
            </w:r>
            <w:r>
              <w:rPr>
                <w:rFonts w:eastAsia="Times New Roman" w:cs="Times New Roman"/>
                <w:b/>
                <w:bCs/>
                <w:i/>
                <w:iCs/>
                <w:color w:val="000000"/>
                <w:sz w:val="24"/>
                <w:szCs w:val="24"/>
              </w:rPr>
              <w:t xml:space="preserve"> 0</w:t>
            </w:r>
            <w:r w:rsidRPr="00D54523">
              <w:rPr>
                <w:rFonts w:eastAsia="Times New Roman" w:cs="Times New Roman"/>
                <w:b/>
                <w:bCs/>
                <w:i/>
                <w:iCs/>
                <w:color w:val="000000"/>
                <w:sz w:val="24"/>
                <w:szCs w:val="24"/>
              </w:rPr>
              <w:t>4%</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310.000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I505</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 xml:space="preserve">Quặng đất hiếm có hàm lượng </w:t>
            </w:r>
            <w:r>
              <w:rPr>
                <w:rFonts w:eastAsia="Times New Roman" w:cs="Times New Roman"/>
                <w:b/>
                <w:bCs/>
                <w:i/>
                <w:iCs/>
                <w:color w:val="000000"/>
                <w:sz w:val="24"/>
                <w:szCs w:val="24"/>
              </w:rPr>
              <w:t>0</w:t>
            </w:r>
            <w:r w:rsidRPr="00D54523">
              <w:rPr>
                <w:rFonts w:eastAsia="Times New Roman" w:cs="Times New Roman"/>
                <w:b/>
                <w:bCs/>
                <w:i/>
                <w:iCs/>
                <w:color w:val="000000"/>
                <w:sz w:val="24"/>
                <w:szCs w:val="24"/>
              </w:rPr>
              <w:t>4%</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&lt;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TR</w:t>
            </w:r>
            <w:r w:rsidRPr="00D54523">
              <w:rPr>
                <w:rFonts w:eastAsia="Times New Roman" w:cs="Times New Roman"/>
                <w:b/>
                <w:bCs/>
                <w:i/>
                <w:iCs/>
                <w:color w:val="000000"/>
                <w:sz w:val="24"/>
                <w:szCs w:val="24"/>
                <w:vertAlign w:val="subscript"/>
              </w:rPr>
              <w:t>2</w:t>
            </w:r>
            <w:r w:rsidRPr="00D54523">
              <w:rPr>
                <w:rFonts w:eastAsia="Times New Roman" w:cs="Times New Roman"/>
                <w:b/>
                <w:bCs/>
                <w:i/>
                <w:iCs/>
                <w:color w:val="000000"/>
                <w:sz w:val="24"/>
                <w:szCs w:val="24"/>
              </w:rPr>
              <w:t>O</w:t>
            </w:r>
            <w:r w:rsidRPr="00D54523">
              <w:rPr>
                <w:rFonts w:eastAsia="Times New Roman" w:cs="Times New Roman"/>
                <w:b/>
                <w:bCs/>
                <w:i/>
                <w:iCs/>
                <w:color w:val="000000"/>
                <w:sz w:val="24"/>
                <w:szCs w:val="24"/>
                <w:vertAlign w:val="subscript"/>
              </w:rPr>
              <w:t>3</w:t>
            </w:r>
            <w:r>
              <w:rPr>
                <w:rFonts w:eastAsia="Times New Roman" w:cs="Times New Roman"/>
                <w:b/>
                <w:bCs/>
                <w:i/>
                <w:iCs/>
                <w:color w:val="000000"/>
                <w:sz w:val="24"/>
                <w:szCs w:val="24"/>
                <w:vertAlign w:val="subscript"/>
              </w:rPr>
              <w:t xml:space="preserve"> </w:t>
            </w:r>
            <w:r w:rsidRPr="00D54523">
              <w:rPr>
                <w:rFonts w:eastAsia="Times New Roman" w:cs="Times New Roman"/>
                <w:b/>
                <w:bCs/>
                <w:i/>
                <w:iCs/>
                <w:color w:val="000000"/>
                <w:sz w:val="24"/>
                <w:szCs w:val="24"/>
              </w:rPr>
              <w:t>≤</w:t>
            </w:r>
            <w:r>
              <w:rPr>
                <w:rFonts w:eastAsia="Times New Roman" w:cs="Times New Roman"/>
                <w:b/>
                <w:bCs/>
                <w:i/>
                <w:iCs/>
                <w:color w:val="000000"/>
                <w:sz w:val="24"/>
                <w:szCs w:val="24"/>
              </w:rPr>
              <w:t xml:space="preserve"> 0</w:t>
            </w:r>
            <w:r w:rsidRPr="00D54523">
              <w:rPr>
                <w:rFonts w:eastAsia="Times New Roman" w:cs="Times New Roman"/>
                <w:b/>
                <w:bCs/>
                <w:i/>
                <w:iCs/>
                <w:color w:val="000000"/>
                <w:sz w:val="24"/>
                <w:szCs w:val="24"/>
              </w:rPr>
              <w:t>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390.000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I506</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 xml:space="preserve">Quặng đất hiếm có hàm lượng </w:t>
            </w:r>
            <w:r>
              <w:rPr>
                <w:rFonts w:eastAsia="Times New Roman" w:cs="Times New Roman"/>
                <w:b/>
                <w:bCs/>
                <w:i/>
                <w:iCs/>
                <w:color w:val="000000"/>
                <w:sz w:val="24"/>
                <w:szCs w:val="24"/>
              </w:rPr>
              <w:t>0</w:t>
            </w:r>
            <w:r w:rsidRPr="00D54523">
              <w:rPr>
                <w:rFonts w:eastAsia="Times New Roman" w:cs="Times New Roman"/>
                <w:b/>
                <w:bCs/>
                <w:i/>
                <w:iCs/>
                <w:color w:val="000000"/>
                <w:sz w:val="24"/>
                <w:szCs w:val="24"/>
              </w:rPr>
              <w:t>5%</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&lt;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TR</w:t>
            </w:r>
            <w:r w:rsidRPr="00D54523">
              <w:rPr>
                <w:rFonts w:eastAsia="Times New Roman" w:cs="Times New Roman"/>
                <w:b/>
                <w:bCs/>
                <w:i/>
                <w:iCs/>
                <w:color w:val="000000"/>
                <w:sz w:val="24"/>
                <w:szCs w:val="24"/>
                <w:vertAlign w:val="subscript"/>
              </w:rPr>
              <w:t>2</w:t>
            </w:r>
            <w:r w:rsidRPr="00D54523">
              <w:rPr>
                <w:rFonts w:eastAsia="Times New Roman" w:cs="Times New Roman"/>
                <w:b/>
                <w:bCs/>
                <w:i/>
                <w:iCs/>
                <w:color w:val="000000"/>
                <w:sz w:val="24"/>
                <w:szCs w:val="24"/>
              </w:rPr>
              <w:t>O</w:t>
            </w:r>
            <w:r w:rsidRPr="00D54523">
              <w:rPr>
                <w:rFonts w:eastAsia="Times New Roman" w:cs="Times New Roman"/>
                <w:b/>
                <w:bCs/>
                <w:i/>
                <w:iCs/>
                <w:color w:val="000000"/>
                <w:sz w:val="24"/>
                <w:szCs w:val="24"/>
                <w:vertAlign w:val="subscript"/>
              </w:rPr>
              <w:t>3</w:t>
            </w:r>
            <w:r>
              <w:rPr>
                <w:rFonts w:eastAsia="Times New Roman" w:cs="Times New Roman"/>
                <w:b/>
                <w:bCs/>
                <w:i/>
                <w:iCs/>
                <w:color w:val="000000"/>
                <w:sz w:val="24"/>
                <w:szCs w:val="24"/>
                <w:vertAlign w:val="subscript"/>
              </w:rPr>
              <w:t xml:space="preserve"> </w:t>
            </w:r>
            <w:r w:rsidRPr="00D54523">
              <w:rPr>
                <w:rFonts w:eastAsia="Times New Roman" w:cs="Times New Roman"/>
                <w:b/>
                <w:bCs/>
                <w:i/>
                <w:iCs/>
                <w:color w:val="000000"/>
                <w:sz w:val="24"/>
                <w:szCs w:val="24"/>
              </w:rPr>
              <w: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10%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595.000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I507</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30758" w:rsidRDefault="0008701C" w:rsidP="0008701C">
            <w:pPr>
              <w:spacing w:before="60" w:after="60" w:line="360" w:lineRule="exact"/>
              <w:rPr>
                <w:rFonts w:ascii="Times New Roman Bold" w:eastAsia="Times New Roman" w:hAnsi="Times New Roman Bold" w:cs="Times New Roman"/>
                <w:b/>
                <w:bCs/>
                <w:i/>
                <w:iCs/>
                <w:color w:val="000000"/>
                <w:spacing w:val="6"/>
                <w:sz w:val="24"/>
                <w:szCs w:val="24"/>
              </w:rPr>
            </w:pPr>
            <w:r w:rsidRPr="00D30758">
              <w:rPr>
                <w:rFonts w:ascii="Times New Roman Bold" w:eastAsia="Times New Roman" w:hAnsi="Times New Roman Bold" w:cs="Times New Roman"/>
                <w:b/>
                <w:bCs/>
                <w:i/>
                <w:iCs/>
                <w:color w:val="000000"/>
                <w:spacing w:val="6"/>
                <w:sz w:val="24"/>
                <w:szCs w:val="24"/>
              </w:rPr>
              <w:t>Quặng đất hiếm có hàm lượng &gt; 10% TR</w:t>
            </w:r>
            <w:r w:rsidRPr="00D30758">
              <w:rPr>
                <w:rFonts w:ascii="Times New Roman Bold" w:eastAsia="Times New Roman" w:hAnsi="Times New Roman Bold" w:cs="Times New Roman"/>
                <w:b/>
                <w:bCs/>
                <w:i/>
                <w:iCs/>
                <w:color w:val="000000"/>
                <w:spacing w:val="6"/>
                <w:sz w:val="24"/>
                <w:szCs w:val="24"/>
                <w:vertAlign w:val="subscript"/>
              </w:rPr>
              <w:t>2</w:t>
            </w:r>
            <w:r w:rsidRPr="00D30758">
              <w:rPr>
                <w:rFonts w:ascii="Times New Roman Bold" w:eastAsia="Times New Roman" w:hAnsi="Times New Roman Bold" w:cs="Times New Roman"/>
                <w:b/>
                <w:bCs/>
                <w:i/>
                <w:iCs/>
                <w:color w:val="000000"/>
                <w:spacing w:val="6"/>
                <w:sz w:val="24"/>
                <w:szCs w:val="24"/>
              </w:rPr>
              <w:t>O</w:t>
            </w:r>
            <w:r w:rsidRPr="00D30758">
              <w:rPr>
                <w:rFonts w:ascii="Times New Roman Bold" w:eastAsia="Times New Roman" w:hAnsi="Times New Roman Bold" w:cs="Times New Roman"/>
                <w:b/>
                <w:bCs/>
                <w:i/>
                <w:iCs/>
                <w:color w:val="000000"/>
                <w:spacing w:val="6"/>
                <w:sz w:val="24"/>
                <w:szCs w:val="24"/>
                <w:vertAlign w:val="subscript"/>
              </w:rPr>
              <w:t>3</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1.275.000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I6</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color w:val="000000"/>
                <w:sz w:val="24"/>
                <w:szCs w:val="24"/>
              </w:rPr>
            </w:pPr>
            <w:r w:rsidRPr="00D54523">
              <w:rPr>
                <w:rFonts w:eastAsia="Times New Roman" w:cs="Times New Roman"/>
                <w:b/>
                <w:bCs/>
                <w:color w:val="000000"/>
                <w:sz w:val="24"/>
                <w:szCs w:val="24"/>
              </w:rPr>
              <w:t>Bạch kim, bạc, thiếc</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sz w:val="24"/>
                <w:szCs w:val="24"/>
              </w:rPr>
            </w:pP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I601</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Bạch kim (1)</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sz w:val="24"/>
                <w:szCs w:val="24"/>
              </w:rPr>
            </w:pP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I602</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Bạc</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kg</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sz w:val="24"/>
                <w:szCs w:val="24"/>
              </w:rPr>
            </w:pPr>
            <w:r w:rsidRPr="00D54523">
              <w:rPr>
                <w:rFonts w:eastAsia="Times New Roman" w:cs="Times New Roman"/>
                <w:sz w:val="24"/>
                <w:szCs w:val="24"/>
              </w:rPr>
              <w:t>22.000.000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I603</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Thiếc</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sz w:val="24"/>
                <w:szCs w:val="24"/>
              </w:rPr>
            </w:pP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I60301</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color w:val="000000"/>
                <w:sz w:val="24"/>
                <w:szCs w:val="24"/>
              </w:rPr>
            </w:pPr>
            <w:r w:rsidRPr="00D54523">
              <w:rPr>
                <w:rFonts w:eastAsia="Times New Roman" w:cs="Times New Roman"/>
                <w:color w:val="000000"/>
                <w:sz w:val="24"/>
                <w:szCs w:val="24"/>
              </w:rPr>
              <w:t>Quặng thiếc gốc</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sz w:val="24"/>
                <w:szCs w:val="24"/>
              </w:rPr>
            </w:pP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I6030101</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color w:val="000000"/>
                <w:sz w:val="24"/>
                <w:szCs w:val="24"/>
              </w:rPr>
            </w:pPr>
            <w:r w:rsidRPr="00D54523">
              <w:rPr>
                <w:rFonts w:eastAsia="Times New Roman" w:cs="Times New Roman"/>
                <w:color w:val="000000"/>
                <w:sz w:val="24"/>
                <w:szCs w:val="24"/>
              </w:rPr>
              <w:t>Quặng thiếc gốc có hàm lượng 0,2%</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SnO</w:t>
            </w:r>
            <w:r w:rsidRPr="00D54523">
              <w:rPr>
                <w:rFonts w:eastAsia="Times New Roman" w:cs="Times New Roman"/>
                <w:color w:val="000000"/>
                <w:sz w:val="24"/>
                <w:szCs w:val="24"/>
                <w:vertAlign w:val="subscript"/>
              </w:rPr>
              <w:t>2</w:t>
            </w:r>
            <w:r w:rsidRPr="00D54523">
              <w:rPr>
                <w:rFonts w:eastAsia="Times New Roman" w:cs="Times New Roman"/>
                <w:color w:val="000000"/>
                <w:sz w:val="24"/>
                <w:szCs w:val="24"/>
              </w:rPr>
              <w:t xml:space="preserve"> ≤</w:t>
            </w:r>
            <w:r>
              <w:rPr>
                <w:rFonts w:eastAsia="Times New Roman" w:cs="Times New Roman"/>
                <w:color w:val="000000"/>
                <w:sz w:val="24"/>
                <w:szCs w:val="24"/>
              </w:rPr>
              <w:t xml:space="preserve"> </w:t>
            </w:r>
            <w:r w:rsidRPr="00D54523">
              <w:rPr>
                <w:rFonts w:eastAsia="Times New Roman" w:cs="Times New Roman"/>
                <w:color w:val="000000"/>
                <w:sz w:val="24"/>
                <w:szCs w:val="24"/>
              </w:rPr>
              <w:t>0,4%</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1.088.000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I6030102</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color w:val="000000"/>
                <w:sz w:val="24"/>
                <w:szCs w:val="24"/>
              </w:rPr>
            </w:pPr>
            <w:r w:rsidRPr="00D54523">
              <w:rPr>
                <w:rFonts w:eastAsia="Times New Roman" w:cs="Times New Roman"/>
                <w:color w:val="000000"/>
                <w:sz w:val="24"/>
                <w:szCs w:val="24"/>
              </w:rPr>
              <w:t>Quặng thiếc gốc có hàm lượng 0,4%</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SnO</w:t>
            </w:r>
            <w:r w:rsidRPr="00D54523">
              <w:rPr>
                <w:rFonts w:eastAsia="Times New Roman" w:cs="Times New Roman"/>
                <w:color w:val="000000"/>
                <w:sz w:val="24"/>
                <w:szCs w:val="24"/>
                <w:vertAlign w:val="subscript"/>
              </w:rPr>
              <w:t>2</w:t>
            </w:r>
            <w:r>
              <w:rPr>
                <w:rFonts w:eastAsia="Times New Roman" w:cs="Times New Roman"/>
                <w:color w:val="000000"/>
                <w:sz w:val="24"/>
                <w:szCs w:val="24"/>
                <w:vertAlign w:val="subscript"/>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0,6%</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1.535.000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I6030103</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color w:val="000000"/>
                <w:sz w:val="24"/>
                <w:szCs w:val="24"/>
              </w:rPr>
            </w:pPr>
            <w:r w:rsidRPr="00D54523">
              <w:rPr>
                <w:rFonts w:eastAsia="Times New Roman" w:cs="Times New Roman"/>
                <w:color w:val="000000"/>
                <w:sz w:val="24"/>
                <w:szCs w:val="24"/>
              </w:rPr>
              <w:t>Quặng thiếc gốc có hàm lượng 0,6%</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SnO</w:t>
            </w:r>
            <w:r w:rsidRPr="00D54523">
              <w:rPr>
                <w:rFonts w:eastAsia="Times New Roman" w:cs="Times New Roman"/>
                <w:color w:val="000000"/>
                <w:sz w:val="24"/>
                <w:szCs w:val="24"/>
                <w:vertAlign w:val="subscript"/>
              </w:rPr>
              <w:t>2</w:t>
            </w:r>
            <w:r>
              <w:rPr>
                <w:rFonts w:eastAsia="Times New Roman" w:cs="Times New Roman"/>
                <w:color w:val="000000"/>
                <w:sz w:val="24"/>
                <w:szCs w:val="24"/>
                <w:vertAlign w:val="subscript"/>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0,8%</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2.045.000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I6030104</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color w:val="000000"/>
                <w:sz w:val="24"/>
                <w:szCs w:val="24"/>
              </w:rPr>
            </w:pPr>
            <w:r w:rsidRPr="00D54523">
              <w:rPr>
                <w:rFonts w:eastAsia="Times New Roman" w:cs="Times New Roman"/>
                <w:color w:val="000000"/>
                <w:sz w:val="24"/>
                <w:szCs w:val="24"/>
              </w:rPr>
              <w:t>Quặng thiếc gốc có hàm lượng 0,8%</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SnO</w:t>
            </w:r>
            <w:r w:rsidRPr="00D54523">
              <w:rPr>
                <w:rFonts w:eastAsia="Times New Roman" w:cs="Times New Roman"/>
                <w:color w:val="000000"/>
                <w:sz w:val="24"/>
                <w:szCs w:val="24"/>
                <w:vertAlign w:val="subscript"/>
              </w:rPr>
              <w:t>2</w:t>
            </w:r>
            <w:r w:rsidRPr="00D54523">
              <w:rPr>
                <w:rFonts w:eastAsia="Times New Roman" w:cs="Times New Roman"/>
                <w:color w:val="000000"/>
                <w:sz w:val="24"/>
                <w:szCs w:val="24"/>
              </w:rPr>
              <w:t xml:space="preserve"> ≤</w:t>
            </w:r>
            <w:r>
              <w:rPr>
                <w:rFonts w:eastAsia="Times New Roman" w:cs="Times New Roman"/>
                <w:color w:val="000000"/>
                <w:sz w:val="24"/>
                <w:szCs w:val="24"/>
              </w:rPr>
              <w:t xml:space="preserve"> 0</w:t>
            </w:r>
            <w:r w:rsidRPr="00D54523">
              <w:rPr>
                <w:rFonts w:eastAsia="Times New Roman" w:cs="Times New Roman"/>
                <w:color w:val="000000"/>
                <w:sz w:val="24"/>
                <w:szCs w:val="24"/>
              </w:rPr>
              <w:t>1%</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2.555.000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I6030105</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color w:val="000000"/>
                <w:sz w:val="24"/>
                <w:szCs w:val="24"/>
              </w:rPr>
            </w:pPr>
            <w:r w:rsidRPr="00D54523">
              <w:rPr>
                <w:rFonts w:eastAsia="Times New Roman" w:cs="Times New Roman"/>
                <w:color w:val="000000"/>
                <w:sz w:val="24"/>
                <w:szCs w:val="24"/>
              </w:rPr>
              <w:t>Quặng thiếc gốc có hàm lượng SnO</w:t>
            </w:r>
            <w:r w:rsidRPr="00D54523">
              <w:rPr>
                <w:rFonts w:eastAsia="Times New Roman" w:cs="Times New Roman"/>
                <w:color w:val="000000"/>
                <w:sz w:val="24"/>
                <w:szCs w:val="24"/>
                <w:vertAlign w:val="subscript"/>
              </w:rPr>
              <w:t>2</w:t>
            </w:r>
            <w:r>
              <w:rPr>
                <w:rFonts w:eastAsia="Times New Roman" w:cs="Times New Roman"/>
                <w:color w:val="000000"/>
                <w:sz w:val="24"/>
                <w:szCs w:val="24"/>
                <w:vertAlign w:val="subscript"/>
              </w:rPr>
              <w:t xml:space="preserve">  </w:t>
            </w:r>
            <w:r w:rsidRPr="00D54523">
              <w:rPr>
                <w:rFonts w:eastAsia="Times New Roman" w:cs="Times New Roman"/>
                <w:color w:val="000000"/>
                <w:sz w:val="24"/>
                <w:szCs w:val="24"/>
              </w:rPr>
              <w:t>&gt;</w:t>
            </w:r>
            <w:r>
              <w:rPr>
                <w:rFonts w:eastAsia="Times New Roman" w:cs="Times New Roman"/>
                <w:color w:val="000000"/>
                <w:sz w:val="24"/>
                <w:szCs w:val="24"/>
              </w:rPr>
              <w:t xml:space="preserve"> 0</w:t>
            </w:r>
            <w:r w:rsidRPr="00D54523">
              <w:rPr>
                <w:rFonts w:eastAsia="Times New Roman" w:cs="Times New Roman"/>
                <w:color w:val="000000"/>
                <w:sz w:val="24"/>
                <w:szCs w:val="24"/>
              </w:rPr>
              <w:t>1%</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3.091.000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I60302</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 xml:space="preserve">Tinh quặng thiếc có hàm lượng </w:t>
            </w:r>
            <w:r w:rsidRPr="00DE3FDC">
              <w:rPr>
                <w:rFonts w:eastAsia="Times New Roman" w:cs="Times New Roman"/>
                <w:color w:val="000000"/>
                <w:spacing w:val="-6"/>
                <w:sz w:val="24"/>
                <w:szCs w:val="24"/>
              </w:rPr>
              <w:t>SnO</w:t>
            </w:r>
            <w:r w:rsidRPr="00DE3FDC">
              <w:rPr>
                <w:rFonts w:eastAsia="Times New Roman" w:cs="Times New Roman"/>
                <w:color w:val="000000"/>
                <w:spacing w:val="-6"/>
                <w:sz w:val="24"/>
                <w:szCs w:val="24"/>
                <w:vertAlign w:val="subscript"/>
              </w:rPr>
              <w:t>2</w:t>
            </w:r>
            <w:r>
              <w:rPr>
                <w:rFonts w:eastAsia="Times New Roman" w:cs="Times New Roman"/>
                <w:color w:val="000000"/>
                <w:spacing w:val="-6"/>
                <w:sz w:val="24"/>
                <w:szCs w:val="24"/>
                <w:vertAlign w:val="subscript"/>
              </w:rPr>
              <w:t xml:space="preserve"> </w:t>
            </w:r>
            <w:r w:rsidRPr="00DE3FDC">
              <w:rPr>
                <w:rFonts w:eastAsia="Times New Roman" w:cs="Times New Roman"/>
                <w:color w:val="000000"/>
                <w:spacing w:val="-6"/>
                <w:sz w:val="24"/>
                <w:szCs w:val="24"/>
                <w:vertAlign w:val="subscript"/>
              </w:rPr>
              <w:t xml:space="preserve"> </w:t>
            </w:r>
            <w:r w:rsidRPr="00DE3FDC">
              <w:rPr>
                <w:rFonts w:eastAsia="Times New Roman" w:cs="Times New Roman"/>
                <w:color w:val="000000"/>
                <w:spacing w:val="-6"/>
                <w:sz w:val="24"/>
                <w:szCs w:val="24"/>
              </w:rPr>
              <w:t>≥ 70% (sa khoáng, quặng gốc)</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187.000.000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I60303</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Thiếc kim loại</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287.500.000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I7</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color w:val="000000"/>
                <w:sz w:val="24"/>
                <w:szCs w:val="24"/>
              </w:rPr>
            </w:pPr>
            <w:r w:rsidRPr="00D54523">
              <w:rPr>
                <w:rFonts w:eastAsia="Times New Roman" w:cs="Times New Roman"/>
                <w:b/>
                <w:bCs/>
                <w:color w:val="000000"/>
                <w:sz w:val="24"/>
                <w:szCs w:val="24"/>
              </w:rPr>
              <w:t>Wolfram, Antimoan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I701</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Wolfram</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I70101</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Quặng wolfram có hàm lượng 0,1%</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WO</w:t>
            </w:r>
            <w:r w:rsidRPr="00D54523">
              <w:rPr>
                <w:rFonts w:eastAsia="Times New Roman" w:cs="Times New Roman"/>
                <w:color w:val="000000"/>
                <w:sz w:val="24"/>
                <w:szCs w:val="24"/>
                <w:vertAlign w:val="subscript"/>
              </w:rPr>
              <w:t>3</w:t>
            </w:r>
            <w:r w:rsidRPr="00D54523">
              <w:rPr>
                <w:rFonts w:eastAsia="Times New Roman" w:cs="Times New Roman"/>
                <w:color w:val="000000"/>
                <w:sz w:val="24"/>
                <w:szCs w:val="24"/>
              </w:rPr>
              <w:t xml:space="preserve"> ≤</w:t>
            </w:r>
            <w:r>
              <w:rPr>
                <w:rFonts w:eastAsia="Times New Roman" w:cs="Times New Roman"/>
                <w:color w:val="000000"/>
                <w:sz w:val="24"/>
                <w:szCs w:val="24"/>
              </w:rPr>
              <w:t xml:space="preserve"> </w:t>
            </w:r>
            <w:r w:rsidRPr="00D54523">
              <w:rPr>
                <w:rFonts w:eastAsia="Times New Roman" w:cs="Times New Roman"/>
                <w:color w:val="000000"/>
                <w:sz w:val="24"/>
                <w:szCs w:val="24"/>
              </w:rPr>
              <w:t>0,3%</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1.572.500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I70102</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Quặng wolfram có hàm lượng 0,3%</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WO</w:t>
            </w:r>
            <w:r w:rsidRPr="00D54523">
              <w:rPr>
                <w:rFonts w:eastAsia="Times New Roman" w:cs="Times New Roman"/>
                <w:color w:val="000000"/>
                <w:sz w:val="24"/>
                <w:szCs w:val="24"/>
                <w:vertAlign w:val="subscript"/>
              </w:rPr>
              <w:t>3</w:t>
            </w:r>
            <w:r w:rsidRPr="00D54523">
              <w:rPr>
                <w:rFonts w:eastAsia="Times New Roman" w:cs="Times New Roman"/>
                <w:color w:val="000000"/>
                <w:sz w:val="24"/>
                <w:szCs w:val="24"/>
              </w:rPr>
              <w:t xml:space="preserve"> ≤</w:t>
            </w:r>
            <w:r>
              <w:rPr>
                <w:rFonts w:eastAsia="Times New Roman" w:cs="Times New Roman"/>
                <w:color w:val="000000"/>
                <w:sz w:val="24"/>
                <w:szCs w:val="24"/>
              </w:rPr>
              <w:t xml:space="preserve"> </w:t>
            </w:r>
            <w:r w:rsidRPr="00D54523">
              <w:rPr>
                <w:rFonts w:eastAsia="Times New Roman" w:cs="Times New Roman"/>
                <w:color w:val="000000"/>
                <w:sz w:val="24"/>
                <w:szCs w:val="24"/>
              </w:rPr>
              <w:t>0,5%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2.354.500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I70103</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Quặng wolfram có hàm lượng 0,5%</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WO</w:t>
            </w:r>
            <w:r w:rsidRPr="00D54523">
              <w:rPr>
                <w:rFonts w:eastAsia="Times New Roman" w:cs="Times New Roman"/>
                <w:color w:val="000000"/>
                <w:sz w:val="24"/>
                <w:szCs w:val="24"/>
                <w:vertAlign w:val="subscript"/>
              </w:rPr>
              <w:t>3</w:t>
            </w:r>
            <w:r w:rsidRPr="00D54523">
              <w:rPr>
                <w:rFonts w:eastAsia="Times New Roman" w:cs="Times New Roman"/>
                <w:color w:val="000000"/>
                <w:sz w:val="24"/>
                <w:szCs w:val="24"/>
              </w:rPr>
              <w:t xml:space="preserve"> ≤</w:t>
            </w:r>
            <w:r>
              <w:rPr>
                <w:rFonts w:eastAsia="Times New Roman" w:cs="Times New Roman"/>
                <w:color w:val="000000"/>
                <w:sz w:val="24"/>
                <w:szCs w:val="24"/>
              </w:rPr>
              <w:t xml:space="preserve"> </w:t>
            </w:r>
            <w:r w:rsidRPr="00D54523">
              <w:rPr>
                <w:rFonts w:eastAsia="Times New Roman" w:cs="Times New Roman"/>
                <w:color w:val="000000"/>
                <w:sz w:val="24"/>
                <w:szCs w:val="24"/>
              </w:rPr>
              <w:t>0,7%</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3.527.500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I70104</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Quặng wolfram có hàm lượng 0,7%</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WO</w:t>
            </w:r>
            <w:r w:rsidRPr="00D54523">
              <w:rPr>
                <w:rFonts w:eastAsia="Times New Roman" w:cs="Times New Roman"/>
                <w:color w:val="000000"/>
                <w:sz w:val="24"/>
                <w:szCs w:val="24"/>
                <w:vertAlign w:val="subscript"/>
              </w:rPr>
              <w:t>3</w:t>
            </w:r>
            <w:r w:rsidRPr="00D54523">
              <w:rPr>
                <w:rFonts w:eastAsia="Times New Roman" w:cs="Times New Roman"/>
                <w:color w:val="000000"/>
                <w:sz w:val="24"/>
                <w:szCs w:val="24"/>
              </w:rPr>
              <w:t xml:space="preserve"> ≤</w:t>
            </w:r>
            <w:r>
              <w:rPr>
                <w:rFonts w:eastAsia="Times New Roman" w:cs="Times New Roman"/>
                <w:color w:val="000000"/>
                <w:sz w:val="24"/>
                <w:szCs w:val="24"/>
              </w:rPr>
              <w:t xml:space="preserve"> 0</w:t>
            </w:r>
            <w:r w:rsidRPr="00D54523">
              <w:rPr>
                <w:rFonts w:eastAsia="Times New Roman" w:cs="Times New Roman"/>
                <w:color w:val="000000"/>
                <w:sz w:val="24"/>
                <w:szCs w:val="24"/>
              </w:rPr>
              <w:t>1%</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4.610.000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I70105</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Quặng wolfram có hàm lượng WO</w:t>
            </w:r>
            <w:r w:rsidRPr="00D54523">
              <w:rPr>
                <w:rFonts w:eastAsia="Times New Roman" w:cs="Times New Roman"/>
                <w:color w:val="000000"/>
                <w:sz w:val="24"/>
                <w:szCs w:val="24"/>
                <w:vertAlign w:val="subscript"/>
              </w:rPr>
              <w:t>3</w:t>
            </w:r>
            <w:r>
              <w:rPr>
                <w:rFonts w:eastAsia="Times New Roman" w:cs="Times New Roman"/>
                <w:color w:val="000000"/>
                <w:sz w:val="24"/>
                <w:szCs w:val="24"/>
                <w:vertAlign w:val="subscript"/>
              </w:rPr>
              <w:t xml:space="preserve"> </w:t>
            </w:r>
            <w:r w:rsidRPr="00D54523">
              <w:rPr>
                <w:rFonts w:eastAsia="Times New Roman" w:cs="Times New Roman"/>
                <w:color w:val="000000"/>
                <w:sz w:val="24"/>
                <w:szCs w:val="24"/>
              </w:rPr>
              <w:t>&gt;</w:t>
            </w:r>
            <w:r>
              <w:rPr>
                <w:rFonts w:eastAsia="Times New Roman" w:cs="Times New Roman"/>
                <w:color w:val="000000"/>
                <w:sz w:val="24"/>
                <w:szCs w:val="24"/>
              </w:rPr>
              <w:t xml:space="preserve"> 0</w:t>
            </w:r>
            <w:r w:rsidRPr="00D54523">
              <w:rPr>
                <w:rFonts w:eastAsia="Times New Roman" w:cs="Times New Roman"/>
                <w:color w:val="000000"/>
                <w:sz w:val="24"/>
                <w:szCs w:val="24"/>
              </w:rPr>
              <w:t>1%</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5.577.000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I702</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Antimoan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I70201</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Antimoan kim loại</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110.000.000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I70202</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C57F87">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 xml:space="preserve">Quặng </w:t>
            </w:r>
            <w:r w:rsidR="00C57F87">
              <w:rPr>
                <w:rFonts w:eastAsia="Times New Roman" w:cs="Times New Roman"/>
                <w:color w:val="000000"/>
                <w:sz w:val="24"/>
                <w:szCs w:val="24"/>
              </w:rPr>
              <w:t>a</w:t>
            </w:r>
            <w:r w:rsidRPr="00D54523">
              <w:rPr>
                <w:rFonts w:eastAsia="Times New Roman" w:cs="Times New Roman"/>
                <w:color w:val="000000"/>
                <w:sz w:val="24"/>
                <w:szCs w:val="24"/>
              </w:rPr>
              <w:t>ntimoan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I7020201</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E74364" w:rsidRDefault="0008701C" w:rsidP="0008701C">
            <w:pPr>
              <w:spacing w:before="60" w:after="60" w:line="360" w:lineRule="exact"/>
              <w:rPr>
                <w:rFonts w:eastAsia="Times New Roman" w:cs="Times New Roman"/>
                <w:color w:val="000000"/>
                <w:spacing w:val="8"/>
                <w:sz w:val="24"/>
                <w:szCs w:val="24"/>
              </w:rPr>
            </w:pPr>
            <w:r w:rsidRPr="00E74364">
              <w:rPr>
                <w:rFonts w:eastAsia="Times New Roman" w:cs="Times New Roman"/>
                <w:color w:val="000000"/>
                <w:spacing w:val="8"/>
                <w:sz w:val="24"/>
                <w:szCs w:val="24"/>
              </w:rPr>
              <w:t>Quặng antimoan có hàm lượng Sb ≤ 05%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7.335.500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I7020202</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7570B" w:rsidRDefault="0008701C" w:rsidP="0008701C">
            <w:pPr>
              <w:spacing w:before="60" w:after="60" w:line="360" w:lineRule="exact"/>
              <w:rPr>
                <w:rFonts w:eastAsia="Times New Roman" w:cs="Times New Roman"/>
                <w:color w:val="000000"/>
                <w:spacing w:val="6"/>
                <w:sz w:val="24"/>
                <w:szCs w:val="24"/>
              </w:rPr>
            </w:pPr>
            <w:r w:rsidRPr="00D7570B">
              <w:rPr>
                <w:rFonts w:eastAsia="Times New Roman" w:cs="Times New Roman"/>
                <w:color w:val="000000"/>
                <w:spacing w:val="6"/>
                <w:sz w:val="24"/>
                <w:szCs w:val="24"/>
              </w:rPr>
              <w:t>Quặng antimoan có hàm lượng 05 &lt; Sb ≤ 10%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12.240.000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I7020203</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color w:val="000000"/>
                <w:sz w:val="24"/>
                <w:szCs w:val="24"/>
              </w:rPr>
            </w:pPr>
            <w:r w:rsidRPr="00D54523">
              <w:rPr>
                <w:rFonts w:eastAsia="Times New Roman" w:cs="Times New Roman"/>
                <w:color w:val="000000"/>
                <w:sz w:val="24"/>
                <w:szCs w:val="24"/>
              </w:rPr>
              <w:t>Quặng antimoan có hàm lượng 10%</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Sb</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15%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17.265.000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I7020204</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color w:val="000000"/>
                <w:sz w:val="24"/>
                <w:szCs w:val="24"/>
              </w:rPr>
            </w:pPr>
            <w:r w:rsidRPr="00D54523">
              <w:rPr>
                <w:rFonts w:eastAsia="Times New Roman" w:cs="Times New Roman"/>
                <w:color w:val="000000"/>
                <w:sz w:val="24"/>
                <w:szCs w:val="24"/>
              </w:rPr>
              <w:t>Quặng antimoan có hàm lượng 15%</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Sb</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20%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24.440.000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I7020205</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7570B" w:rsidRDefault="0008701C" w:rsidP="0008701C">
            <w:pPr>
              <w:spacing w:before="60" w:after="60" w:line="360" w:lineRule="exact"/>
              <w:rPr>
                <w:rFonts w:eastAsia="Times New Roman" w:cs="Times New Roman"/>
                <w:color w:val="000000"/>
                <w:spacing w:val="8"/>
                <w:sz w:val="24"/>
                <w:szCs w:val="24"/>
              </w:rPr>
            </w:pPr>
            <w:r w:rsidRPr="00D7570B">
              <w:rPr>
                <w:rFonts w:eastAsia="Times New Roman" w:cs="Times New Roman"/>
                <w:color w:val="000000"/>
                <w:spacing w:val="8"/>
                <w:sz w:val="24"/>
                <w:szCs w:val="24"/>
              </w:rPr>
              <w:t>Quặng antimoan có hàm lượng Sb &gt; 20%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31.625.000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I8</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color w:val="000000"/>
                <w:sz w:val="24"/>
                <w:szCs w:val="24"/>
              </w:rPr>
            </w:pPr>
            <w:r w:rsidRPr="00D54523">
              <w:rPr>
                <w:rFonts w:eastAsia="Times New Roman" w:cs="Times New Roman"/>
                <w:b/>
                <w:bCs/>
                <w:color w:val="000000"/>
                <w:sz w:val="24"/>
                <w:szCs w:val="24"/>
              </w:rPr>
              <w:t>Chì, kẽm</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I801</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Chì, kẽm kim loại</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sz w:val="24"/>
                <w:szCs w:val="24"/>
              </w:rPr>
            </w:pPr>
            <w:r w:rsidRPr="00D54523">
              <w:rPr>
                <w:rFonts w:eastAsia="Times New Roman" w:cs="Times New Roman"/>
                <w:sz w:val="24"/>
                <w:szCs w:val="24"/>
              </w:rPr>
              <w:t>45.000.000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I802</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Tinh quặng chì, kẽm</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I80201</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Tinh quặng chì</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I8020101</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7570B" w:rsidRDefault="0008701C" w:rsidP="0008701C">
            <w:pPr>
              <w:spacing w:before="60" w:after="60" w:line="340" w:lineRule="exact"/>
              <w:rPr>
                <w:rFonts w:eastAsia="Times New Roman" w:cs="Times New Roman"/>
                <w:color w:val="000000"/>
                <w:spacing w:val="-14"/>
                <w:sz w:val="24"/>
                <w:szCs w:val="24"/>
              </w:rPr>
            </w:pPr>
            <w:r w:rsidRPr="00D7570B">
              <w:rPr>
                <w:rFonts w:eastAsia="Times New Roman" w:cs="Times New Roman"/>
                <w:color w:val="000000"/>
                <w:spacing w:val="-14"/>
                <w:sz w:val="24"/>
                <w:szCs w:val="24"/>
              </w:rPr>
              <w:t>Tinh quặng chì có hàm lượng Pb &lt; 50%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16.500.000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I8020102</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7570B" w:rsidRDefault="0008701C" w:rsidP="0008701C">
            <w:pPr>
              <w:spacing w:before="60" w:after="60" w:line="340" w:lineRule="exact"/>
              <w:rPr>
                <w:rFonts w:eastAsia="Times New Roman" w:cs="Times New Roman"/>
                <w:color w:val="000000"/>
                <w:spacing w:val="-14"/>
                <w:sz w:val="24"/>
                <w:szCs w:val="24"/>
              </w:rPr>
            </w:pPr>
            <w:r w:rsidRPr="00D7570B">
              <w:rPr>
                <w:rFonts w:eastAsia="Times New Roman" w:cs="Times New Roman"/>
                <w:color w:val="000000"/>
                <w:spacing w:val="-14"/>
                <w:sz w:val="24"/>
                <w:szCs w:val="24"/>
              </w:rPr>
              <w:t>Tinh quặng chì có hàm lượng Pb ≥ 50%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25.393.000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I80202</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Tinh quặng kẽm</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I8020201</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E74364" w:rsidRDefault="0008701C" w:rsidP="0008701C">
            <w:pPr>
              <w:spacing w:before="60" w:after="60" w:line="340" w:lineRule="exact"/>
              <w:rPr>
                <w:rFonts w:eastAsia="Times New Roman" w:cs="Times New Roman"/>
                <w:color w:val="000000"/>
                <w:spacing w:val="10"/>
                <w:sz w:val="24"/>
                <w:szCs w:val="24"/>
              </w:rPr>
            </w:pPr>
            <w:r w:rsidRPr="00E74364">
              <w:rPr>
                <w:rFonts w:eastAsia="Times New Roman" w:cs="Times New Roman"/>
                <w:color w:val="000000"/>
                <w:spacing w:val="10"/>
                <w:sz w:val="24"/>
                <w:szCs w:val="24"/>
              </w:rPr>
              <w:t>Tinh quặng kẽm có hàm lượng Zn &lt; 50%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sz w:val="24"/>
                <w:szCs w:val="24"/>
              </w:rPr>
            </w:pPr>
            <w:r w:rsidRPr="00D54523">
              <w:rPr>
                <w:rFonts w:eastAsia="Times New Roman" w:cs="Times New Roman"/>
                <w:sz w:val="24"/>
                <w:szCs w:val="24"/>
              </w:rPr>
              <w:t>5.000.000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I8020202</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E74364" w:rsidRDefault="0008701C" w:rsidP="0008701C">
            <w:pPr>
              <w:spacing w:before="60" w:after="60" w:line="340" w:lineRule="exact"/>
              <w:rPr>
                <w:rFonts w:eastAsia="Times New Roman" w:cs="Times New Roman"/>
                <w:color w:val="000000"/>
                <w:spacing w:val="6"/>
                <w:sz w:val="24"/>
                <w:szCs w:val="24"/>
              </w:rPr>
            </w:pPr>
            <w:r w:rsidRPr="00E74364">
              <w:rPr>
                <w:rFonts w:eastAsia="Times New Roman" w:cs="Times New Roman"/>
                <w:color w:val="000000"/>
                <w:spacing w:val="6"/>
                <w:sz w:val="24"/>
                <w:szCs w:val="24"/>
              </w:rPr>
              <w:t>Tinh quặng kẽm có hàm lượng Zn ≥ 50%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sz w:val="24"/>
                <w:szCs w:val="24"/>
              </w:rPr>
            </w:pPr>
            <w:r w:rsidRPr="00D54523">
              <w:rPr>
                <w:rFonts w:eastAsia="Times New Roman" w:cs="Times New Roman"/>
                <w:sz w:val="24"/>
                <w:szCs w:val="24"/>
              </w:rPr>
              <w:t>7.000.000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I803</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Quặng chì, kẽm</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I80301</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Quặng chì + kẽm hàm lượng Pb+Zn</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0</w:t>
            </w:r>
            <w:r w:rsidRPr="00D54523">
              <w:rPr>
                <w:rFonts w:eastAsia="Times New Roman" w:cs="Times New Roman"/>
                <w:color w:val="000000"/>
                <w:sz w:val="24"/>
                <w:szCs w:val="24"/>
              </w:rPr>
              <w:t>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I803011</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Quặng chì + kẽm hàm lượng Pb+Zn</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0</w:t>
            </w:r>
            <w:r w:rsidRPr="00D54523">
              <w:rPr>
                <w:rFonts w:eastAsia="Times New Roman" w:cs="Times New Roman"/>
                <w:color w:val="000000"/>
                <w:sz w:val="24"/>
                <w:szCs w:val="24"/>
              </w:rPr>
              <w:t>3%</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560.000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I803012</w:t>
            </w: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 xml:space="preserve">Quặng chì + kẽm hàm lượng </w:t>
            </w:r>
            <w:r>
              <w:rPr>
                <w:rFonts w:eastAsia="Times New Roman" w:cs="Times New Roman"/>
                <w:color w:val="000000"/>
                <w:sz w:val="24"/>
                <w:szCs w:val="24"/>
              </w:rPr>
              <w:t>0</w:t>
            </w:r>
            <w:r w:rsidRPr="00D54523">
              <w:rPr>
                <w:rFonts w:eastAsia="Times New Roman" w:cs="Times New Roman"/>
                <w:color w:val="000000"/>
                <w:sz w:val="24"/>
                <w:szCs w:val="24"/>
              </w:rPr>
              <w:t>3%</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Pb+Zn</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0</w:t>
            </w:r>
            <w:r w:rsidRPr="00D54523">
              <w:rPr>
                <w:rFonts w:eastAsia="Times New Roman" w:cs="Times New Roman"/>
                <w:color w:val="000000"/>
                <w:sz w:val="24"/>
                <w:szCs w:val="24"/>
              </w:rPr>
              <w:t>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680.000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I80302</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 xml:space="preserve">Quặng chì + kẽm hàm lượng </w:t>
            </w:r>
            <w:r>
              <w:rPr>
                <w:rFonts w:eastAsia="Times New Roman" w:cs="Times New Roman"/>
                <w:color w:val="000000"/>
                <w:sz w:val="24"/>
                <w:szCs w:val="24"/>
              </w:rPr>
              <w:t>0</w:t>
            </w:r>
            <w:r w:rsidRPr="00D54523">
              <w:rPr>
                <w:rFonts w:eastAsia="Times New Roman" w:cs="Times New Roman"/>
                <w:color w:val="000000"/>
                <w:sz w:val="24"/>
                <w:szCs w:val="24"/>
              </w:rPr>
              <w:t>5%</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Pb+Zn</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10%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1.130.500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I80303</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Quặng chì + kẽm hàm lượng 10%</w:t>
            </w:r>
            <w:r>
              <w:rPr>
                <w:rFonts w:eastAsia="Times New Roman" w:cs="Times New Roman"/>
                <w:color w:val="000000"/>
                <w:sz w:val="24"/>
                <w:szCs w:val="24"/>
              </w:rPr>
              <w:t xml:space="preserve"> </w:t>
            </w:r>
            <w:r w:rsidRPr="00D54523">
              <w:rPr>
                <w:rFonts w:eastAsia="Times New Roman" w:cs="Times New Roman"/>
                <w:color w:val="000000"/>
                <w:sz w:val="24"/>
                <w:szCs w:val="24"/>
              </w:rPr>
              <w:t>≤</w:t>
            </w:r>
            <w:r>
              <w:rPr>
                <w:rFonts w:eastAsia="Times New Roman" w:cs="Times New Roman"/>
                <w:color w:val="000000"/>
                <w:sz w:val="24"/>
                <w:szCs w:val="24"/>
              </w:rPr>
              <w:t xml:space="preserve"> </w:t>
            </w:r>
            <w:r w:rsidRPr="00D54523">
              <w:rPr>
                <w:rFonts w:eastAsia="Times New Roman" w:cs="Times New Roman"/>
                <w:color w:val="000000"/>
                <w:sz w:val="24"/>
                <w:szCs w:val="24"/>
              </w:rPr>
              <w:t>Pb+Zn</w:t>
            </w:r>
            <w:r>
              <w:rPr>
                <w:rFonts w:eastAsia="Times New Roman" w:cs="Times New Roman"/>
                <w:color w:val="000000"/>
                <w:sz w:val="24"/>
                <w:szCs w:val="24"/>
              </w:rPr>
              <w:t xml:space="preserve"> </w:t>
            </w:r>
            <w:r w:rsidRPr="00D54523">
              <w:rPr>
                <w:rFonts w:eastAsia="Times New Roman" w:cs="Times New Roman"/>
                <w:color w:val="000000"/>
                <w:sz w:val="24"/>
                <w:szCs w:val="24"/>
              </w:rPr>
              <w:t>&lt;</w:t>
            </w:r>
            <w:r>
              <w:rPr>
                <w:rFonts w:eastAsia="Times New Roman" w:cs="Times New Roman"/>
                <w:color w:val="000000"/>
                <w:sz w:val="24"/>
                <w:szCs w:val="24"/>
              </w:rPr>
              <w:t xml:space="preserve"> </w:t>
            </w:r>
            <w:r w:rsidRPr="00D54523">
              <w:rPr>
                <w:rFonts w:eastAsia="Times New Roman" w:cs="Times New Roman"/>
                <w:color w:val="000000"/>
                <w:sz w:val="24"/>
                <w:szCs w:val="24"/>
              </w:rPr>
              <w:t>15%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1.600.000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I80304</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color w:val="000000"/>
                <w:sz w:val="24"/>
                <w:szCs w:val="24"/>
              </w:rPr>
            </w:pPr>
            <w:r w:rsidRPr="00D54523">
              <w:rPr>
                <w:rFonts w:eastAsia="Times New Roman" w:cs="Times New Roman"/>
                <w:color w:val="000000"/>
                <w:sz w:val="24"/>
                <w:szCs w:val="24"/>
              </w:rPr>
              <w:t>Quặng chì + kẽm hàm lượng Pb+Zn≥15%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2.057.000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I9</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color w:val="000000"/>
                <w:sz w:val="24"/>
                <w:szCs w:val="24"/>
              </w:rPr>
            </w:pPr>
            <w:r w:rsidRPr="00D54523">
              <w:rPr>
                <w:rFonts w:eastAsia="Times New Roman" w:cs="Times New Roman"/>
                <w:b/>
                <w:bCs/>
                <w:color w:val="000000"/>
                <w:sz w:val="24"/>
                <w:szCs w:val="24"/>
              </w:rPr>
              <w:t>Nhôm, Bouxite</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I901</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Quặng bouxite trầm tích</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63.750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I902</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Quặng bouxite laterit</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325.000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I10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color w:val="000000"/>
                <w:sz w:val="24"/>
                <w:szCs w:val="24"/>
              </w:rPr>
            </w:pPr>
            <w:r w:rsidRPr="00D54523">
              <w:rPr>
                <w:rFonts w:eastAsia="Times New Roman" w:cs="Times New Roman"/>
                <w:b/>
                <w:bCs/>
                <w:color w:val="000000"/>
                <w:sz w:val="24"/>
                <w:szCs w:val="24"/>
              </w:rPr>
              <w:t>Đồng</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I1001</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Quặng đồng</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2A4EC5" w:rsidRDefault="0008701C" w:rsidP="0008701C">
            <w:pPr>
              <w:spacing w:before="60" w:after="60" w:line="340" w:lineRule="exact"/>
              <w:jc w:val="center"/>
              <w:rPr>
                <w:rFonts w:eastAsia="Times New Roman" w:cs="Times New Roman"/>
                <w:color w:val="000000"/>
                <w:spacing w:val="-10"/>
                <w:sz w:val="24"/>
                <w:szCs w:val="24"/>
              </w:rPr>
            </w:pPr>
            <w:r w:rsidRPr="002A4EC5">
              <w:rPr>
                <w:rFonts w:eastAsia="Times New Roman" w:cs="Times New Roman"/>
                <w:color w:val="000000"/>
                <w:spacing w:val="-10"/>
                <w:sz w:val="24"/>
                <w:szCs w:val="24"/>
              </w:rPr>
              <w:t>I100101</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2A4EC5" w:rsidRDefault="0008701C" w:rsidP="0008701C">
            <w:pPr>
              <w:spacing w:before="60" w:after="60" w:line="340" w:lineRule="exact"/>
              <w:rPr>
                <w:rFonts w:eastAsia="Times New Roman" w:cs="Times New Roman"/>
                <w:color w:val="000000"/>
                <w:spacing w:val="-10"/>
                <w:sz w:val="24"/>
                <w:szCs w:val="24"/>
              </w:rPr>
            </w:pPr>
            <w:r w:rsidRPr="002A4EC5">
              <w:rPr>
                <w:rFonts w:eastAsia="Times New Roman" w:cs="Times New Roman"/>
                <w:color w:val="000000"/>
                <w:spacing w:val="-10"/>
                <w:sz w:val="24"/>
                <w:szCs w:val="24"/>
              </w:rPr>
              <w:t>Quặng đồng có hàm lượng Cu &lt; 0,5%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483.000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2A4EC5" w:rsidRDefault="0008701C" w:rsidP="0008701C">
            <w:pPr>
              <w:spacing w:before="60" w:after="60" w:line="340" w:lineRule="exact"/>
              <w:jc w:val="center"/>
              <w:rPr>
                <w:rFonts w:eastAsia="Times New Roman" w:cs="Times New Roman"/>
                <w:color w:val="000000"/>
                <w:spacing w:val="-12"/>
                <w:sz w:val="24"/>
                <w:szCs w:val="24"/>
              </w:rPr>
            </w:pPr>
            <w:r w:rsidRPr="002A4EC5">
              <w:rPr>
                <w:rFonts w:eastAsia="Times New Roman" w:cs="Times New Roman"/>
                <w:color w:val="000000"/>
                <w:spacing w:val="-12"/>
                <w:sz w:val="24"/>
                <w:szCs w:val="24"/>
              </w:rPr>
              <w:t>I100102</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F65121" w:rsidRDefault="0008701C" w:rsidP="0008701C">
            <w:pPr>
              <w:spacing w:before="60" w:after="60" w:line="340" w:lineRule="exact"/>
              <w:rPr>
                <w:rFonts w:eastAsia="Times New Roman" w:cs="Times New Roman"/>
                <w:color w:val="000000"/>
                <w:spacing w:val="14"/>
                <w:sz w:val="24"/>
                <w:szCs w:val="24"/>
              </w:rPr>
            </w:pPr>
            <w:r w:rsidRPr="00F65121">
              <w:rPr>
                <w:rFonts w:eastAsia="Times New Roman" w:cs="Times New Roman"/>
                <w:color w:val="000000"/>
                <w:spacing w:val="14"/>
                <w:sz w:val="24"/>
                <w:szCs w:val="24"/>
              </w:rPr>
              <w:t>Quặng đồng có hàm lượng 0,5% ≤ Cu &lt; 01%</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959.000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26199D" w:rsidRDefault="0008701C" w:rsidP="0008701C">
            <w:pPr>
              <w:spacing w:before="60" w:after="60" w:line="340" w:lineRule="exact"/>
              <w:jc w:val="center"/>
              <w:rPr>
                <w:rFonts w:eastAsia="Times New Roman" w:cs="Times New Roman"/>
                <w:color w:val="000000"/>
                <w:spacing w:val="-14"/>
                <w:sz w:val="24"/>
                <w:szCs w:val="24"/>
              </w:rPr>
            </w:pPr>
            <w:r w:rsidRPr="0026199D">
              <w:rPr>
                <w:rFonts w:eastAsia="Times New Roman" w:cs="Times New Roman"/>
                <w:color w:val="000000"/>
                <w:spacing w:val="-14"/>
                <w:sz w:val="24"/>
                <w:szCs w:val="24"/>
              </w:rPr>
              <w:t>I100103</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F65121" w:rsidRDefault="0008701C" w:rsidP="0008701C">
            <w:pPr>
              <w:spacing w:before="60" w:after="60" w:line="340" w:lineRule="exact"/>
              <w:rPr>
                <w:rFonts w:eastAsia="Times New Roman" w:cs="Times New Roman"/>
                <w:color w:val="000000"/>
                <w:spacing w:val="14"/>
                <w:sz w:val="24"/>
                <w:szCs w:val="24"/>
              </w:rPr>
            </w:pPr>
            <w:r w:rsidRPr="00F65121">
              <w:rPr>
                <w:rFonts w:eastAsia="Times New Roman" w:cs="Times New Roman"/>
                <w:color w:val="000000"/>
                <w:spacing w:val="14"/>
                <w:sz w:val="24"/>
                <w:szCs w:val="24"/>
              </w:rPr>
              <w:t>Quặng đồng có hàm lượng 01% ≤ Cu &lt; 02%</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1.603.000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26199D" w:rsidRDefault="0008701C" w:rsidP="0008701C">
            <w:pPr>
              <w:spacing w:before="60" w:after="60" w:line="340" w:lineRule="exact"/>
              <w:jc w:val="center"/>
              <w:rPr>
                <w:rFonts w:eastAsia="Times New Roman" w:cs="Times New Roman"/>
                <w:color w:val="000000"/>
                <w:spacing w:val="-14"/>
                <w:sz w:val="24"/>
                <w:szCs w:val="24"/>
              </w:rPr>
            </w:pPr>
            <w:r w:rsidRPr="0026199D">
              <w:rPr>
                <w:rFonts w:eastAsia="Times New Roman" w:cs="Times New Roman"/>
                <w:color w:val="000000"/>
                <w:spacing w:val="-14"/>
                <w:sz w:val="24"/>
                <w:szCs w:val="24"/>
              </w:rPr>
              <w:t>I100104</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F65121" w:rsidRDefault="0008701C" w:rsidP="0008701C">
            <w:pPr>
              <w:spacing w:before="60" w:after="60" w:line="340" w:lineRule="exact"/>
              <w:rPr>
                <w:rFonts w:eastAsia="Times New Roman" w:cs="Times New Roman"/>
                <w:color w:val="000000"/>
                <w:spacing w:val="14"/>
                <w:sz w:val="24"/>
                <w:szCs w:val="24"/>
              </w:rPr>
            </w:pPr>
            <w:r w:rsidRPr="00F65121">
              <w:rPr>
                <w:rFonts w:eastAsia="Times New Roman" w:cs="Times New Roman"/>
                <w:color w:val="000000"/>
                <w:spacing w:val="14"/>
                <w:sz w:val="24"/>
                <w:szCs w:val="24"/>
              </w:rPr>
              <w:t>Quặng đồng có hàm lượng 02% ≤ Cu &lt; 03%</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2.290.000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26199D" w:rsidRDefault="0008701C" w:rsidP="0008701C">
            <w:pPr>
              <w:spacing w:before="60" w:after="60" w:line="340" w:lineRule="exact"/>
              <w:jc w:val="center"/>
              <w:rPr>
                <w:rFonts w:eastAsia="Times New Roman" w:cs="Times New Roman"/>
                <w:color w:val="000000"/>
                <w:spacing w:val="-14"/>
                <w:sz w:val="24"/>
                <w:szCs w:val="24"/>
              </w:rPr>
            </w:pPr>
            <w:r w:rsidRPr="0026199D">
              <w:rPr>
                <w:rFonts w:eastAsia="Times New Roman" w:cs="Times New Roman"/>
                <w:color w:val="000000"/>
                <w:spacing w:val="-14"/>
                <w:sz w:val="24"/>
                <w:szCs w:val="24"/>
              </w:rPr>
              <w:t>I100105</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F65121" w:rsidRDefault="0008701C" w:rsidP="0008701C">
            <w:pPr>
              <w:spacing w:before="60" w:after="60" w:line="340" w:lineRule="exact"/>
              <w:rPr>
                <w:rFonts w:eastAsia="Times New Roman" w:cs="Times New Roman"/>
                <w:color w:val="000000"/>
                <w:spacing w:val="14"/>
                <w:sz w:val="24"/>
                <w:szCs w:val="24"/>
              </w:rPr>
            </w:pPr>
            <w:r w:rsidRPr="00F65121">
              <w:rPr>
                <w:rFonts w:eastAsia="Times New Roman" w:cs="Times New Roman"/>
                <w:color w:val="000000"/>
                <w:spacing w:val="14"/>
                <w:sz w:val="24"/>
                <w:szCs w:val="24"/>
              </w:rPr>
              <w:t>Quặng đồng có hàm lượng 03% ≤ Cu &lt; 04%</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3.210.000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26199D" w:rsidRDefault="0008701C" w:rsidP="0008701C">
            <w:pPr>
              <w:spacing w:before="60" w:after="60" w:line="340" w:lineRule="exact"/>
              <w:jc w:val="center"/>
              <w:rPr>
                <w:rFonts w:eastAsia="Times New Roman" w:cs="Times New Roman"/>
                <w:color w:val="000000"/>
                <w:spacing w:val="-14"/>
                <w:sz w:val="24"/>
                <w:szCs w:val="24"/>
              </w:rPr>
            </w:pPr>
            <w:r w:rsidRPr="0026199D">
              <w:rPr>
                <w:rFonts w:eastAsia="Times New Roman" w:cs="Times New Roman"/>
                <w:color w:val="000000"/>
                <w:spacing w:val="-14"/>
                <w:sz w:val="24"/>
                <w:szCs w:val="24"/>
              </w:rPr>
              <w:t>I100106</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F65121" w:rsidRDefault="0008701C" w:rsidP="0008701C">
            <w:pPr>
              <w:spacing w:before="60" w:after="60" w:line="340" w:lineRule="exact"/>
              <w:rPr>
                <w:rFonts w:eastAsia="Times New Roman" w:cs="Times New Roman"/>
                <w:color w:val="000000"/>
                <w:spacing w:val="14"/>
                <w:sz w:val="24"/>
                <w:szCs w:val="24"/>
              </w:rPr>
            </w:pPr>
            <w:r w:rsidRPr="00F65121">
              <w:rPr>
                <w:rFonts w:eastAsia="Times New Roman" w:cs="Times New Roman"/>
                <w:color w:val="000000"/>
                <w:spacing w:val="14"/>
                <w:sz w:val="24"/>
                <w:szCs w:val="24"/>
              </w:rPr>
              <w:t>Quặng đồng có hàm lượng 04% ≤ Cu &lt; 05%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4.120.000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26199D" w:rsidRDefault="0008701C" w:rsidP="0008701C">
            <w:pPr>
              <w:spacing w:before="60" w:after="60" w:line="340" w:lineRule="exact"/>
              <w:jc w:val="center"/>
              <w:rPr>
                <w:rFonts w:eastAsia="Times New Roman" w:cs="Times New Roman"/>
                <w:color w:val="000000"/>
                <w:spacing w:val="-14"/>
                <w:sz w:val="24"/>
                <w:szCs w:val="24"/>
              </w:rPr>
            </w:pPr>
            <w:r w:rsidRPr="0026199D">
              <w:rPr>
                <w:rFonts w:eastAsia="Times New Roman" w:cs="Times New Roman"/>
                <w:color w:val="000000"/>
                <w:spacing w:val="-14"/>
                <w:sz w:val="24"/>
                <w:szCs w:val="24"/>
              </w:rPr>
              <w:t>I100107</w:t>
            </w: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26199D" w:rsidRDefault="0008701C" w:rsidP="0008701C">
            <w:pPr>
              <w:spacing w:before="60" w:after="60" w:line="340" w:lineRule="exact"/>
              <w:rPr>
                <w:rFonts w:eastAsia="Times New Roman" w:cs="Times New Roman"/>
                <w:color w:val="000000"/>
                <w:spacing w:val="-6"/>
                <w:sz w:val="24"/>
                <w:szCs w:val="24"/>
              </w:rPr>
            </w:pPr>
            <w:r w:rsidRPr="0026199D">
              <w:rPr>
                <w:rFonts w:eastAsia="Times New Roman" w:cs="Times New Roman"/>
                <w:color w:val="000000"/>
                <w:spacing w:val="-6"/>
                <w:sz w:val="24"/>
                <w:szCs w:val="24"/>
              </w:rPr>
              <w:t>Quặng đồng có hàm lượng Cu ≥ 05%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5.500.000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I1002</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Tinh quặng đồng có hàm lượng Cu</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&lt;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20%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Tấn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18.150.000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I1003</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 xml:space="preserve">Tinh quặng đồng có hàm lượng </w:t>
            </w:r>
            <w:r w:rsidRPr="001441C3">
              <w:rPr>
                <w:rFonts w:ascii="Times New Roman Bold" w:eastAsia="Times New Roman" w:hAnsi="Times New Roman Bold" w:cs="Times New Roman"/>
                <w:b/>
                <w:bCs/>
                <w:i/>
                <w:iCs/>
                <w:color w:val="000000"/>
                <w:spacing w:val="-16"/>
                <w:sz w:val="24"/>
                <w:szCs w:val="24"/>
              </w:rPr>
              <w:t>Cu ≥ 20% (trừ sản phẩm công nghiệp)</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19.800.000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I11</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FA20F3">
            <w:pPr>
              <w:spacing w:before="60" w:after="60" w:line="340" w:lineRule="exact"/>
              <w:rPr>
                <w:rFonts w:eastAsia="Times New Roman" w:cs="Times New Roman"/>
                <w:b/>
                <w:bCs/>
                <w:color w:val="000000"/>
                <w:sz w:val="24"/>
                <w:szCs w:val="24"/>
              </w:rPr>
            </w:pPr>
            <w:r w:rsidRPr="00D54523">
              <w:rPr>
                <w:rFonts w:eastAsia="Times New Roman" w:cs="Times New Roman"/>
                <w:b/>
                <w:bCs/>
                <w:color w:val="000000"/>
                <w:sz w:val="24"/>
                <w:szCs w:val="24"/>
              </w:rPr>
              <w:t>Niken (</w:t>
            </w:r>
            <w:r w:rsidR="00FA20F3">
              <w:rPr>
                <w:rFonts w:eastAsia="Times New Roman" w:cs="Times New Roman"/>
                <w:b/>
                <w:bCs/>
                <w:color w:val="000000"/>
                <w:sz w:val="24"/>
                <w:szCs w:val="24"/>
              </w:rPr>
              <w:t>q</w:t>
            </w:r>
            <w:r w:rsidRPr="00D54523">
              <w:rPr>
                <w:rFonts w:eastAsia="Times New Roman" w:cs="Times New Roman"/>
                <w:b/>
                <w:bCs/>
                <w:color w:val="000000"/>
                <w:sz w:val="24"/>
                <w:szCs w:val="24"/>
              </w:rPr>
              <w:t xml:space="preserve">uặng </w:t>
            </w:r>
            <w:r w:rsidR="00FA20F3">
              <w:rPr>
                <w:rFonts w:eastAsia="Times New Roman" w:cs="Times New Roman"/>
                <w:b/>
                <w:bCs/>
                <w:color w:val="000000"/>
                <w:sz w:val="24"/>
                <w:szCs w:val="24"/>
              </w:rPr>
              <w:t>n</w:t>
            </w:r>
            <w:r w:rsidRPr="00D54523">
              <w:rPr>
                <w:rFonts w:eastAsia="Times New Roman" w:cs="Times New Roman"/>
                <w:b/>
                <w:bCs/>
                <w:color w:val="000000"/>
                <w:sz w:val="24"/>
                <w:szCs w:val="24"/>
              </w:rPr>
              <w:t>iken)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I1101</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5A68D9" w:rsidRDefault="0008701C" w:rsidP="0008701C">
            <w:pPr>
              <w:spacing w:before="60" w:after="60" w:line="340" w:lineRule="exact"/>
              <w:rPr>
                <w:rFonts w:ascii="Times New Roman Bold" w:eastAsia="Times New Roman" w:hAnsi="Times New Roman Bold" w:cs="Times New Roman"/>
                <w:b/>
                <w:bCs/>
                <w:i/>
                <w:iCs/>
                <w:color w:val="000000"/>
                <w:spacing w:val="16"/>
                <w:sz w:val="24"/>
                <w:szCs w:val="24"/>
              </w:rPr>
            </w:pPr>
            <w:r w:rsidRPr="005A68D9">
              <w:rPr>
                <w:rFonts w:ascii="Times New Roman Bold" w:eastAsia="Times New Roman" w:hAnsi="Times New Roman Bold" w:cs="Times New Roman"/>
                <w:b/>
                <w:bCs/>
                <w:i/>
                <w:iCs/>
                <w:color w:val="000000"/>
                <w:spacing w:val="16"/>
                <w:sz w:val="24"/>
                <w:szCs w:val="24"/>
              </w:rPr>
              <w:t>Quăng niken có hàm lượng Ni &lt; 0,5%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268.000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I1102</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474EF" w:rsidRDefault="0008701C" w:rsidP="0008701C">
            <w:pPr>
              <w:spacing w:before="60" w:after="60" w:line="340" w:lineRule="exact"/>
              <w:rPr>
                <w:rFonts w:ascii="Times New Roman Bold" w:eastAsia="Times New Roman" w:hAnsi="Times New Roman Bold" w:cs="Times New Roman"/>
                <w:b/>
                <w:bCs/>
                <w:i/>
                <w:iCs/>
                <w:color w:val="000000"/>
                <w:spacing w:val="14"/>
                <w:sz w:val="24"/>
                <w:szCs w:val="24"/>
              </w:rPr>
            </w:pPr>
            <w:r w:rsidRPr="00D474EF">
              <w:rPr>
                <w:rFonts w:ascii="Times New Roman Bold" w:eastAsia="Times New Roman" w:hAnsi="Times New Roman Bold" w:cs="Times New Roman"/>
                <w:b/>
                <w:bCs/>
                <w:i/>
                <w:iCs/>
                <w:color w:val="000000"/>
                <w:spacing w:val="14"/>
                <w:sz w:val="24"/>
                <w:szCs w:val="24"/>
              </w:rPr>
              <w:t>Quặng niken có hàm lượng 0,5 ≤ Ni &lt; 0,75%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671.000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I1103</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474EF" w:rsidRDefault="0008701C" w:rsidP="0008701C">
            <w:pPr>
              <w:spacing w:before="60" w:after="60" w:line="360" w:lineRule="exact"/>
              <w:rPr>
                <w:rFonts w:ascii="Times New Roman Bold" w:eastAsia="Times New Roman" w:hAnsi="Times New Roman Bold" w:cs="Times New Roman"/>
                <w:b/>
                <w:bCs/>
                <w:i/>
                <w:iCs/>
                <w:color w:val="000000"/>
                <w:spacing w:val="14"/>
                <w:sz w:val="24"/>
                <w:szCs w:val="24"/>
              </w:rPr>
            </w:pPr>
            <w:r w:rsidRPr="00D474EF">
              <w:rPr>
                <w:rFonts w:ascii="Times New Roman Bold" w:eastAsia="Times New Roman" w:hAnsi="Times New Roman Bold" w:cs="Times New Roman"/>
                <w:b/>
                <w:bCs/>
                <w:i/>
                <w:iCs/>
                <w:color w:val="000000"/>
                <w:spacing w:val="14"/>
                <w:sz w:val="24"/>
                <w:szCs w:val="24"/>
              </w:rPr>
              <w:t>Quặng niken có hàm lượng 0,75 ≤ Ni &lt; 01%</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1.006.000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I1104</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474EF" w:rsidRDefault="0008701C" w:rsidP="0008701C">
            <w:pPr>
              <w:spacing w:before="60" w:after="60" w:line="360" w:lineRule="exact"/>
              <w:rPr>
                <w:rFonts w:ascii="Times New Roman Bold" w:eastAsia="Times New Roman" w:hAnsi="Times New Roman Bold" w:cs="Times New Roman"/>
                <w:b/>
                <w:bCs/>
                <w:i/>
                <w:iCs/>
                <w:color w:val="000000"/>
                <w:spacing w:val="14"/>
                <w:sz w:val="24"/>
                <w:szCs w:val="24"/>
              </w:rPr>
            </w:pPr>
            <w:r w:rsidRPr="00D474EF">
              <w:rPr>
                <w:rFonts w:ascii="Times New Roman Bold" w:eastAsia="Times New Roman" w:hAnsi="Times New Roman Bold" w:cs="Times New Roman"/>
                <w:b/>
                <w:bCs/>
                <w:i/>
                <w:iCs/>
                <w:color w:val="000000"/>
                <w:spacing w:val="14"/>
                <w:sz w:val="24"/>
                <w:szCs w:val="24"/>
              </w:rPr>
              <w:t>Quặng niken có hàm lượng 01 ≤ Ni &lt; 1,25%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1.341.000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I1105</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474EF" w:rsidRDefault="0008701C" w:rsidP="0008701C">
            <w:pPr>
              <w:spacing w:before="60" w:after="60" w:line="360" w:lineRule="exact"/>
              <w:rPr>
                <w:rFonts w:ascii="Times New Roman Bold" w:eastAsia="Times New Roman" w:hAnsi="Times New Roman Bold" w:cs="Times New Roman"/>
                <w:b/>
                <w:bCs/>
                <w:i/>
                <w:iCs/>
                <w:color w:val="000000"/>
                <w:spacing w:val="14"/>
                <w:sz w:val="24"/>
                <w:szCs w:val="24"/>
              </w:rPr>
            </w:pPr>
            <w:r w:rsidRPr="00D474EF">
              <w:rPr>
                <w:rFonts w:ascii="Times New Roman Bold" w:eastAsia="Times New Roman" w:hAnsi="Times New Roman Bold" w:cs="Times New Roman"/>
                <w:b/>
                <w:bCs/>
                <w:i/>
                <w:iCs/>
                <w:color w:val="000000"/>
                <w:spacing w:val="14"/>
                <w:sz w:val="24"/>
                <w:szCs w:val="24"/>
              </w:rPr>
              <w:t>Quặng niken có hàm lượng 1,25 ≤ Ni &lt; 1,5%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1.677.000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I1106</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474EF" w:rsidRDefault="0008701C" w:rsidP="0008701C">
            <w:pPr>
              <w:spacing w:before="60" w:after="60" w:line="360" w:lineRule="exact"/>
              <w:rPr>
                <w:rFonts w:ascii="Times New Roman Bold" w:eastAsia="Times New Roman" w:hAnsi="Times New Roman Bold" w:cs="Times New Roman"/>
                <w:b/>
                <w:bCs/>
                <w:i/>
                <w:iCs/>
                <w:color w:val="000000"/>
                <w:spacing w:val="14"/>
                <w:sz w:val="24"/>
                <w:szCs w:val="24"/>
              </w:rPr>
            </w:pPr>
            <w:r w:rsidRPr="00D474EF">
              <w:rPr>
                <w:rFonts w:ascii="Times New Roman Bold" w:eastAsia="Times New Roman" w:hAnsi="Times New Roman Bold" w:cs="Times New Roman"/>
                <w:b/>
                <w:bCs/>
                <w:i/>
                <w:iCs/>
                <w:color w:val="000000"/>
                <w:spacing w:val="14"/>
                <w:sz w:val="24"/>
                <w:szCs w:val="24"/>
              </w:rPr>
              <w:t>Quặng niken có hàm lượng 1,5 ≤ Ni &lt; 1,75%</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2.012.000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I1107</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474EF" w:rsidRDefault="0008701C" w:rsidP="0008701C">
            <w:pPr>
              <w:spacing w:before="60" w:after="60" w:line="360" w:lineRule="exact"/>
              <w:rPr>
                <w:rFonts w:ascii="Times New Roman Bold" w:eastAsia="Times New Roman" w:hAnsi="Times New Roman Bold" w:cs="Times New Roman"/>
                <w:b/>
                <w:bCs/>
                <w:i/>
                <w:iCs/>
                <w:color w:val="000000"/>
                <w:spacing w:val="14"/>
                <w:sz w:val="24"/>
                <w:szCs w:val="24"/>
              </w:rPr>
            </w:pPr>
            <w:r w:rsidRPr="00D474EF">
              <w:rPr>
                <w:rFonts w:ascii="Times New Roman Bold" w:eastAsia="Times New Roman" w:hAnsi="Times New Roman Bold" w:cs="Times New Roman"/>
                <w:b/>
                <w:bCs/>
                <w:i/>
                <w:iCs/>
                <w:color w:val="000000"/>
                <w:spacing w:val="14"/>
                <w:sz w:val="24"/>
                <w:szCs w:val="24"/>
              </w:rPr>
              <w:t>Quặng niken có hàm lượng 1,75 ≤ Ni &lt; 02%</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2.347.000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I12</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rPr>
                <w:rFonts w:eastAsia="Times New Roman" w:cs="Times New Roman"/>
                <w:b/>
                <w:bCs/>
                <w:color w:val="000000"/>
                <w:sz w:val="24"/>
                <w:szCs w:val="24"/>
              </w:rPr>
            </w:pPr>
            <w:r w:rsidRPr="00D54523">
              <w:rPr>
                <w:rFonts w:eastAsia="Times New Roman" w:cs="Times New Roman"/>
                <w:b/>
                <w:bCs/>
                <w:color w:val="000000"/>
                <w:sz w:val="24"/>
                <w:szCs w:val="24"/>
              </w:rPr>
              <w:t>Cô-ban (coban), mô-lip-đen (molipden), thủy ngân, ma-nhê (magie), va-na-đi (vanadi)</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6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6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I1201</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Molipden</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3.150.000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I1202</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Cô-ban (coban), thủy ngân, ma-nhê (magie), va-na-đi (vanadi) (1)</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r w:rsidRPr="00D54523">
              <w:rPr>
                <w:rFonts w:eastAsia="Times New Roman" w:cs="Times New Roman"/>
                <w:b/>
                <w:bCs/>
                <w:color w:val="000000"/>
                <w:sz w:val="24"/>
                <w:szCs w:val="24"/>
              </w:rPr>
              <w:t>I13</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color w:val="000000"/>
                <w:sz w:val="24"/>
                <w:szCs w:val="24"/>
              </w:rPr>
            </w:pPr>
            <w:r w:rsidRPr="00D54523">
              <w:rPr>
                <w:rFonts w:eastAsia="Times New Roman" w:cs="Times New Roman"/>
                <w:b/>
                <w:bCs/>
                <w:color w:val="000000"/>
                <w:sz w:val="24"/>
                <w:szCs w:val="24"/>
              </w:rPr>
              <w:t>Khoáng sản kim loại khác</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I1301</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 xml:space="preserve">Tinh quặng </w:t>
            </w:r>
            <w:r>
              <w:rPr>
                <w:rFonts w:eastAsia="Times New Roman" w:cs="Times New Roman"/>
                <w:b/>
                <w:bCs/>
                <w:i/>
                <w:iCs/>
                <w:color w:val="000000"/>
                <w:sz w:val="24"/>
                <w:szCs w:val="24"/>
              </w:rPr>
              <w:t>b</w:t>
            </w:r>
            <w:r w:rsidRPr="00D54523">
              <w:rPr>
                <w:rFonts w:eastAsia="Times New Roman" w:cs="Times New Roman"/>
                <w:b/>
                <w:bCs/>
                <w:i/>
                <w:iCs/>
                <w:color w:val="000000"/>
                <w:sz w:val="24"/>
                <w:szCs w:val="24"/>
              </w:rPr>
              <w:t>ismuth hàm lượng 10%</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Bi</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&lt;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20%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12.550.000</w:t>
            </w:r>
          </w:p>
        </w:tc>
      </w:tr>
      <w:tr w:rsidR="0008701C" w:rsidRPr="00D54523" w:rsidTr="0008701C">
        <w:trPr>
          <w:trHeight w:val="20"/>
        </w:trPr>
        <w:tc>
          <w:tcPr>
            <w:tcW w:w="542" w:type="dxa"/>
            <w:tcBorders>
              <w:top w:val="nil"/>
              <w:left w:val="single" w:sz="4" w:space="0" w:color="auto"/>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543"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r w:rsidRPr="00D54523">
              <w:rPr>
                <w:rFonts w:eastAsia="Times New Roman" w:cs="Times New Roman"/>
                <w:b/>
                <w:bCs/>
                <w:i/>
                <w:iCs/>
                <w:color w:val="000000"/>
                <w:sz w:val="24"/>
                <w:szCs w:val="24"/>
              </w:rPr>
              <w:t>I1302</w:t>
            </w:r>
          </w:p>
        </w:tc>
        <w:tc>
          <w:tcPr>
            <w:tcW w:w="79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985"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560"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b/>
                <w:bCs/>
                <w:i/>
                <w:iCs/>
                <w:color w:val="000000"/>
                <w:sz w:val="24"/>
                <w:szCs w:val="24"/>
              </w:rPr>
            </w:pPr>
          </w:p>
        </w:tc>
        <w:tc>
          <w:tcPr>
            <w:tcW w:w="3401"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rPr>
                <w:rFonts w:eastAsia="Times New Roman" w:cs="Times New Roman"/>
                <w:b/>
                <w:bCs/>
                <w:i/>
                <w:iCs/>
                <w:color w:val="000000"/>
                <w:sz w:val="24"/>
                <w:szCs w:val="24"/>
              </w:rPr>
            </w:pPr>
            <w:r w:rsidRPr="00D54523">
              <w:rPr>
                <w:rFonts w:eastAsia="Times New Roman" w:cs="Times New Roman"/>
                <w:b/>
                <w:bCs/>
                <w:i/>
                <w:iCs/>
                <w:color w:val="000000"/>
                <w:sz w:val="24"/>
                <w:szCs w:val="24"/>
              </w:rPr>
              <w:t xml:space="preserve">Quặng </w:t>
            </w:r>
            <w:r>
              <w:rPr>
                <w:rFonts w:eastAsia="Times New Roman" w:cs="Times New Roman"/>
                <w:b/>
                <w:bCs/>
                <w:i/>
                <w:iCs/>
                <w:color w:val="000000"/>
                <w:sz w:val="24"/>
                <w:szCs w:val="24"/>
              </w:rPr>
              <w:t>c</w:t>
            </w:r>
            <w:r w:rsidRPr="00D54523">
              <w:rPr>
                <w:rFonts w:eastAsia="Times New Roman" w:cs="Times New Roman"/>
                <w:b/>
                <w:bCs/>
                <w:i/>
                <w:iCs/>
                <w:color w:val="000000"/>
                <w:sz w:val="24"/>
                <w:szCs w:val="24"/>
              </w:rPr>
              <w:t>rôm hàm lượng Cr</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w:t>
            </w:r>
            <w:r>
              <w:rPr>
                <w:rFonts w:eastAsia="Times New Roman" w:cs="Times New Roman"/>
                <w:b/>
                <w:bCs/>
                <w:i/>
                <w:iCs/>
                <w:color w:val="000000"/>
                <w:sz w:val="24"/>
                <w:szCs w:val="24"/>
              </w:rPr>
              <w:t xml:space="preserve"> </w:t>
            </w:r>
            <w:r w:rsidRPr="00D54523">
              <w:rPr>
                <w:rFonts w:eastAsia="Times New Roman" w:cs="Times New Roman"/>
                <w:b/>
                <w:bCs/>
                <w:i/>
                <w:iCs/>
                <w:color w:val="000000"/>
                <w:sz w:val="24"/>
                <w:szCs w:val="24"/>
              </w:rPr>
              <w:t>40%</w:t>
            </w:r>
          </w:p>
        </w:tc>
        <w:tc>
          <w:tcPr>
            <w:tcW w:w="677" w:type="dxa"/>
            <w:tcBorders>
              <w:top w:val="nil"/>
              <w:left w:val="nil"/>
              <w:bottom w:val="single" w:sz="4" w:space="0" w:color="auto"/>
              <w:right w:val="single" w:sz="4" w:space="0" w:color="auto"/>
            </w:tcBorders>
            <w:shd w:val="clear" w:color="000000" w:fill="FFFFFF"/>
            <w:vAlign w:val="center"/>
            <w:hideMark/>
          </w:tcPr>
          <w:p w:rsidR="0008701C" w:rsidRPr="00D54523" w:rsidRDefault="0008701C" w:rsidP="0008701C">
            <w:pPr>
              <w:spacing w:before="60" w:after="60" w:line="340" w:lineRule="exact"/>
              <w:jc w:val="center"/>
              <w:rPr>
                <w:rFonts w:eastAsia="Times New Roman" w:cs="Times New Roman"/>
                <w:color w:val="000000"/>
                <w:sz w:val="24"/>
                <w:szCs w:val="24"/>
              </w:rPr>
            </w:pPr>
            <w:r w:rsidRPr="00D54523">
              <w:rPr>
                <w:rFonts w:eastAsia="Times New Roman" w:cs="Times New Roman"/>
                <w:color w:val="000000"/>
                <w:sz w:val="24"/>
                <w:szCs w:val="24"/>
              </w:rPr>
              <w:t>Tấn</w:t>
            </w:r>
          </w:p>
        </w:tc>
        <w:tc>
          <w:tcPr>
            <w:tcW w:w="1283" w:type="dxa"/>
            <w:tcBorders>
              <w:top w:val="nil"/>
              <w:left w:val="nil"/>
              <w:bottom w:val="single" w:sz="4" w:space="0" w:color="auto"/>
              <w:right w:val="single" w:sz="4" w:space="0" w:color="auto"/>
            </w:tcBorders>
            <w:shd w:val="clear" w:color="000000" w:fill="FFFFFF"/>
            <w:noWrap/>
            <w:vAlign w:val="center"/>
            <w:hideMark/>
          </w:tcPr>
          <w:p w:rsidR="0008701C" w:rsidRPr="00D54523" w:rsidRDefault="0008701C" w:rsidP="0008701C">
            <w:pPr>
              <w:spacing w:before="60" w:after="60" w:line="340" w:lineRule="exact"/>
              <w:jc w:val="right"/>
              <w:rPr>
                <w:rFonts w:eastAsia="Times New Roman" w:cs="Times New Roman"/>
                <w:color w:val="000000"/>
                <w:sz w:val="24"/>
                <w:szCs w:val="24"/>
              </w:rPr>
            </w:pPr>
            <w:r w:rsidRPr="00D54523">
              <w:rPr>
                <w:rFonts w:eastAsia="Times New Roman" w:cs="Times New Roman"/>
                <w:color w:val="000000"/>
                <w:sz w:val="24"/>
                <w:szCs w:val="24"/>
              </w:rPr>
              <w:t>3.300.000</w:t>
            </w:r>
          </w:p>
        </w:tc>
      </w:tr>
    </w:tbl>
    <w:p w:rsidR="0076400D" w:rsidRDefault="0076400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Default="007C1E7D" w:rsidP="0076400D"/>
    <w:p w:rsidR="007C1E7D" w:rsidRPr="0076400D" w:rsidRDefault="007C1E7D" w:rsidP="007C1E7D">
      <w:pPr>
        <w:jc w:val="center"/>
        <w:rPr>
          <w:b/>
        </w:rPr>
      </w:pPr>
      <w:r w:rsidRPr="0076400D">
        <w:rPr>
          <w:b/>
        </w:rPr>
        <w:lastRenderedPageBreak/>
        <w:t>PHỤ LỤC I</w:t>
      </w:r>
      <w:r>
        <w:rPr>
          <w:b/>
        </w:rPr>
        <w:t>I</w:t>
      </w:r>
    </w:p>
    <w:p w:rsidR="00BC4471" w:rsidRPr="00BC4471" w:rsidRDefault="00BC4471" w:rsidP="007C1E7D">
      <w:pPr>
        <w:jc w:val="center"/>
        <w:rPr>
          <w:rFonts w:ascii="Times New Roman Bold" w:hAnsi="Times New Roman Bold"/>
          <w:b/>
          <w:spacing w:val="-12"/>
        </w:rPr>
      </w:pPr>
      <w:r w:rsidRPr="00BC4471">
        <w:rPr>
          <w:rFonts w:ascii="Times New Roman Bold" w:hAnsi="Times New Roman Bold"/>
          <w:b/>
          <w:spacing w:val="-12"/>
        </w:rPr>
        <w:t>GIÁ TÍNH THUẾ TÀI NGUYÊN ĐỐI VỚI KHOÁNG SẢN KHÔNG KIM LOẠI</w:t>
      </w:r>
    </w:p>
    <w:p w:rsidR="007C1E7D" w:rsidRPr="0076400D" w:rsidRDefault="007C1E7D" w:rsidP="007C1E7D">
      <w:pPr>
        <w:jc w:val="center"/>
        <w:rPr>
          <w:i/>
        </w:rPr>
      </w:pPr>
      <w:r w:rsidRPr="0076400D">
        <w:rPr>
          <w:i/>
        </w:rPr>
        <w:t>(Ban hành kèm theo Quyết định số 37/2024/QĐ-UBND</w:t>
      </w:r>
    </w:p>
    <w:p w:rsidR="007C1E7D" w:rsidRPr="0076400D" w:rsidRDefault="007C1E7D" w:rsidP="007C1E7D">
      <w:pPr>
        <w:jc w:val="center"/>
        <w:rPr>
          <w:i/>
        </w:rPr>
      </w:pPr>
      <w:r w:rsidRPr="0076400D">
        <w:rPr>
          <w:i/>
        </w:rPr>
        <w:t xml:space="preserve"> ngày 26/12/2024 của Ủy ban nhân dân tỉnh Bắc Kạn)</w:t>
      </w:r>
    </w:p>
    <w:p w:rsidR="007C1E7D" w:rsidRPr="0076400D" w:rsidRDefault="007C1E7D" w:rsidP="007C1E7D">
      <w:pPr>
        <w:jc w:val="center"/>
        <w:rPr>
          <w:vertAlign w:val="superscript"/>
        </w:rPr>
      </w:pPr>
      <w:r w:rsidRPr="0076400D">
        <w:rPr>
          <w:vertAlign w:val="superscript"/>
        </w:rPr>
        <w:t>____________________</w:t>
      </w:r>
    </w:p>
    <w:p w:rsidR="007C1E7D" w:rsidRDefault="007C1E7D" w:rsidP="007C1E7D">
      <w:pPr>
        <w:spacing w:after="120"/>
        <w:jc w:val="right"/>
        <w:rPr>
          <w:i/>
        </w:rPr>
      </w:pPr>
      <w:r w:rsidRPr="0076400D">
        <w:rPr>
          <w:i/>
        </w:rPr>
        <w:t>Đơn vị tính: Đồng</w:t>
      </w:r>
    </w:p>
    <w:tbl>
      <w:tblPr>
        <w:tblW w:w="9584" w:type="dxa"/>
        <w:tblInd w:w="-117" w:type="dxa"/>
        <w:tblLayout w:type="fixed"/>
        <w:tblCellMar>
          <w:left w:w="28" w:type="dxa"/>
          <w:right w:w="28" w:type="dxa"/>
        </w:tblCellMar>
        <w:tblLook w:val="04A0" w:firstRow="1" w:lastRow="0" w:firstColumn="1" w:lastColumn="0" w:noHBand="0" w:noVBand="1"/>
      </w:tblPr>
      <w:tblGrid>
        <w:gridCol w:w="518"/>
        <w:gridCol w:w="495"/>
        <w:gridCol w:w="765"/>
        <w:gridCol w:w="1022"/>
        <w:gridCol w:w="1064"/>
        <w:gridCol w:w="1204"/>
        <w:gridCol w:w="2897"/>
        <w:gridCol w:w="546"/>
        <w:gridCol w:w="1073"/>
      </w:tblGrid>
      <w:tr w:rsidR="0008701C" w:rsidRPr="007106B0" w:rsidTr="00094EC0">
        <w:trPr>
          <w:trHeight w:val="20"/>
          <w:tblHeader/>
        </w:trPr>
        <w:tc>
          <w:tcPr>
            <w:tcW w:w="5068"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08701C" w:rsidRPr="00094EC0" w:rsidRDefault="0008701C" w:rsidP="001872C0">
            <w:pPr>
              <w:jc w:val="center"/>
              <w:rPr>
                <w:rFonts w:eastAsia="Times New Roman" w:cs="Times New Roman"/>
                <w:b/>
                <w:bCs/>
                <w:color w:val="000000"/>
                <w:sz w:val="24"/>
                <w:szCs w:val="24"/>
              </w:rPr>
            </w:pPr>
            <w:r w:rsidRPr="00094EC0">
              <w:rPr>
                <w:rFonts w:eastAsia="Times New Roman" w:cs="Times New Roman"/>
                <w:b/>
                <w:bCs/>
                <w:color w:val="000000"/>
                <w:sz w:val="24"/>
                <w:szCs w:val="24"/>
              </w:rPr>
              <w:t>Mã nhóm, loại tài nguyên</w:t>
            </w:r>
          </w:p>
        </w:tc>
        <w:tc>
          <w:tcPr>
            <w:tcW w:w="2897" w:type="dxa"/>
            <w:vMerge w:val="restart"/>
            <w:tcBorders>
              <w:top w:val="single" w:sz="4" w:space="0" w:color="auto"/>
              <w:left w:val="single" w:sz="4" w:space="0" w:color="auto"/>
              <w:right w:val="single" w:sz="4" w:space="0" w:color="auto"/>
            </w:tcBorders>
            <w:vAlign w:val="center"/>
          </w:tcPr>
          <w:p w:rsidR="0008701C" w:rsidRPr="00094EC0" w:rsidRDefault="0008701C" w:rsidP="007106B0">
            <w:pPr>
              <w:jc w:val="center"/>
              <w:rPr>
                <w:rFonts w:eastAsia="Times New Roman" w:cs="Times New Roman"/>
                <w:b/>
                <w:bCs/>
                <w:color w:val="000000"/>
                <w:sz w:val="24"/>
                <w:szCs w:val="24"/>
              </w:rPr>
            </w:pPr>
            <w:r w:rsidRPr="00094EC0">
              <w:rPr>
                <w:rFonts w:eastAsia="Times New Roman" w:cs="Times New Roman"/>
                <w:b/>
                <w:bCs/>
                <w:color w:val="000000"/>
                <w:sz w:val="24"/>
                <w:szCs w:val="24"/>
              </w:rPr>
              <w:t>Tên nhóm, loại tài nguyên/</w:t>
            </w:r>
          </w:p>
          <w:p w:rsidR="0008701C" w:rsidRPr="00094EC0" w:rsidRDefault="0008701C" w:rsidP="007106B0">
            <w:pPr>
              <w:jc w:val="center"/>
              <w:rPr>
                <w:rFonts w:eastAsia="Times New Roman" w:cs="Times New Roman"/>
                <w:b/>
                <w:bCs/>
                <w:color w:val="000000"/>
                <w:sz w:val="24"/>
                <w:szCs w:val="24"/>
              </w:rPr>
            </w:pPr>
            <w:r w:rsidRPr="00094EC0">
              <w:rPr>
                <w:rFonts w:eastAsia="Times New Roman" w:cs="Times New Roman"/>
                <w:b/>
                <w:bCs/>
                <w:color w:val="000000"/>
                <w:sz w:val="24"/>
                <w:szCs w:val="24"/>
              </w:rPr>
              <w:t>Sản phẩm tài nguyên</w:t>
            </w:r>
          </w:p>
        </w:tc>
        <w:tc>
          <w:tcPr>
            <w:tcW w:w="546" w:type="dxa"/>
            <w:vMerge w:val="restart"/>
            <w:tcBorders>
              <w:top w:val="single" w:sz="4" w:space="0" w:color="auto"/>
              <w:left w:val="single" w:sz="4" w:space="0" w:color="auto"/>
              <w:right w:val="single" w:sz="4" w:space="0" w:color="auto"/>
            </w:tcBorders>
            <w:vAlign w:val="center"/>
          </w:tcPr>
          <w:p w:rsidR="0008701C" w:rsidRPr="00094EC0" w:rsidRDefault="0008701C" w:rsidP="001872C0">
            <w:pPr>
              <w:jc w:val="center"/>
              <w:rPr>
                <w:rFonts w:eastAsia="Times New Roman" w:cs="Times New Roman"/>
                <w:b/>
                <w:bCs/>
                <w:color w:val="000000"/>
                <w:sz w:val="24"/>
                <w:szCs w:val="24"/>
              </w:rPr>
            </w:pPr>
            <w:r w:rsidRPr="00094EC0">
              <w:rPr>
                <w:rFonts w:eastAsia="Times New Roman" w:cs="Times New Roman"/>
                <w:b/>
                <w:bCs/>
                <w:color w:val="000000"/>
                <w:sz w:val="24"/>
                <w:szCs w:val="24"/>
              </w:rPr>
              <w:t>Đơn vị tính</w:t>
            </w:r>
          </w:p>
        </w:tc>
        <w:tc>
          <w:tcPr>
            <w:tcW w:w="1073" w:type="dxa"/>
            <w:vMerge w:val="restart"/>
            <w:tcBorders>
              <w:top w:val="single" w:sz="4" w:space="0" w:color="auto"/>
              <w:left w:val="single" w:sz="4" w:space="0" w:color="auto"/>
              <w:right w:val="single" w:sz="4" w:space="0" w:color="auto"/>
            </w:tcBorders>
            <w:vAlign w:val="center"/>
          </w:tcPr>
          <w:p w:rsidR="0008701C" w:rsidRPr="00094EC0" w:rsidRDefault="0008701C" w:rsidP="001872C0">
            <w:pPr>
              <w:jc w:val="center"/>
              <w:rPr>
                <w:rFonts w:eastAsia="Times New Roman" w:cs="Times New Roman"/>
                <w:b/>
                <w:bCs/>
                <w:sz w:val="24"/>
                <w:szCs w:val="24"/>
              </w:rPr>
            </w:pPr>
            <w:r w:rsidRPr="00094EC0">
              <w:rPr>
                <w:rFonts w:eastAsia="Times New Roman" w:cs="Times New Roman"/>
                <w:b/>
                <w:bCs/>
                <w:sz w:val="24"/>
                <w:szCs w:val="24"/>
              </w:rPr>
              <w:t>Giá tính thuế tài nguyên năm 2025</w:t>
            </w:r>
          </w:p>
        </w:tc>
      </w:tr>
      <w:tr w:rsidR="0008701C" w:rsidRPr="007106B0" w:rsidTr="00094EC0">
        <w:trPr>
          <w:trHeight w:val="20"/>
          <w:tblHeader/>
        </w:trPr>
        <w:tc>
          <w:tcPr>
            <w:tcW w:w="518" w:type="dxa"/>
            <w:tcBorders>
              <w:top w:val="single" w:sz="4" w:space="0" w:color="auto"/>
              <w:left w:val="single" w:sz="4" w:space="0" w:color="auto"/>
              <w:bottom w:val="single" w:sz="4" w:space="0" w:color="auto"/>
              <w:right w:val="single" w:sz="4" w:space="0" w:color="auto"/>
            </w:tcBorders>
            <w:shd w:val="clear" w:color="000000" w:fill="FFFFFF"/>
            <w:vAlign w:val="center"/>
          </w:tcPr>
          <w:p w:rsidR="0008701C" w:rsidRPr="00094EC0" w:rsidRDefault="0008701C" w:rsidP="007106B0">
            <w:pPr>
              <w:jc w:val="center"/>
              <w:rPr>
                <w:rFonts w:eastAsia="Times New Roman" w:cs="Times New Roman"/>
                <w:b/>
                <w:bCs/>
                <w:color w:val="000000"/>
                <w:sz w:val="24"/>
                <w:szCs w:val="24"/>
              </w:rPr>
            </w:pPr>
            <w:r w:rsidRPr="00094EC0">
              <w:rPr>
                <w:rFonts w:eastAsia="Times New Roman" w:cs="Times New Roman"/>
                <w:b/>
                <w:bCs/>
                <w:color w:val="000000"/>
                <w:sz w:val="24"/>
                <w:szCs w:val="24"/>
              </w:rPr>
              <w:t>Cấp 1</w:t>
            </w:r>
          </w:p>
        </w:tc>
        <w:tc>
          <w:tcPr>
            <w:tcW w:w="495" w:type="dxa"/>
            <w:tcBorders>
              <w:top w:val="single" w:sz="4" w:space="0" w:color="auto"/>
              <w:left w:val="nil"/>
              <w:bottom w:val="single" w:sz="4" w:space="0" w:color="auto"/>
              <w:right w:val="single" w:sz="4" w:space="0" w:color="auto"/>
            </w:tcBorders>
            <w:shd w:val="clear" w:color="000000" w:fill="FFFFFF"/>
            <w:vAlign w:val="center"/>
          </w:tcPr>
          <w:p w:rsidR="0008701C" w:rsidRPr="00094EC0" w:rsidRDefault="0008701C" w:rsidP="007106B0">
            <w:pPr>
              <w:jc w:val="center"/>
              <w:rPr>
                <w:rFonts w:eastAsia="Times New Roman" w:cs="Times New Roman"/>
                <w:b/>
                <w:bCs/>
                <w:color w:val="000000"/>
                <w:sz w:val="24"/>
                <w:szCs w:val="24"/>
              </w:rPr>
            </w:pPr>
            <w:r w:rsidRPr="00094EC0">
              <w:rPr>
                <w:rFonts w:eastAsia="Times New Roman" w:cs="Times New Roman"/>
                <w:b/>
                <w:bCs/>
                <w:color w:val="000000"/>
                <w:sz w:val="24"/>
                <w:szCs w:val="24"/>
              </w:rPr>
              <w:t>Cấp 2</w:t>
            </w:r>
          </w:p>
        </w:tc>
        <w:tc>
          <w:tcPr>
            <w:tcW w:w="765" w:type="dxa"/>
            <w:tcBorders>
              <w:top w:val="single" w:sz="4" w:space="0" w:color="auto"/>
              <w:left w:val="nil"/>
              <w:bottom w:val="single" w:sz="4" w:space="0" w:color="auto"/>
              <w:right w:val="single" w:sz="4" w:space="0" w:color="auto"/>
            </w:tcBorders>
            <w:shd w:val="clear" w:color="000000" w:fill="FFFFFF"/>
            <w:vAlign w:val="center"/>
          </w:tcPr>
          <w:p w:rsidR="0008701C" w:rsidRPr="00094EC0" w:rsidRDefault="0008701C" w:rsidP="007106B0">
            <w:pPr>
              <w:jc w:val="center"/>
              <w:rPr>
                <w:rFonts w:eastAsia="Times New Roman" w:cs="Times New Roman"/>
                <w:b/>
                <w:bCs/>
                <w:color w:val="000000"/>
                <w:sz w:val="24"/>
                <w:szCs w:val="24"/>
              </w:rPr>
            </w:pPr>
            <w:r w:rsidRPr="00094EC0">
              <w:rPr>
                <w:rFonts w:eastAsia="Times New Roman" w:cs="Times New Roman"/>
                <w:b/>
                <w:bCs/>
                <w:color w:val="000000"/>
                <w:sz w:val="24"/>
                <w:szCs w:val="24"/>
              </w:rPr>
              <w:t>Cấp 3</w:t>
            </w:r>
          </w:p>
        </w:tc>
        <w:tc>
          <w:tcPr>
            <w:tcW w:w="1022" w:type="dxa"/>
            <w:tcBorders>
              <w:top w:val="single" w:sz="4" w:space="0" w:color="auto"/>
              <w:left w:val="nil"/>
              <w:bottom w:val="single" w:sz="4" w:space="0" w:color="auto"/>
              <w:right w:val="single" w:sz="4" w:space="0" w:color="auto"/>
            </w:tcBorders>
            <w:shd w:val="clear" w:color="000000" w:fill="FFFFFF"/>
            <w:vAlign w:val="center"/>
          </w:tcPr>
          <w:p w:rsidR="0008701C" w:rsidRPr="00094EC0" w:rsidRDefault="0008701C" w:rsidP="007106B0">
            <w:pPr>
              <w:jc w:val="center"/>
              <w:rPr>
                <w:rFonts w:eastAsia="Times New Roman" w:cs="Times New Roman"/>
                <w:b/>
                <w:bCs/>
                <w:color w:val="000000"/>
                <w:sz w:val="24"/>
                <w:szCs w:val="24"/>
              </w:rPr>
            </w:pPr>
            <w:r w:rsidRPr="00094EC0">
              <w:rPr>
                <w:rFonts w:eastAsia="Times New Roman" w:cs="Times New Roman"/>
                <w:b/>
                <w:bCs/>
                <w:color w:val="000000"/>
                <w:sz w:val="24"/>
                <w:szCs w:val="24"/>
              </w:rPr>
              <w:t>Cấp 4</w:t>
            </w:r>
          </w:p>
        </w:tc>
        <w:tc>
          <w:tcPr>
            <w:tcW w:w="1064" w:type="dxa"/>
            <w:tcBorders>
              <w:top w:val="single" w:sz="4" w:space="0" w:color="auto"/>
              <w:left w:val="nil"/>
              <w:bottom w:val="single" w:sz="4" w:space="0" w:color="auto"/>
              <w:right w:val="single" w:sz="4" w:space="0" w:color="auto"/>
            </w:tcBorders>
            <w:shd w:val="clear" w:color="000000" w:fill="FFFFFF"/>
            <w:vAlign w:val="center"/>
          </w:tcPr>
          <w:p w:rsidR="0008701C" w:rsidRPr="00094EC0" w:rsidRDefault="0008701C" w:rsidP="007106B0">
            <w:pPr>
              <w:jc w:val="center"/>
              <w:rPr>
                <w:rFonts w:eastAsia="Times New Roman" w:cs="Times New Roman"/>
                <w:b/>
                <w:bCs/>
                <w:color w:val="000000"/>
                <w:sz w:val="24"/>
                <w:szCs w:val="24"/>
              </w:rPr>
            </w:pPr>
            <w:r w:rsidRPr="00094EC0">
              <w:rPr>
                <w:rFonts w:eastAsia="Times New Roman" w:cs="Times New Roman"/>
                <w:b/>
                <w:bCs/>
                <w:color w:val="000000"/>
                <w:sz w:val="24"/>
                <w:szCs w:val="24"/>
              </w:rPr>
              <w:t>Cấp 5</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08701C" w:rsidRPr="00094EC0" w:rsidRDefault="0008701C" w:rsidP="007106B0">
            <w:pPr>
              <w:jc w:val="center"/>
              <w:rPr>
                <w:rFonts w:eastAsia="Times New Roman" w:cs="Times New Roman"/>
                <w:b/>
                <w:bCs/>
                <w:color w:val="000000"/>
                <w:sz w:val="24"/>
                <w:szCs w:val="24"/>
              </w:rPr>
            </w:pPr>
            <w:r w:rsidRPr="00094EC0">
              <w:rPr>
                <w:rFonts w:eastAsia="Times New Roman" w:cs="Times New Roman"/>
                <w:b/>
                <w:bCs/>
                <w:color w:val="000000"/>
                <w:sz w:val="24"/>
                <w:szCs w:val="24"/>
              </w:rPr>
              <w:t>Cấp 6</w:t>
            </w:r>
          </w:p>
        </w:tc>
        <w:tc>
          <w:tcPr>
            <w:tcW w:w="2897" w:type="dxa"/>
            <w:vMerge/>
            <w:tcBorders>
              <w:left w:val="single" w:sz="4" w:space="0" w:color="auto"/>
              <w:bottom w:val="single" w:sz="4" w:space="0" w:color="000000"/>
              <w:right w:val="single" w:sz="4" w:space="0" w:color="auto"/>
            </w:tcBorders>
            <w:vAlign w:val="center"/>
          </w:tcPr>
          <w:p w:rsidR="0008701C" w:rsidRPr="00094EC0" w:rsidRDefault="0008701C" w:rsidP="007106B0">
            <w:pPr>
              <w:jc w:val="center"/>
              <w:rPr>
                <w:rFonts w:eastAsia="Times New Roman" w:cs="Times New Roman"/>
                <w:b/>
                <w:bCs/>
                <w:color w:val="000000"/>
                <w:sz w:val="24"/>
                <w:szCs w:val="24"/>
              </w:rPr>
            </w:pPr>
          </w:p>
        </w:tc>
        <w:tc>
          <w:tcPr>
            <w:tcW w:w="546" w:type="dxa"/>
            <w:vMerge/>
            <w:tcBorders>
              <w:left w:val="single" w:sz="4" w:space="0" w:color="auto"/>
              <w:bottom w:val="single" w:sz="4" w:space="0" w:color="000000"/>
              <w:right w:val="single" w:sz="4" w:space="0" w:color="auto"/>
            </w:tcBorders>
            <w:vAlign w:val="center"/>
          </w:tcPr>
          <w:p w:rsidR="0008701C" w:rsidRPr="00094EC0" w:rsidRDefault="0008701C" w:rsidP="007106B0">
            <w:pPr>
              <w:jc w:val="center"/>
              <w:rPr>
                <w:rFonts w:eastAsia="Times New Roman" w:cs="Times New Roman"/>
                <w:b/>
                <w:bCs/>
                <w:color w:val="000000"/>
                <w:sz w:val="24"/>
                <w:szCs w:val="24"/>
              </w:rPr>
            </w:pPr>
          </w:p>
        </w:tc>
        <w:tc>
          <w:tcPr>
            <w:tcW w:w="1073" w:type="dxa"/>
            <w:vMerge/>
            <w:tcBorders>
              <w:left w:val="single" w:sz="4" w:space="0" w:color="auto"/>
              <w:bottom w:val="single" w:sz="4" w:space="0" w:color="000000"/>
              <w:right w:val="single" w:sz="4" w:space="0" w:color="auto"/>
            </w:tcBorders>
            <w:vAlign w:val="center"/>
          </w:tcPr>
          <w:p w:rsidR="0008701C" w:rsidRPr="00094EC0" w:rsidRDefault="0008701C" w:rsidP="007106B0">
            <w:pPr>
              <w:jc w:val="center"/>
              <w:rPr>
                <w:rFonts w:eastAsia="Times New Roman" w:cs="Times New Roman"/>
                <w:b/>
                <w:bCs/>
                <w:sz w:val="24"/>
                <w:szCs w:val="24"/>
              </w:rPr>
            </w:pP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w:t>
            </w: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color w:val="000000"/>
                <w:sz w:val="24"/>
                <w:szCs w:val="24"/>
              </w:rPr>
            </w:pPr>
            <w:r w:rsidRPr="00094EC0">
              <w:rPr>
                <w:rFonts w:eastAsia="Times New Roman" w:cs="Times New Roman"/>
                <w:b/>
                <w:bCs/>
                <w:color w:val="000000"/>
                <w:sz w:val="24"/>
                <w:szCs w:val="24"/>
              </w:rPr>
              <w:t>Khoáng sản không kim loại</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II1</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color w:val="000000"/>
                <w:sz w:val="24"/>
                <w:szCs w:val="24"/>
              </w:rPr>
            </w:pPr>
            <w:r w:rsidRPr="00094EC0">
              <w:rPr>
                <w:rFonts w:eastAsia="Times New Roman" w:cs="Times New Roman"/>
                <w:b/>
                <w:bCs/>
                <w:color w:val="000000"/>
                <w:sz w:val="24"/>
                <w:szCs w:val="24"/>
              </w:rPr>
              <w:t>Đất khai thác để san lấp, xây dựng công trình</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35.000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II2</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color w:val="000000"/>
                <w:sz w:val="24"/>
                <w:szCs w:val="24"/>
              </w:rPr>
            </w:pPr>
            <w:r w:rsidRPr="00094EC0">
              <w:rPr>
                <w:rFonts w:eastAsia="Times New Roman" w:cs="Times New Roman"/>
                <w:b/>
                <w:bCs/>
                <w:color w:val="000000"/>
                <w:sz w:val="24"/>
                <w:szCs w:val="24"/>
              </w:rPr>
              <w:t>Đá, sỏi</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II201</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Sỏi</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II20101</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Sạn trắng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400.000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II20102</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Các loại cuội, sỏi, sạn khác</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115.000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II202</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Đá</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II20201</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khối để xẻ (trừ đá hoa trắng, granit và dolomit)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II2020101</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khối để xẻ có diện tích bề mặt dưới 0,1m</w:t>
            </w:r>
            <w:r w:rsidRPr="00094EC0">
              <w:rPr>
                <w:rFonts w:eastAsia="Times New Roman" w:cs="Times New Roman"/>
                <w:color w:val="000000"/>
                <w:sz w:val="24"/>
                <w:szCs w:val="24"/>
                <w:vertAlign w:val="superscript"/>
              </w:rPr>
              <w:t>2</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BD072E">
            <w:pPr>
              <w:spacing w:before="60" w:after="60" w:line="340" w:lineRule="exact"/>
              <w:jc w:val="right"/>
              <w:rPr>
                <w:rFonts w:eastAsia="Times New Roman" w:cs="Times New Roman"/>
                <w:sz w:val="24"/>
                <w:szCs w:val="24"/>
              </w:rPr>
            </w:pPr>
            <w:r w:rsidRPr="00094EC0">
              <w:rPr>
                <w:rFonts w:eastAsia="Times New Roman" w:cs="Times New Roman"/>
                <w:sz w:val="24"/>
                <w:szCs w:val="24"/>
              </w:rPr>
              <w:t>850.000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II2020102</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khối để xẻ có diện tích bề mặt từ 0,1m</w:t>
            </w:r>
            <w:r w:rsidRPr="00094EC0">
              <w:rPr>
                <w:rFonts w:eastAsia="Times New Roman" w:cs="Times New Roman"/>
                <w:color w:val="000000"/>
                <w:sz w:val="24"/>
                <w:szCs w:val="24"/>
                <w:vertAlign w:val="superscript"/>
              </w:rPr>
              <w:t>2</w:t>
            </w:r>
            <w:r w:rsidRPr="00094EC0">
              <w:rPr>
                <w:rFonts w:eastAsia="Times New Roman" w:cs="Times New Roman"/>
                <w:color w:val="000000"/>
                <w:sz w:val="24"/>
                <w:szCs w:val="24"/>
              </w:rPr>
              <w:t xml:space="preserve"> đến dưới 0,3m</w:t>
            </w:r>
            <w:r w:rsidRPr="00094EC0">
              <w:rPr>
                <w:rFonts w:eastAsia="Times New Roman" w:cs="Times New Roman"/>
                <w:color w:val="000000"/>
                <w:sz w:val="24"/>
                <w:szCs w:val="24"/>
                <w:vertAlign w:val="superscript"/>
              </w:rPr>
              <w:t>2</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BD072E">
            <w:pPr>
              <w:spacing w:before="60" w:after="60" w:line="340" w:lineRule="exact"/>
              <w:jc w:val="right"/>
              <w:rPr>
                <w:rFonts w:eastAsia="Times New Roman" w:cs="Times New Roman"/>
                <w:sz w:val="24"/>
                <w:szCs w:val="24"/>
              </w:rPr>
            </w:pPr>
            <w:r w:rsidRPr="00094EC0">
              <w:rPr>
                <w:rFonts w:eastAsia="Times New Roman" w:cs="Times New Roman"/>
                <w:sz w:val="24"/>
                <w:szCs w:val="24"/>
              </w:rPr>
              <w:t>1.700.000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II2020103</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khối để xẻ có diện tích bề mặt từ 0,3m</w:t>
            </w:r>
            <w:r w:rsidRPr="00094EC0">
              <w:rPr>
                <w:rFonts w:eastAsia="Times New Roman" w:cs="Times New Roman"/>
                <w:color w:val="000000"/>
                <w:sz w:val="24"/>
                <w:szCs w:val="24"/>
                <w:vertAlign w:val="superscript"/>
              </w:rPr>
              <w:t>2</w:t>
            </w:r>
            <w:r w:rsidRPr="00094EC0">
              <w:rPr>
                <w:rFonts w:eastAsia="Times New Roman" w:cs="Times New Roman"/>
                <w:color w:val="000000"/>
                <w:sz w:val="24"/>
                <w:szCs w:val="24"/>
              </w:rPr>
              <w:t xml:space="preserve"> đến dưới 0,6m</w:t>
            </w:r>
            <w:r w:rsidRPr="00094EC0">
              <w:rPr>
                <w:rFonts w:eastAsia="Times New Roman" w:cs="Times New Roman"/>
                <w:color w:val="000000"/>
                <w:sz w:val="24"/>
                <w:szCs w:val="24"/>
                <w:vertAlign w:val="superscript"/>
              </w:rPr>
              <w:t>2</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BD072E">
            <w:pPr>
              <w:spacing w:before="60" w:after="60" w:line="340" w:lineRule="exact"/>
              <w:jc w:val="right"/>
              <w:rPr>
                <w:rFonts w:eastAsia="Times New Roman" w:cs="Times New Roman"/>
                <w:sz w:val="24"/>
                <w:szCs w:val="24"/>
              </w:rPr>
            </w:pPr>
            <w:r w:rsidRPr="00094EC0">
              <w:rPr>
                <w:rFonts w:eastAsia="Times New Roman" w:cs="Times New Roman"/>
                <w:sz w:val="24"/>
                <w:szCs w:val="24"/>
              </w:rPr>
              <w:t>5.100.000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II2020104</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khối để xẻ có diện tích bề mặt từ 0,6m</w:t>
            </w:r>
            <w:r w:rsidRPr="00094EC0">
              <w:rPr>
                <w:rFonts w:eastAsia="Times New Roman" w:cs="Times New Roman"/>
                <w:color w:val="000000"/>
                <w:sz w:val="24"/>
                <w:szCs w:val="24"/>
                <w:vertAlign w:val="superscript"/>
              </w:rPr>
              <w:t>2</w:t>
            </w:r>
            <w:r w:rsidRPr="00094EC0">
              <w:rPr>
                <w:rFonts w:eastAsia="Times New Roman" w:cs="Times New Roman"/>
                <w:color w:val="000000"/>
                <w:sz w:val="24"/>
                <w:szCs w:val="24"/>
              </w:rPr>
              <w:t xml:space="preserve"> đến dưới 01 m</w:t>
            </w:r>
            <w:r w:rsidRPr="00094EC0">
              <w:rPr>
                <w:rFonts w:eastAsia="Times New Roman" w:cs="Times New Roman"/>
                <w:color w:val="000000"/>
                <w:sz w:val="24"/>
                <w:szCs w:val="24"/>
                <w:vertAlign w:val="superscript"/>
              </w:rPr>
              <w:t>2</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BD072E">
            <w:pPr>
              <w:spacing w:before="60" w:after="60" w:line="340" w:lineRule="exact"/>
              <w:jc w:val="right"/>
              <w:rPr>
                <w:rFonts w:eastAsia="Times New Roman" w:cs="Times New Roman"/>
                <w:sz w:val="24"/>
                <w:szCs w:val="24"/>
              </w:rPr>
            </w:pPr>
            <w:r w:rsidRPr="00094EC0">
              <w:rPr>
                <w:rFonts w:eastAsia="Times New Roman" w:cs="Times New Roman"/>
                <w:sz w:val="24"/>
                <w:szCs w:val="24"/>
              </w:rPr>
              <w:t>7.000.000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II2020105</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Đá khối </w:t>
            </w:r>
            <w:r w:rsidR="00403288" w:rsidRPr="00094EC0">
              <w:rPr>
                <w:rFonts w:eastAsia="Times New Roman" w:cs="Times New Roman"/>
                <w:color w:val="000000"/>
                <w:sz w:val="24"/>
                <w:szCs w:val="24"/>
              </w:rPr>
              <w:t>để xẻ có diện tích bề mặt từ 01</w:t>
            </w: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2</w:t>
            </w:r>
            <w:r w:rsidRPr="00094EC0">
              <w:rPr>
                <w:rFonts w:eastAsia="Times New Roman" w:cs="Times New Roman"/>
                <w:color w:val="000000"/>
                <w:sz w:val="24"/>
                <w:szCs w:val="24"/>
              </w:rPr>
              <w:t xml:space="preserve"> trở lên</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BD072E">
            <w:pPr>
              <w:spacing w:before="60" w:after="60" w:line="340" w:lineRule="exact"/>
              <w:jc w:val="right"/>
              <w:rPr>
                <w:rFonts w:eastAsia="Times New Roman" w:cs="Times New Roman"/>
                <w:sz w:val="24"/>
                <w:szCs w:val="24"/>
              </w:rPr>
            </w:pPr>
            <w:r w:rsidRPr="00094EC0">
              <w:rPr>
                <w:rFonts w:eastAsia="Times New Roman" w:cs="Times New Roman"/>
                <w:sz w:val="24"/>
                <w:szCs w:val="24"/>
              </w:rPr>
              <w:t>9.000.000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II20202</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mỹ nghệ (bao gồm tất cả các loại đá làm mỹ nghệ)</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BD072E">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2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2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2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II2020201</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2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20" w:lineRule="exact"/>
              <w:rPr>
                <w:rFonts w:eastAsia="Times New Roman" w:cs="Times New Roman"/>
                <w:color w:val="000000"/>
                <w:sz w:val="24"/>
                <w:szCs w:val="24"/>
              </w:rPr>
            </w:pPr>
            <w:r w:rsidRPr="00094EC0">
              <w:rPr>
                <w:rFonts w:eastAsia="Times New Roman" w:cs="Times New Roman"/>
                <w:color w:val="000000"/>
                <w:sz w:val="24"/>
                <w:szCs w:val="24"/>
              </w:rPr>
              <w:t>Đá mỹ nghệ có độ nguyên khối dưới 0,4m</w:t>
            </w:r>
            <w:r w:rsidRPr="00094EC0">
              <w:rPr>
                <w:rFonts w:eastAsia="Times New Roman" w:cs="Times New Roman"/>
                <w:color w:val="000000"/>
                <w:sz w:val="24"/>
                <w:szCs w:val="24"/>
                <w:vertAlign w:val="superscript"/>
              </w:rPr>
              <w:t>3</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BD072E">
            <w:pPr>
              <w:spacing w:before="60" w:after="60" w:line="320" w:lineRule="exact"/>
              <w:jc w:val="right"/>
              <w:rPr>
                <w:rFonts w:eastAsia="Times New Roman" w:cs="Times New Roman"/>
                <w:sz w:val="24"/>
                <w:szCs w:val="24"/>
              </w:rPr>
            </w:pPr>
            <w:r w:rsidRPr="00094EC0">
              <w:rPr>
                <w:rFonts w:eastAsia="Times New Roman" w:cs="Times New Roman"/>
                <w:sz w:val="24"/>
                <w:szCs w:val="24"/>
              </w:rPr>
              <w:t>850.000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II2020202</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BD072E" w:rsidRDefault="007106B0" w:rsidP="00884266">
            <w:pPr>
              <w:spacing w:before="60" w:after="60" w:line="340" w:lineRule="exact"/>
              <w:rPr>
                <w:rFonts w:eastAsia="Times New Roman" w:cs="Times New Roman"/>
                <w:color w:val="000000"/>
                <w:spacing w:val="-6"/>
                <w:sz w:val="24"/>
                <w:szCs w:val="24"/>
              </w:rPr>
            </w:pPr>
            <w:r w:rsidRPr="00BD072E">
              <w:rPr>
                <w:rFonts w:eastAsia="Times New Roman" w:cs="Times New Roman"/>
                <w:color w:val="000000"/>
                <w:spacing w:val="-6"/>
                <w:sz w:val="24"/>
                <w:szCs w:val="24"/>
              </w:rPr>
              <w:t>Đá mỹ nghệ có độ nguyên khối đến từ 0,4m</w:t>
            </w:r>
            <w:r w:rsidRPr="00BD072E">
              <w:rPr>
                <w:rFonts w:eastAsia="Times New Roman" w:cs="Times New Roman"/>
                <w:color w:val="000000"/>
                <w:spacing w:val="-6"/>
                <w:sz w:val="24"/>
                <w:szCs w:val="24"/>
                <w:vertAlign w:val="superscript"/>
              </w:rPr>
              <w:t>3</w:t>
            </w:r>
            <w:r w:rsidRPr="00BD072E">
              <w:rPr>
                <w:rFonts w:eastAsia="Times New Roman" w:cs="Times New Roman"/>
                <w:color w:val="000000"/>
                <w:spacing w:val="-6"/>
                <w:sz w:val="24"/>
                <w:szCs w:val="24"/>
              </w:rPr>
              <w:t xml:space="preserve"> đến dưới </w:t>
            </w:r>
            <w:r w:rsidR="00403288" w:rsidRPr="00BD072E">
              <w:rPr>
                <w:rFonts w:eastAsia="Times New Roman" w:cs="Times New Roman"/>
                <w:color w:val="000000"/>
                <w:spacing w:val="-6"/>
                <w:sz w:val="24"/>
                <w:szCs w:val="24"/>
              </w:rPr>
              <w:t>0</w:t>
            </w:r>
            <w:r w:rsidRPr="00BD072E">
              <w:rPr>
                <w:rFonts w:eastAsia="Times New Roman" w:cs="Times New Roman"/>
                <w:color w:val="000000"/>
                <w:spacing w:val="-6"/>
                <w:sz w:val="24"/>
                <w:szCs w:val="24"/>
              </w:rPr>
              <w:t>1m</w:t>
            </w:r>
            <w:r w:rsidRPr="00BD072E">
              <w:rPr>
                <w:rFonts w:eastAsia="Times New Roman" w:cs="Times New Roman"/>
                <w:color w:val="000000"/>
                <w:spacing w:val="-6"/>
                <w:sz w:val="24"/>
                <w:szCs w:val="24"/>
                <w:vertAlign w:val="superscript"/>
              </w:rPr>
              <w:t>3</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1.700.000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II2020203</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Đá mỹ nghệ có độ nguyên khối từ </w:t>
            </w:r>
            <w:r w:rsidR="00403288" w:rsidRPr="00094EC0">
              <w:rPr>
                <w:rFonts w:eastAsia="Times New Roman" w:cs="Times New Roman"/>
                <w:color w:val="000000"/>
                <w:sz w:val="24"/>
                <w:szCs w:val="24"/>
              </w:rPr>
              <w:t>0</w:t>
            </w:r>
            <w:r w:rsidRPr="00094EC0">
              <w:rPr>
                <w:rFonts w:eastAsia="Times New Roman" w:cs="Times New Roman"/>
                <w:color w:val="000000"/>
                <w:sz w:val="24"/>
                <w:szCs w:val="24"/>
              </w:rPr>
              <w:t>1m</w:t>
            </w:r>
            <w:r w:rsidRPr="00094EC0">
              <w:rPr>
                <w:rFonts w:eastAsia="Times New Roman" w:cs="Times New Roman"/>
                <w:color w:val="000000"/>
                <w:sz w:val="24"/>
                <w:szCs w:val="24"/>
                <w:vertAlign w:val="superscript"/>
              </w:rPr>
              <w:t>3</w:t>
            </w:r>
            <w:r w:rsidRPr="00094EC0">
              <w:rPr>
                <w:rFonts w:eastAsia="Times New Roman" w:cs="Times New Roman"/>
                <w:color w:val="000000"/>
                <w:sz w:val="24"/>
                <w:szCs w:val="24"/>
              </w:rPr>
              <w:t xml:space="preserve"> đến dưới </w:t>
            </w:r>
            <w:r w:rsidR="00403288" w:rsidRPr="00094EC0">
              <w:rPr>
                <w:rFonts w:eastAsia="Times New Roman" w:cs="Times New Roman"/>
                <w:color w:val="000000"/>
                <w:sz w:val="24"/>
                <w:szCs w:val="24"/>
              </w:rPr>
              <w:t>0</w:t>
            </w:r>
            <w:r w:rsidRPr="00094EC0">
              <w:rPr>
                <w:rFonts w:eastAsia="Times New Roman" w:cs="Times New Roman"/>
                <w:color w:val="000000"/>
                <w:sz w:val="24"/>
                <w:szCs w:val="24"/>
              </w:rPr>
              <w:t>3m</w:t>
            </w:r>
            <w:r w:rsidRPr="00094EC0">
              <w:rPr>
                <w:rFonts w:eastAsia="Times New Roman" w:cs="Times New Roman"/>
                <w:color w:val="000000"/>
                <w:sz w:val="24"/>
                <w:szCs w:val="24"/>
                <w:vertAlign w:val="superscript"/>
              </w:rPr>
              <w:t>3</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2.550.000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II2020204</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Đá mỹ nghệ có độ nguyên khối trên </w:t>
            </w:r>
            <w:r w:rsidR="00403288" w:rsidRPr="00094EC0">
              <w:rPr>
                <w:rFonts w:eastAsia="Times New Roman" w:cs="Times New Roman"/>
                <w:color w:val="000000"/>
                <w:sz w:val="24"/>
                <w:szCs w:val="24"/>
              </w:rPr>
              <w:t>0</w:t>
            </w:r>
            <w:r w:rsidRPr="00094EC0">
              <w:rPr>
                <w:rFonts w:eastAsia="Times New Roman" w:cs="Times New Roman"/>
                <w:color w:val="000000"/>
                <w:sz w:val="24"/>
                <w:szCs w:val="24"/>
              </w:rPr>
              <w:t>3m</w:t>
            </w:r>
            <w:r w:rsidRPr="00094EC0">
              <w:rPr>
                <w:rFonts w:eastAsia="Times New Roman" w:cs="Times New Roman"/>
                <w:color w:val="000000"/>
                <w:sz w:val="24"/>
                <w:szCs w:val="24"/>
                <w:vertAlign w:val="superscript"/>
              </w:rPr>
              <w:t>3</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3.500.000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II20203</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pacing w:val="8"/>
                <w:sz w:val="24"/>
                <w:szCs w:val="24"/>
              </w:rPr>
            </w:pPr>
            <w:r w:rsidRPr="00094EC0">
              <w:rPr>
                <w:rFonts w:eastAsia="Times New Roman" w:cs="Times New Roman"/>
                <w:color w:val="000000"/>
                <w:spacing w:val="8"/>
                <w:sz w:val="24"/>
                <w:szCs w:val="24"/>
              </w:rPr>
              <w:t>Đá làm vật liệu xây dựng thông thường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II2020301</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hỗn hợp sau nổ mìn, đá xô bồ (khoáng sản khai thác)</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91.000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II2020302</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hộc</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180.000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II2020303</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cấp phối</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pacing w:val="-10"/>
                <w:sz w:val="24"/>
                <w:szCs w:val="24"/>
              </w:rPr>
            </w:pPr>
            <w:r w:rsidRPr="00094EC0">
              <w:rPr>
                <w:rFonts w:eastAsia="Times New Roman" w:cs="Times New Roman"/>
                <w:color w:val="000000"/>
                <w:spacing w:val="-10"/>
                <w:sz w:val="24"/>
                <w:szCs w:val="24"/>
              </w:rPr>
              <w:t>II202030301</w:t>
            </w: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Cấp phối đá dăm loại 1</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200.000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pacing w:val="-10"/>
                <w:sz w:val="24"/>
                <w:szCs w:val="24"/>
              </w:rPr>
            </w:pPr>
            <w:r w:rsidRPr="00094EC0">
              <w:rPr>
                <w:rFonts w:eastAsia="Times New Roman" w:cs="Times New Roman"/>
                <w:color w:val="000000"/>
                <w:spacing w:val="-10"/>
                <w:sz w:val="24"/>
                <w:szCs w:val="24"/>
              </w:rPr>
              <w:t>II202030302</w:t>
            </w: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Cấp phối đá dăm loại 2</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165.000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II2020304</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pacing w:val="-1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dăm các loại</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pacing w:val="-10"/>
                <w:sz w:val="24"/>
                <w:szCs w:val="24"/>
              </w:rPr>
            </w:pPr>
            <w:r w:rsidRPr="00094EC0">
              <w:rPr>
                <w:rFonts w:eastAsia="Times New Roman" w:cs="Times New Roman"/>
                <w:color w:val="000000"/>
                <w:spacing w:val="-10"/>
                <w:sz w:val="24"/>
                <w:szCs w:val="24"/>
              </w:rPr>
              <w:t>II202030401</w:t>
            </w: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4</w:t>
            </w:r>
            <w:r w:rsidR="00303FB1" w:rsidRPr="00094EC0">
              <w:rPr>
                <w:rFonts w:eastAsia="Times New Roman" w:cs="Times New Roman"/>
                <w:color w:val="000000"/>
                <w:sz w:val="24"/>
                <w:szCs w:val="24"/>
              </w:rPr>
              <w:t xml:space="preserve"> </w:t>
            </w:r>
            <w:r w:rsidRPr="00094EC0">
              <w:rPr>
                <w:rFonts w:eastAsia="Times New Roman" w:cs="Times New Roman"/>
                <w:color w:val="000000"/>
                <w:sz w:val="24"/>
                <w:szCs w:val="24"/>
              </w:rPr>
              <w:t>x</w:t>
            </w:r>
            <w:r w:rsidR="00303FB1" w:rsidRPr="00094EC0">
              <w:rPr>
                <w:rFonts w:eastAsia="Times New Roman" w:cs="Times New Roman"/>
                <w:color w:val="000000"/>
                <w:sz w:val="24"/>
                <w:szCs w:val="24"/>
              </w:rPr>
              <w:t xml:space="preserve"> </w:t>
            </w:r>
            <w:r w:rsidRPr="00094EC0">
              <w:rPr>
                <w:rFonts w:eastAsia="Times New Roman" w:cs="Times New Roman"/>
                <w:color w:val="000000"/>
                <w:sz w:val="24"/>
                <w:szCs w:val="24"/>
              </w:rPr>
              <w:t>6</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205.000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pacing w:val="-10"/>
                <w:sz w:val="24"/>
                <w:szCs w:val="24"/>
              </w:rPr>
            </w:pPr>
            <w:r w:rsidRPr="00094EC0">
              <w:rPr>
                <w:rFonts w:eastAsia="Times New Roman" w:cs="Times New Roman"/>
                <w:color w:val="000000"/>
                <w:spacing w:val="-10"/>
                <w:sz w:val="24"/>
                <w:szCs w:val="24"/>
              </w:rPr>
              <w:t>II202030402</w:t>
            </w: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2</w:t>
            </w:r>
            <w:r w:rsidR="004C2F50">
              <w:rPr>
                <w:rFonts w:eastAsia="Times New Roman" w:cs="Times New Roman"/>
                <w:color w:val="000000"/>
                <w:sz w:val="24"/>
                <w:szCs w:val="24"/>
              </w:rPr>
              <w:t xml:space="preserve"> </w:t>
            </w:r>
            <w:r w:rsidRPr="00094EC0">
              <w:rPr>
                <w:rFonts w:eastAsia="Times New Roman" w:cs="Times New Roman"/>
                <w:color w:val="000000"/>
                <w:sz w:val="24"/>
                <w:szCs w:val="24"/>
              </w:rPr>
              <w:t>x</w:t>
            </w:r>
            <w:r w:rsidR="004C2F50">
              <w:rPr>
                <w:rFonts w:eastAsia="Times New Roman" w:cs="Times New Roman"/>
                <w:color w:val="000000"/>
                <w:sz w:val="24"/>
                <w:szCs w:val="24"/>
              </w:rPr>
              <w:t xml:space="preserve"> </w:t>
            </w:r>
            <w:r w:rsidRPr="00094EC0">
              <w:rPr>
                <w:rFonts w:eastAsia="Times New Roman" w:cs="Times New Roman"/>
                <w:color w:val="000000"/>
                <w:sz w:val="24"/>
                <w:szCs w:val="24"/>
              </w:rPr>
              <w:t>4</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240.000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pacing w:val="-10"/>
                <w:sz w:val="24"/>
                <w:szCs w:val="24"/>
              </w:rPr>
            </w:pPr>
            <w:r w:rsidRPr="00094EC0">
              <w:rPr>
                <w:rFonts w:eastAsia="Times New Roman" w:cs="Times New Roman"/>
                <w:color w:val="000000"/>
                <w:spacing w:val="-10"/>
                <w:sz w:val="24"/>
                <w:szCs w:val="24"/>
              </w:rPr>
              <w:t>II202030403</w:t>
            </w: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1</w:t>
            </w:r>
            <w:r w:rsidR="004C2F50">
              <w:rPr>
                <w:rFonts w:eastAsia="Times New Roman" w:cs="Times New Roman"/>
                <w:color w:val="000000"/>
                <w:sz w:val="24"/>
                <w:szCs w:val="24"/>
              </w:rPr>
              <w:t xml:space="preserve"> </w:t>
            </w:r>
            <w:r w:rsidRPr="00094EC0">
              <w:rPr>
                <w:rFonts w:eastAsia="Times New Roman" w:cs="Times New Roman"/>
                <w:color w:val="000000"/>
                <w:sz w:val="24"/>
                <w:szCs w:val="24"/>
              </w:rPr>
              <w:t>x</w:t>
            </w:r>
            <w:r w:rsidR="004C2F50">
              <w:rPr>
                <w:rFonts w:eastAsia="Times New Roman" w:cs="Times New Roman"/>
                <w:color w:val="000000"/>
                <w:sz w:val="24"/>
                <w:szCs w:val="24"/>
              </w:rPr>
              <w:t xml:space="preserve"> </w:t>
            </w:r>
            <w:r w:rsidRPr="00094EC0">
              <w:rPr>
                <w:rFonts w:eastAsia="Times New Roman" w:cs="Times New Roman"/>
                <w:color w:val="000000"/>
                <w:sz w:val="24"/>
                <w:szCs w:val="24"/>
              </w:rPr>
              <w:t>2</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250.000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pacing w:val="-10"/>
                <w:sz w:val="24"/>
                <w:szCs w:val="24"/>
              </w:rPr>
            </w:pPr>
            <w:r w:rsidRPr="00094EC0">
              <w:rPr>
                <w:rFonts w:eastAsia="Times New Roman" w:cs="Times New Roman"/>
                <w:color w:val="000000"/>
                <w:spacing w:val="-10"/>
                <w:sz w:val="24"/>
                <w:szCs w:val="24"/>
              </w:rPr>
              <w:t>II202030404</w:t>
            </w: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rPr>
                <w:rFonts w:eastAsia="Times New Roman" w:cs="Times New Roman"/>
                <w:color w:val="000000"/>
                <w:sz w:val="24"/>
                <w:szCs w:val="24"/>
              </w:rPr>
            </w:pPr>
            <w:r w:rsidRPr="00094EC0">
              <w:rPr>
                <w:rFonts w:eastAsia="Times New Roman" w:cs="Times New Roman"/>
                <w:color w:val="000000"/>
                <w:sz w:val="24"/>
                <w:szCs w:val="24"/>
              </w:rPr>
              <w:t>Đá 0,5</w:t>
            </w:r>
            <w:r w:rsidR="004C2F50">
              <w:rPr>
                <w:rFonts w:eastAsia="Times New Roman" w:cs="Times New Roman"/>
                <w:color w:val="000000"/>
                <w:sz w:val="24"/>
                <w:szCs w:val="24"/>
              </w:rPr>
              <w:t xml:space="preserve"> </w:t>
            </w:r>
            <w:r w:rsidRPr="00094EC0">
              <w:rPr>
                <w:rFonts w:eastAsia="Times New Roman" w:cs="Times New Roman"/>
                <w:color w:val="000000"/>
                <w:sz w:val="24"/>
                <w:szCs w:val="24"/>
              </w:rPr>
              <w:t>x</w:t>
            </w:r>
            <w:r w:rsidR="004C2F50">
              <w:rPr>
                <w:rFonts w:eastAsia="Times New Roman" w:cs="Times New Roman"/>
                <w:color w:val="000000"/>
                <w:sz w:val="24"/>
                <w:szCs w:val="24"/>
              </w:rPr>
              <w:t xml:space="preserve"> </w:t>
            </w:r>
            <w:r w:rsidRPr="00094EC0">
              <w:rPr>
                <w:rFonts w:eastAsia="Times New Roman" w:cs="Times New Roman"/>
                <w:color w:val="000000"/>
                <w:sz w:val="24"/>
                <w:szCs w:val="24"/>
              </w:rPr>
              <w:t>1</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51213">
            <w:pPr>
              <w:spacing w:before="60" w:after="60" w:line="360" w:lineRule="exact"/>
              <w:jc w:val="right"/>
              <w:rPr>
                <w:rFonts w:eastAsia="Times New Roman" w:cs="Times New Roman"/>
                <w:sz w:val="24"/>
                <w:szCs w:val="24"/>
              </w:rPr>
            </w:pPr>
            <w:r w:rsidRPr="00094EC0">
              <w:rPr>
                <w:rFonts w:eastAsia="Times New Roman" w:cs="Times New Roman"/>
                <w:sz w:val="24"/>
                <w:szCs w:val="24"/>
              </w:rPr>
              <w:t>195.000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II2020305</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rPr>
                <w:rFonts w:eastAsia="Times New Roman" w:cs="Times New Roman"/>
                <w:color w:val="000000"/>
                <w:sz w:val="24"/>
                <w:szCs w:val="24"/>
              </w:rPr>
            </w:pPr>
            <w:r w:rsidRPr="00094EC0">
              <w:rPr>
                <w:rFonts w:eastAsia="Times New Roman" w:cs="Times New Roman"/>
                <w:color w:val="000000"/>
                <w:sz w:val="24"/>
                <w:szCs w:val="24"/>
              </w:rPr>
              <w:t>Đá lô ca</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51213">
            <w:pPr>
              <w:spacing w:before="60" w:after="60" w:line="360" w:lineRule="exact"/>
              <w:jc w:val="right"/>
              <w:rPr>
                <w:rFonts w:eastAsia="Times New Roman" w:cs="Times New Roman"/>
                <w:sz w:val="24"/>
                <w:szCs w:val="24"/>
              </w:rPr>
            </w:pPr>
            <w:r w:rsidRPr="00094EC0">
              <w:rPr>
                <w:rFonts w:eastAsia="Times New Roman" w:cs="Times New Roman"/>
                <w:sz w:val="24"/>
                <w:szCs w:val="24"/>
              </w:rPr>
              <w:t>200.000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II2020306</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rPr>
                <w:rFonts w:eastAsia="Times New Roman" w:cs="Times New Roman"/>
                <w:color w:val="000000"/>
                <w:sz w:val="24"/>
                <w:szCs w:val="24"/>
              </w:rPr>
            </w:pPr>
            <w:r w:rsidRPr="00094EC0">
              <w:rPr>
                <w:rFonts w:eastAsia="Times New Roman" w:cs="Times New Roman"/>
                <w:color w:val="000000"/>
                <w:sz w:val="24"/>
                <w:szCs w:val="24"/>
              </w:rPr>
              <w:t>Đá chẻ</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51213">
            <w:pPr>
              <w:spacing w:before="60" w:after="60" w:line="360" w:lineRule="exact"/>
              <w:jc w:val="right"/>
              <w:rPr>
                <w:rFonts w:eastAsia="Times New Roman" w:cs="Times New Roman"/>
                <w:sz w:val="24"/>
                <w:szCs w:val="24"/>
              </w:rPr>
            </w:pPr>
            <w:r w:rsidRPr="00094EC0">
              <w:rPr>
                <w:rFonts w:eastAsia="Times New Roman" w:cs="Times New Roman"/>
                <w:sz w:val="24"/>
                <w:szCs w:val="24"/>
              </w:rPr>
              <w:t>400.000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II2020307</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rPr>
                <w:rFonts w:eastAsia="Times New Roman" w:cs="Times New Roman"/>
                <w:color w:val="000000"/>
                <w:sz w:val="24"/>
                <w:szCs w:val="24"/>
              </w:rPr>
            </w:pPr>
            <w:r w:rsidRPr="00094EC0">
              <w:rPr>
                <w:rFonts w:eastAsia="Times New Roman" w:cs="Times New Roman"/>
                <w:color w:val="000000"/>
                <w:sz w:val="24"/>
                <w:szCs w:val="24"/>
              </w:rPr>
              <w:t>Đá bụi, mạt đá</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51213">
            <w:pPr>
              <w:spacing w:before="60" w:after="60" w:line="360" w:lineRule="exact"/>
              <w:jc w:val="right"/>
              <w:rPr>
                <w:rFonts w:eastAsia="Times New Roman" w:cs="Times New Roman"/>
                <w:sz w:val="24"/>
                <w:szCs w:val="24"/>
              </w:rPr>
            </w:pPr>
            <w:r w:rsidRPr="00094EC0">
              <w:rPr>
                <w:rFonts w:eastAsia="Times New Roman" w:cs="Times New Roman"/>
                <w:sz w:val="24"/>
                <w:szCs w:val="24"/>
              </w:rPr>
              <w:t>100.000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II20204</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rPr>
                <w:rFonts w:eastAsia="Times New Roman" w:cs="Times New Roman"/>
                <w:color w:val="000000"/>
                <w:sz w:val="24"/>
                <w:szCs w:val="24"/>
              </w:rPr>
            </w:pPr>
            <w:r w:rsidRPr="00094EC0">
              <w:rPr>
                <w:rFonts w:eastAsia="Times New Roman" w:cs="Times New Roman"/>
                <w:color w:val="000000"/>
                <w:sz w:val="24"/>
                <w:szCs w:val="24"/>
              </w:rPr>
              <w:t>Đá bazan dạng cục, cột (trụ)</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51213">
            <w:pPr>
              <w:spacing w:before="60" w:after="60" w:line="360" w:lineRule="exact"/>
              <w:jc w:val="right"/>
              <w:rPr>
                <w:rFonts w:eastAsia="Times New Roman" w:cs="Times New Roman"/>
                <w:sz w:val="24"/>
                <w:szCs w:val="24"/>
              </w:rPr>
            </w:pPr>
            <w:r w:rsidRPr="00094EC0">
              <w:rPr>
                <w:rFonts w:eastAsia="Times New Roman" w:cs="Times New Roman"/>
                <w:sz w:val="24"/>
                <w:szCs w:val="24"/>
              </w:rPr>
              <w:t>1.000.000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II3</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rPr>
                <w:rFonts w:ascii="Times New Roman Bold" w:eastAsia="Times New Roman" w:hAnsi="Times New Roman Bold" w:cs="Times New Roman"/>
                <w:b/>
                <w:bCs/>
                <w:color w:val="000000"/>
                <w:spacing w:val="-16"/>
                <w:sz w:val="24"/>
                <w:szCs w:val="24"/>
              </w:rPr>
            </w:pPr>
            <w:r w:rsidRPr="00094EC0">
              <w:rPr>
                <w:rFonts w:ascii="Times New Roman Bold" w:eastAsia="Times New Roman" w:hAnsi="Times New Roman Bold" w:cs="Times New Roman"/>
                <w:b/>
                <w:bCs/>
                <w:color w:val="000000"/>
                <w:spacing w:val="-16"/>
                <w:sz w:val="24"/>
                <w:szCs w:val="24"/>
              </w:rPr>
              <w:t>Đá nung vôi và sản xuất xi măng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51213">
            <w:pPr>
              <w:spacing w:before="60" w:after="60" w:line="36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II301</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rPr>
                <w:rFonts w:ascii="Times New Roman Bold" w:eastAsia="Times New Roman" w:hAnsi="Times New Roman Bold" w:cs="Times New Roman"/>
                <w:b/>
                <w:bCs/>
                <w:i/>
                <w:iCs/>
                <w:color w:val="000000"/>
                <w:spacing w:val="-10"/>
                <w:sz w:val="24"/>
                <w:szCs w:val="24"/>
              </w:rPr>
            </w:pPr>
            <w:r w:rsidRPr="00094EC0">
              <w:rPr>
                <w:rFonts w:ascii="Times New Roman Bold" w:eastAsia="Times New Roman" w:hAnsi="Times New Roman Bold" w:cs="Times New Roman"/>
                <w:b/>
                <w:bCs/>
                <w:i/>
                <w:iCs/>
                <w:color w:val="000000"/>
                <w:spacing w:val="-10"/>
                <w:sz w:val="24"/>
                <w:szCs w:val="24"/>
              </w:rPr>
              <w:t>Đá vôi sản xuất vôi công nghiệp (khoáng sản khai thác)</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BD072E">
            <w:pPr>
              <w:spacing w:before="60" w:after="60" w:line="340" w:lineRule="exact"/>
              <w:jc w:val="right"/>
              <w:rPr>
                <w:rFonts w:eastAsia="Times New Roman" w:cs="Times New Roman"/>
                <w:sz w:val="24"/>
                <w:szCs w:val="24"/>
              </w:rPr>
            </w:pPr>
            <w:r w:rsidRPr="00094EC0">
              <w:rPr>
                <w:rFonts w:eastAsia="Times New Roman" w:cs="Times New Roman"/>
                <w:sz w:val="24"/>
                <w:szCs w:val="24"/>
              </w:rPr>
              <w:t>63.000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II302</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Đá sản xuất xi măng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BD072E">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II30201</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vôi sản xuất xi măng (khoáng sản khai thác)</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BD072E">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BD072E">
            <w:pPr>
              <w:spacing w:before="60" w:after="60" w:line="340" w:lineRule="exact"/>
              <w:jc w:val="right"/>
              <w:rPr>
                <w:rFonts w:eastAsia="Times New Roman" w:cs="Times New Roman"/>
                <w:sz w:val="24"/>
                <w:szCs w:val="24"/>
              </w:rPr>
            </w:pPr>
            <w:r w:rsidRPr="00094EC0">
              <w:rPr>
                <w:rFonts w:eastAsia="Times New Roman" w:cs="Times New Roman"/>
                <w:sz w:val="24"/>
                <w:szCs w:val="24"/>
              </w:rPr>
              <w:t>128.000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II30202</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rPr>
                <w:rFonts w:eastAsia="Times New Roman" w:cs="Times New Roman"/>
                <w:color w:val="000000"/>
                <w:sz w:val="24"/>
                <w:szCs w:val="24"/>
              </w:rPr>
            </w:pPr>
            <w:r w:rsidRPr="00094EC0">
              <w:rPr>
                <w:rFonts w:eastAsia="Times New Roman" w:cs="Times New Roman"/>
                <w:color w:val="000000"/>
                <w:sz w:val="24"/>
                <w:szCs w:val="24"/>
              </w:rPr>
              <w:t>Đá sét sản xuất xi măng (khoáng sản khai thác)</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51213">
            <w:pPr>
              <w:spacing w:before="60" w:after="60" w:line="360" w:lineRule="exact"/>
              <w:jc w:val="right"/>
              <w:rPr>
                <w:rFonts w:eastAsia="Times New Roman" w:cs="Times New Roman"/>
                <w:sz w:val="24"/>
                <w:szCs w:val="24"/>
              </w:rPr>
            </w:pPr>
            <w:r w:rsidRPr="00094EC0">
              <w:rPr>
                <w:rFonts w:eastAsia="Times New Roman" w:cs="Times New Roman"/>
                <w:sz w:val="24"/>
                <w:szCs w:val="24"/>
              </w:rPr>
              <w:t>77.000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II4</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color w:val="000000"/>
                <w:sz w:val="24"/>
                <w:szCs w:val="24"/>
              </w:rPr>
            </w:pPr>
            <w:r w:rsidRPr="00094EC0">
              <w:rPr>
                <w:rFonts w:eastAsia="Times New Roman" w:cs="Times New Roman"/>
                <w:b/>
                <w:bCs/>
                <w:color w:val="000000"/>
                <w:sz w:val="24"/>
                <w:szCs w:val="24"/>
              </w:rPr>
              <w:t>Đá hoa trắng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II401</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2A194D" w:rsidRDefault="00793394" w:rsidP="00884266">
            <w:pPr>
              <w:spacing w:before="60" w:after="60" w:line="340" w:lineRule="exact"/>
              <w:rPr>
                <w:rFonts w:ascii="Times New Roman Bold" w:eastAsia="Times New Roman" w:hAnsi="Times New Roman Bold" w:cs="Times New Roman"/>
                <w:b/>
                <w:bCs/>
                <w:i/>
                <w:iCs/>
                <w:color w:val="000000"/>
                <w:spacing w:val="10"/>
                <w:sz w:val="24"/>
                <w:szCs w:val="24"/>
              </w:rPr>
            </w:pPr>
            <w:r w:rsidRPr="002A194D">
              <w:rPr>
                <w:rFonts w:ascii="Times New Roman Bold" w:eastAsia="Times New Roman" w:hAnsi="Times New Roman Bold" w:cs="Times New Roman"/>
                <w:b/>
                <w:bCs/>
                <w:i/>
                <w:iCs/>
                <w:color w:val="000000"/>
                <w:spacing w:val="10"/>
                <w:sz w:val="24"/>
                <w:szCs w:val="24"/>
              </w:rPr>
              <w:t>Đá hoa trắng kích thước ≥ 0,4</w:t>
            </w:r>
            <w:r w:rsidR="007106B0" w:rsidRPr="002A194D">
              <w:rPr>
                <w:rFonts w:ascii="Times New Roman Bold" w:eastAsia="Times New Roman" w:hAnsi="Times New Roman Bold" w:cs="Times New Roman"/>
                <w:b/>
                <w:bCs/>
                <w:i/>
                <w:iCs/>
                <w:color w:val="000000"/>
                <w:spacing w:val="10"/>
                <w:sz w:val="24"/>
                <w:szCs w:val="24"/>
              </w:rPr>
              <w:t>m</w:t>
            </w:r>
            <w:r w:rsidR="007106B0" w:rsidRPr="002A194D">
              <w:rPr>
                <w:rFonts w:ascii="Times New Roman Bold" w:eastAsia="Times New Roman" w:hAnsi="Times New Roman Bold" w:cs="Times New Roman"/>
                <w:b/>
                <w:bCs/>
                <w:i/>
                <w:iCs/>
                <w:color w:val="000000"/>
                <w:spacing w:val="10"/>
                <w:sz w:val="24"/>
                <w:szCs w:val="24"/>
                <w:vertAlign w:val="superscript"/>
              </w:rPr>
              <w:t>3</w:t>
            </w:r>
            <w:r w:rsidR="007106B0" w:rsidRPr="002A194D">
              <w:rPr>
                <w:rFonts w:ascii="Times New Roman Bold" w:eastAsia="Times New Roman" w:hAnsi="Times New Roman Bold" w:cs="Times New Roman"/>
                <w:b/>
                <w:bCs/>
                <w:i/>
                <w:iCs/>
                <w:color w:val="000000"/>
                <w:spacing w:val="10"/>
                <w:sz w:val="24"/>
                <w:szCs w:val="24"/>
              </w:rPr>
              <w:t xml:space="preserve"> sau khai thác chưa phân loại màu sắc, chất lượng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250.000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II402</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C51213" w:rsidP="00884266">
            <w:pPr>
              <w:spacing w:before="60" w:after="60" w:line="340" w:lineRule="exact"/>
              <w:rPr>
                <w:rFonts w:eastAsia="Times New Roman" w:cs="Times New Roman"/>
                <w:b/>
                <w:bCs/>
                <w:i/>
                <w:iCs/>
                <w:color w:val="000000"/>
                <w:sz w:val="24"/>
                <w:szCs w:val="24"/>
              </w:rPr>
            </w:pPr>
            <w:r w:rsidRPr="00094EC0">
              <w:rPr>
                <w:rFonts w:ascii="Times New Roman Bold" w:eastAsia="Times New Roman" w:hAnsi="Times New Roman Bold" w:cs="Times New Roman"/>
                <w:b/>
                <w:bCs/>
                <w:i/>
                <w:iCs/>
                <w:color w:val="000000"/>
                <w:spacing w:val="12"/>
                <w:sz w:val="24"/>
                <w:szCs w:val="24"/>
              </w:rPr>
              <w:t>Đá hoa trắng dạng khối (≥ 0,4</w:t>
            </w:r>
            <w:r w:rsidR="007106B0" w:rsidRPr="00094EC0">
              <w:rPr>
                <w:rFonts w:ascii="Times New Roman Bold" w:eastAsia="Times New Roman" w:hAnsi="Times New Roman Bold" w:cs="Times New Roman"/>
                <w:b/>
                <w:bCs/>
                <w:i/>
                <w:iCs/>
                <w:color w:val="000000"/>
                <w:spacing w:val="12"/>
                <w:sz w:val="24"/>
                <w:szCs w:val="24"/>
              </w:rPr>
              <w:t>m</w:t>
            </w:r>
            <w:r w:rsidR="007106B0" w:rsidRPr="00094EC0">
              <w:rPr>
                <w:rFonts w:ascii="Times New Roman Bold" w:eastAsia="Times New Roman" w:hAnsi="Times New Roman Bold" w:cs="Times New Roman"/>
                <w:b/>
                <w:bCs/>
                <w:i/>
                <w:iCs/>
                <w:color w:val="000000"/>
                <w:spacing w:val="12"/>
                <w:sz w:val="24"/>
                <w:szCs w:val="24"/>
                <w:vertAlign w:val="superscript"/>
              </w:rPr>
              <w:t>3</w:t>
            </w:r>
            <w:r w:rsidR="007106B0" w:rsidRPr="00094EC0">
              <w:rPr>
                <w:rFonts w:ascii="Times New Roman Bold" w:eastAsia="Times New Roman" w:hAnsi="Times New Roman Bold" w:cs="Times New Roman"/>
                <w:b/>
                <w:bCs/>
                <w:i/>
                <w:iCs/>
                <w:color w:val="000000"/>
                <w:spacing w:val="12"/>
                <w:sz w:val="24"/>
                <w:szCs w:val="24"/>
              </w:rPr>
              <w:t>)</w:t>
            </w:r>
            <w:r w:rsidR="007106B0" w:rsidRPr="00094EC0">
              <w:rPr>
                <w:rFonts w:ascii="Times New Roman Bold" w:eastAsia="Times New Roman" w:hAnsi="Times New Roman Bold" w:cs="Times New Roman"/>
                <w:b/>
                <w:bCs/>
                <w:i/>
                <w:iCs/>
                <w:color w:val="000000"/>
                <w:sz w:val="24"/>
                <w:szCs w:val="24"/>
              </w:rPr>
              <w:t xml:space="preserve"> để</w:t>
            </w:r>
            <w:r w:rsidR="007106B0" w:rsidRPr="00094EC0">
              <w:rPr>
                <w:rFonts w:eastAsia="Times New Roman" w:cs="Times New Roman"/>
                <w:b/>
                <w:bCs/>
                <w:i/>
                <w:iCs/>
                <w:color w:val="000000"/>
                <w:sz w:val="24"/>
                <w:szCs w:val="24"/>
              </w:rPr>
              <w:t xml:space="preserve"> xẻ làm ốp lát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II40201</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Loại 1 - trắng đều</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pacing w:val="-8"/>
                <w:sz w:val="24"/>
                <w:szCs w:val="24"/>
              </w:rPr>
            </w:pPr>
            <w:r w:rsidRPr="00094EC0">
              <w:rPr>
                <w:rFonts w:eastAsia="Times New Roman" w:cs="Times New Roman"/>
                <w:spacing w:val="-8"/>
                <w:sz w:val="24"/>
                <w:szCs w:val="24"/>
              </w:rPr>
              <w:t>16.500.000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II40202</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Loại 2 - vân vệt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pacing w:val="-8"/>
                <w:sz w:val="24"/>
                <w:szCs w:val="24"/>
              </w:rPr>
            </w:pPr>
            <w:r w:rsidRPr="00094EC0">
              <w:rPr>
                <w:rFonts w:eastAsia="Times New Roman" w:cs="Times New Roman"/>
                <w:spacing w:val="-8"/>
                <w:sz w:val="24"/>
                <w:szCs w:val="24"/>
              </w:rPr>
              <w:t>12.750.000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II40203</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pacing w:val="-14"/>
                <w:sz w:val="24"/>
                <w:szCs w:val="24"/>
              </w:rPr>
            </w:pPr>
            <w:r w:rsidRPr="00094EC0">
              <w:rPr>
                <w:rFonts w:eastAsia="Times New Roman" w:cs="Times New Roman"/>
                <w:color w:val="000000"/>
                <w:spacing w:val="-14"/>
                <w:sz w:val="24"/>
                <w:szCs w:val="24"/>
              </w:rPr>
              <w:t>Loại 3 - màu xám hoặc màu khác</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8.500.000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II403</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pacing w:val="-10"/>
                <w:sz w:val="24"/>
                <w:szCs w:val="24"/>
              </w:rPr>
            </w:pPr>
            <w:r w:rsidRPr="00094EC0">
              <w:rPr>
                <w:rFonts w:ascii="Times New Roman Bold" w:eastAsia="Times New Roman" w:hAnsi="Times New Roman Bold" w:cs="Times New Roman"/>
                <w:b/>
                <w:bCs/>
                <w:i/>
                <w:iCs/>
                <w:color w:val="000000"/>
                <w:spacing w:val="10"/>
                <w:sz w:val="24"/>
                <w:szCs w:val="24"/>
              </w:rPr>
              <w:t>Đá hoa trắng dạng khối (&lt;</w:t>
            </w:r>
            <w:r w:rsidR="00793394" w:rsidRPr="00094EC0">
              <w:rPr>
                <w:rFonts w:ascii="Times New Roman Bold" w:eastAsia="Times New Roman" w:hAnsi="Times New Roman Bold" w:cs="Times New Roman"/>
                <w:b/>
                <w:bCs/>
                <w:i/>
                <w:iCs/>
                <w:color w:val="000000"/>
                <w:spacing w:val="10"/>
                <w:sz w:val="24"/>
                <w:szCs w:val="24"/>
              </w:rPr>
              <w:t xml:space="preserve"> </w:t>
            </w:r>
            <w:r w:rsidRPr="00094EC0">
              <w:rPr>
                <w:rFonts w:ascii="Times New Roman Bold" w:eastAsia="Times New Roman" w:hAnsi="Times New Roman Bold" w:cs="Times New Roman"/>
                <w:b/>
                <w:bCs/>
                <w:i/>
                <w:iCs/>
                <w:color w:val="000000"/>
                <w:spacing w:val="10"/>
                <w:sz w:val="24"/>
                <w:szCs w:val="24"/>
              </w:rPr>
              <w:t>0,4m</w:t>
            </w:r>
            <w:r w:rsidRPr="00094EC0">
              <w:rPr>
                <w:rFonts w:ascii="Times New Roman Bold" w:eastAsia="Times New Roman" w:hAnsi="Times New Roman Bold" w:cs="Times New Roman"/>
                <w:b/>
                <w:bCs/>
                <w:i/>
                <w:iCs/>
                <w:color w:val="000000"/>
                <w:spacing w:val="10"/>
                <w:sz w:val="24"/>
                <w:szCs w:val="24"/>
                <w:vertAlign w:val="superscript"/>
              </w:rPr>
              <w:t>3</w:t>
            </w:r>
            <w:r w:rsidRPr="00094EC0">
              <w:rPr>
                <w:rFonts w:ascii="Times New Roman Bold" w:eastAsia="Times New Roman" w:hAnsi="Times New Roman Bold" w:cs="Times New Roman"/>
                <w:b/>
                <w:bCs/>
                <w:i/>
                <w:iCs/>
                <w:color w:val="000000"/>
                <w:spacing w:val="10"/>
                <w:sz w:val="24"/>
                <w:szCs w:val="24"/>
              </w:rPr>
              <w:t>)</w:t>
            </w:r>
            <w:r w:rsidRPr="00094EC0">
              <w:rPr>
                <w:rFonts w:eastAsia="Times New Roman" w:cs="Times New Roman"/>
                <w:b/>
                <w:bCs/>
                <w:i/>
                <w:iCs/>
                <w:color w:val="000000"/>
                <w:spacing w:val="-10"/>
                <w:sz w:val="24"/>
                <w:szCs w:val="24"/>
              </w:rPr>
              <w:t xml:space="preserve"> </w:t>
            </w:r>
            <w:r w:rsidRPr="00094EC0">
              <w:rPr>
                <w:rFonts w:eastAsia="Times New Roman" w:cs="Times New Roman"/>
                <w:b/>
                <w:bCs/>
                <w:i/>
                <w:iCs/>
                <w:color w:val="000000"/>
                <w:sz w:val="24"/>
                <w:szCs w:val="24"/>
              </w:rPr>
              <w:t>để xẻ làm ốp lát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3.000.000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II404</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Đá hoa trắng sản xuất bột carbonat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350.000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II405</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793394">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Đá hoa trắng &lt;</w:t>
            </w:r>
            <w:r w:rsidR="00793394" w:rsidRPr="00094EC0">
              <w:rPr>
                <w:rFonts w:eastAsia="Times New Roman" w:cs="Times New Roman"/>
                <w:b/>
                <w:bCs/>
                <w:i/>
                <w:iCs/>
                <w:color w:val="000000"/>
                <w:sz w:val="24"/>
                <w:szCs w:val="24"/>
              </w:rPr>
              <w:t xml:space="preserve"> </w:t>
            </w:r>
            <w:r w:rsidRPr="00094EC0">
              <w:rPr>
                <w:rFonts w:eastAsia="Times New Roman" w:cs="Times New Roman"/>
                <w:b/>
                <w:bCs/>
                <w:i/>
                <w:iCs/>
                <w:color w:val="000000"/>
                <w:sz w:val="24"/>
                <w:szCs w:val="24"/>
              </w:rPr>
              <w:t>0,4m</w:t>
            </w:r>
            <w:r w:rsidRPr="00094EC0">
              <w:rPr>
                <w:rFonts w:eastAsia="Times New Roman" w:cs="Times New Roman"/>
                <w:b/>
                <w:bCs/>
                <w:i/>
                <w:iCs/>
                <w:color w:val="000000"/>
                <w:sz w:val="24"/>
                <w:szCs w:val="24"/>
                <w:vertAlign w:val="superscript"/>
              </w:rPr>
              <w:t>3</w:t>
            </w:r>
            <w:r w:rsidRPr="00094EC0">
              <w:rPr>
                <w:rFonts w:eastAsia="Times New Roman" w:cs="Times New Roman"/>
                <w:b/>
                <w:bCs/>
                <w:i/>
                <w:iCs/>
                <w:color w:val="000000"/>
                <w:sz w:val="24"/>
                <w:szCs w:val="24"/>
              </w:rPr>
              <w:t xml:space="preserve"> để chế tác mỹ nghệ</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1.200.000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II406</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ascii="Times New Roman Bold" w:eastAsia="Times New Roman" w:hAnsi="Times New Roman Bold" w:cs="Times New Roman"/>
                <w:b/>
                <w:bCs/>
                <w:i/>
                <w:iCs/>
                <w:color w:val="000000"/>
                <w:spacing w:val="12"/>
                <w:sz w:val="24"/>
                <w:szCs w:val="24"/>
              </w:rPr>
            </w:pPr>
            <w:r w:rsidRPr="00094EC0">
              <w:rPr>
                <w:rFonts w:ascii="Times New Roman Bold" w:eastAsia="Times New Roman" w:hAnsi="Times New Roman Bold" w:cs="Times New Roman"/>
                <w:b/>
                <w:bCs/>
                <w:i/>
                <w:iCs/>
                <w:color w:val="000000"/>
                <w:spacing w:val="12"/>
                <w:sz w:val="24"/>
                <w:szCs w:val="24"/>
              </w:rPr>
              <w:t>Đá hoa trắng làm sỏi nhân tạo</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200.000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II5</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color w:val="000000"/>
                <w:sz w:val="24"/>
                <w:szCs w:val="24"/>
              </w:rPr>
            </w:pPr>
            <w:r w:rsidRPr="00094EC0">
              <w:rPr>
                <w:rFonts w:eastAsia="Times New Roman" w:cs="Times New Roman"/>
                <w:b/>
                <w:bCs/>
                <w:color w:val="000000"/>
                <w:sz w:val="24"/>
                <w:szCs w:val="24"/>
              </w:rPr>
              <w:t>Cát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II501</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Cát san lấp (bao gồm cả cát nhiễm mặn)</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506B5C">
            <w:pPr>
              <w:spacing w:before="60" w:after="60" w:line="360" w:lineRule="exact"/>
              <w:jc w:val="right"/>
              <w:rPr>
                <w:rFonts w:eastAsia="Times New Roman" w:cs="Times New Roman"/>
                <w:sz w:val="24"/>
                <w:szCs w:val="24"/>
              </w:rPr>
            </w:pPr>
            <w:r w:rsidRPr="00094EC0">
              <w:rPr>
                <w:rFonts w:eastAsia="Times New Roman" w:cs="Times New Roman"/>
                <w:sz w:val="24"/>
                <w:szCs w:val="24"/>
              </w:rPr>
              <w:t>68.000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II502</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Cát xây dựng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506B5C">
            <w:pPr>
              <w:spacing w:before="60" w:after="60" w:line="36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II50201</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rPr>
                <w:rFonts w:eastAsia="Times New Roman" w:cs="Times New Roman"/>
                <w:color w:val="000000"/>
                <w:sz w:val="24"/>
                <w:szCs w:val="24"/>
              </w:rPr>
            </w:pPr>
            <w:r w:rsidRPr="00094EC0">
              <w:rPr>
                <w:rFonts w:eastAsia="Times New Roman" w:cs="Times New Roman"/>
                <w:color w:val="000000"/>
                <w:sz w:val="24"/>
                <w:szCs w:val="24"/>
              </w:rPr>
              <w:t>Cát đen dùng trong xây dựng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506B5C">
            <w:pPr>
              <w:spacing w:before="60" w:after="60" w:line="360" w:lineRule="exact"/>
              <w:jc w:val="right"/>
              <w:rPr>
                <w:rFonts w:eastAsia="Times New Roman" w:cs="Times New Roman"/>
                <w:sz w:val="24"/>
                <w:szCs w:val="24"/>
              </w:rPr>
            </w:pPr>
            <w:r w:rsidRPr="00094EC0">
              <w:rPr>
                <w:rFonts w:eastAsia="Times New Roman" w:cs="Times New Roman"/>
                <w:sz w:val="24"/>
                <w:szCs w:val="24"/>
              </w:rPr>
              <w:t>200.000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II50202</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C01018" w:rsidRDefault="007106B0" w:rsidP="00506B5C">
            <w:pPr>
              <w:spacing w:before="60" w:after="60" w:line="360" w:lineRule="exact"/>
              <w:rPr>
                <w:rFonts w:eastAsia="Times New Roman" w:cs="Times New Roman"/>
                <w:color w:val="000000"/>
                <w:spacing w:val="-8"/>
                <w:sz w:val="24"/>
                <w:szCs w:val="24"/>
              </w:rPr>
            </w:pPr>
            <w:r w:rsidRPr="00C01018">
              <w:rPr>
                <w:rFonts w:eastAsia="Times New Roman" w:cs="Times New Roman"/>
                <w:color w:val="000000"/>
                <w:spacing w:val="-8"/>
                <w:sz w:val="24"/>
                <w:szCs w:val="24"/>
              </w:rPr>
              <w:t>Cát</w:t>
            </w:r>
            <w:r w:rsidRPr="00505AA0">
              <w:rPr>
                <w:rFonts w:eastAsia="Times New Roman" w:cs="Times New Roman"/>
                <w:color w:val="000000"/>
                <w:spacing w:val="-4"/>
                <w:sz w:val="24"/>
                <w:szCs w:val="24"/>
              </w:rPr>
              <w:t xml:space="preserve"> vàng dùng trong xây dựng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506B5C">
            <w:pPr>
              <w:spacing w:before="60" w:after="60" w:line="36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II5020201</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rPr>
                <w:rFonts w:eastAsia="Times New Roman" w:cs="Times New Roman"/>
                <w:color w:val="000000"/>
                <w:sz w:val="24"/>
                <w:szCs w:val="24"/>
              </w:rPr>
            </w:pPr>
            <w:r w:rsidRPr="00094EC0">
              <w:rPr>
                <w:rFonts w:eastAsia="Times New Roman" w:cs="Times New Roman"/>
                <w:color w:val="000000"/>
                <w:sz w:val="24"/>
                <w:szCs w:val="24"/>
              </w:rPr>
              <w:t>Cát bê tông, cát xây dùng trong xây dựng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506B5C">
            <w:pPr>
              <w:spacing w:before="60" w:after="60" w:line="360" w:lineRule="exact"/>
              <w:jc w:val="right"/>
              <w:rPr>
                <w:rFonts w:eastAsia="Times New Roman" w:cs="Times New Roman"/>
                <w:sz w:val="24"/>
                <w:szCs w:val="24"/>
              </w:rPr>
            </w:pPr>
            <w:r w:rsidRPr="00094EC0">
              <w:rPr>
                <w:rFonts w:eastAsia="Times New Roman" w:cs="Times New Roman"/>
                <w:sz w:val="24"/>
                <w:szCs w:val="24"/>
              </w:rPr>
              <w:t>310.000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II5020202</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rPr>
                <w:rFonts w:eastAsia="Times New Roman" w:cs="Times New Roman"/>
                <w:color w:val="000000"/>
                <w:sz w:val="24"/>
                <w:szCs w:val="24"/>
              </w:rPr>
            </w:pPr>
            <w:r w:rsidRPr="00094EC0">
              <w:rPr>
                <w:rFonts w:eastAsia="Times New Roman" w:cs="Times New Roman"/>
                <w:color w:val="000000"/>
                <w:sz w:val="24"/>
                <w:szCs w:val="24"/>
              </w:rPr>
              <w:t>Cát trát dùng trong xây dựng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506B5C">
            <w:pPr>
              <w:spacing w:before="60" w:after="60" w:line="360" w:lineRule="exact"/>
              <w:jc w:val="right"/>
              <w:rPr>
                <w:rFonts w:eastAsia="Times New Roman" w:cs="Times New Roman"/>
                <w:sz w:val="24"/>
                <w:szCs w:val="24"/>
              </w:rPr>
            </w:pPr>
            <w:r w:rsidRPr="00094EC0">
              <w:rPr>
                <w:rFonts w:eastAsia="Times New Roman" w:cs="Times New Roman"/>
                <w:sz w:val="24"/>
                <w:szCs w:val="24"/>
              </w:rPr>
              <w:t>330.000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II503</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BD072E" w:rsidRDefault="007106B0" w:rsidP="00506B5C">
            <w:pPr>
              <w:spacing w:before="60" w:after="60" w:line="360" w:lineRule="exact"/>
              <w:rPr>
                <w:rFonts w:ascii="Times New Roman Bold" w:eastAsia="Times New Roman" w:hAnsi="Times New Roman Bold" w:cs="Times New Roman"/>
                <w:b/>
                <w:bCs/>
                <w:i/>
                <w:iCs/>
                <w:color w:val="000000"/>
                <w:spacing w:val="-8"/>
                <w:sz w:val="24"/>
                <w:szCs w:val="24"/>
              </w:rPr>
            </w:pPr>
            <w:r w:rsidRPr="00B85FE8">
              <w:rPr>
                <w:rFonts w:ascii="Times New Roman Bold" w:eastAsia="Times New Roman" w:hAnsi="Times New Roman Bold" w:cs="Times New Roman"/>
                <w:b/>
                <w:bCs/>
                <w:i/>
                <w:iCs/>
                <w:color w:val="000000"/>
                <w:spacing w:val="-2"/>
                <w:sz w:val="24"/>
                <w:szCs w:val="24"/>
              </w:rPr>
              <w:t>Cát vàng sản xuất công</w:t>
            </w:r>
            <w:r w:rsidRPr="00BD072E">
              <w:rPr>
                <w:rFonts w:ascii="Times New Roman Bold" w:eastAsia="Times New Roman" w:hAnsi="Times New Roman Bold" w:cs="Times New Roman"/>
                <w:b/>
                <w:bCs/>
                <w:i/>
                <w:iCs/>
                <w:color w:val="000000"/>
                <w:spacing w:val="-8"/>
                <w:sz w:val="24"/>
                <w:szCs w:val="24"/>
              </w:rPr>
              <w:t xml:space="preserve"> nghiệp (khoáng sản khai thác)</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506B5C">
            <w:pPr>
              <w:spacing w:before="60" w:after="60" w:line="360" w:lineRule="exact"/>
              <w:jc w:val="right"/>
              <w:rPr>
                <w:rFonts w:eastAsia="Times New Roman" w:cs="Times New Roman"/>
                <w:sz w:val="24"/>
                <w:szCs w:val="24"/>
              </w:rPr>
            </w:pPr>
            <w:r w:rsidRPr="00094EC0">
              <w:rPr>
                <w:rFonts w:eastAsia="Times New Roman" w:cs="Times New Roman"/>
                <w:sz w:val="24"/>
                <w:szCs w:val="24"/>
              </w:rPr>
              <w:t>127.500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II6</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rPr>
                <w:rFonts w:eastAsia="Times New Roman" w:cs="Times New Roman"/>
                <w:b/>
                <w:bCs/>
                <w:color w:val="000000"/>
                <w:sz w:val="24"/>
                <w:szCs w:val="24"/>
              </w:rPr>
            </w:pPr>
            <w:r w:rsidRPr="00094EC0">
              <w:rPr>
                <w:rFonts w:eastAsia="Times New Roman" w:cs="Times New Roman"/>
                <w:b/>
                <w:bCs/>
                <w:color w:val="000000"/>
                <w:sz w:val="24"/>
                <w:szCs w:val="24"/>
              </w:rPr>
              <w:t>Cát làm thủy tinh</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506B5C">
            <w:pPr>
              <w:spacing w:before="60" w:after="60" w:line="360" w:lineRule="exact"/>
              <w:jc w:val="right"/>
              <w:rPr>
                <w:rFonts w:eastAsia="Times New Roman" w:cs="Times New Roman"/>
                <w:sz w:val="24"/>
                <w:szCs w:val="24"/>
              </w:rPr>
            </w:pPr>
            <w:r w:rsidRPr="00094EC0">
              <w:rPr>
                <w:rFonts w:eastAsia="Times New Roman" w:cs="Times New Roman"/>
                <w:sz w:val="24"/>
                <w:szCs w:val="24"/>
              </w:rPr>
              <w:t>245.000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II7</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rPr>
                <w:rFonts w:eastAsia="Times New Roman" w:cs="Times New Roman"/>
                <w:b/>
                <w:bCs/>
                <w:color w:val="000000"/>
                <w:sz w:val="24"/>
                <w:szCs w:val="24"/>
              </w:rPr>
            </w:pPr>
            <w:r w:rsidRPr="00094EC0">
              <w:rPr>
                <w:rFonts w:eastAsia="Times New Roman" w:cs="Times New Roman"/>
                <w:b/>
                <w:bCs/>
                <w:color w:val="000000"/>
                <w:sz w:val="24"/>
                <w:szCs w:val="24"/>
              </w:rPr>
              <w:t>Đất làm gạch, ngói</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506B5C">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506B5C">
            <w:pPr>
              <w:spacing w:before="60" w:after="60" w:line="360" w:lineRule="exact"/>
              <w:jc w:val="right"/>
              <w:rPr>
                <w:rFonts w:eastAsia="Times New Roman" w:cs="Times New Roman"/>
                <w:sz w:val="24"/>
                <w:szCs w:val="24"/>
              </w:rPr>
            </w:pPr>
            <w:r w:rsidRPr="00094EC0">
              <w:rPr>
                <w:rFonts w:eastAsia="Times New Roman" w:cs="Times New Roman"/>
                <w:sz w:val="24"/>
                <w:szCs w:val="24"/>
              </w:rPr>
              <w:t>110.500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II8</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40" w:lineRule="exact"/>
              <w:rPr>
                <w:rFonts w:eastAsia="Times New Roman" w:cs="Times New Roman"/>
                <w:b/>
                <w:bCs/>
                <w:color w:val="000000"/>
                <w:sz w:val="24"/>
                <w:szCs w:val="24"/>
              </w:rPr>
            </w:pPr>
            <w:r w:rsidRPr="00094EC0">
              <w:rPr>
                <w:rFonts w:eastAsia="Times New Roman" w:cs="Times New Roman"/>
                <w:b/>
                <w:bCs/>
                <w:color w:val="000000"/>
                <w:sz w:val="24"/>
                <w:szCs w:val="24"/>
              </w:rPr>
              <w:t xml:space="preserve">Đá </w:t>
            </w:r>
            <w:r w:rsidR="00C51213" w:rsidRPr="00094EC0">
              <w:rPr>
                <w:rFonts w:eastAsia="Times New Roman" w:cs="Times New Roman"/>
                <w:b/>
                <w:bCs/>
                <w:color w:val="000000"/>
                <w:sz w:val="24"/>
                <w:szCs w:val="24"/>
              </w:rPr>
              <w:t>g</w:t>
            </w:r>
            <w:r w:rsidRPr="00094EC0">
              <w:rPr>
                <w:rFonts w:eastAsia="Times New Roman" w:cs="Times New Roman"/>
                <w:b/>
                <w:bCs/>
                <w:color w:val="000000"/>
                <w:sz w:val="24"/>
                <w:szCs w:val="24"/>
              </w:rPr>
              <w:t>ranite</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II801</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 xml:space="preserve">Đá </w:t>
            </w:r>
            <w:r w:rsidR="00C51213" w:rsidRPr="00094EC0">
              <w:rPr>
                <w:rFonts w:eastAsia="Times New Roman" w:cs="Times New Roman"/>
                <w:b/>
                <w:bCs/>
                <w:i/>
                <w:iCs/>
                <w:color w:val="000000"/>
                <w:sz w:val="24"/>
                <w:szCs w:val="24"/>
              </w:rPr>
              <w:t>g</w:t>
            </w:r>
            <w:r w:rsidRPr="00094EC0">
              <w:rPr>
                <w:rFonts w:eastAsia="Times New Roman" w:cs="Times New Roman"/>
                <w:b/>
                <w:bCs/>
                <w:i/>
                <w:iCs/>
                <w:color w:val="000000"/>
                <w:sz w:val="24"/>
                <w:szCs w:val="24"/>
              </w:rPr>
              <w:t>ranite màu ruby</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6.000.000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II802</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 xml:space="preserve">Đá </w:t>
            </w:r>
            <w:r w:rsidR="00C51213" w:rsidRPr="00094EC0">
              <w:rPr>
                <w:rFonts w:eastAsia="Times New Roman" w:cs="Times New Roman"/>
                <w:b/>
                <w:bCs/>
                <w:i/>
                <w:iCs/>
                <w:color w:val="000000"/>
                <w:sz w:val="24"/>
                <w:szCs w:val="24"/>
              </w:rPr>
              <w:t>g</w:t>
            </w:r>
            <w:r w:rsidRPr="00094EC0">
              <w:rPr>
                <w:rFonts w:eastAsia="Times New Roman" w:cs="Times New Roman"/>
                <w:b/>
                <w:bCs/>
                <w:i/>
                <w:iCs/>
                <w:color w:val="000000"/>
                <w:sz w:val="24"/>
                <w:szCs w:val="24"/>
              </w:rPr>
              <w:t>ranite màu đỏ</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4.200.000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II803</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 xml:space="preserve">Đá </w:t>
            </w:r>
            <w:r w:rsidR="00C51213" w:rsidRPr="00094EC0">
              <w:rPr>
                <w:rFonts w:eastAsia="Times New Roman" w:cs="Times New Roman"/>
                <w:b/>
                <w:bCs/>
                <w:i/>
                <w:iCs/>
                <w:color w:val="000000"/>
                <w:sz w:val="24"/>
                <w:szCs w:val="24"/>
              </w:rPr>
              <w:t>g</w:t>
            </w:r>
            <w:r w:rsidRPr="00094EC0">
              <w:rPr>
                <w:rFonts w:eastAsia="Times New Roman" w:cs="Times New Roman"/>
                <w:b/>
                <w:bCs/>
                <w:i/>
                <w:iCs/>
                <w:color w:val="000000"/>
                <w:sz w:val="24"/>
                <w:szCs w:val="24"/>
              </w:rPr>
              <w:t>ranite màu tím, trắng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1.750.000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II804</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51213">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 xml:space="preserve">Đá </w:t>
            </w:r>
            <w:r w:rsidR="00C51213" w:rsidRPr="00094EC0">
              <w:rPr>
                <w:rFonts w:eastAsia="Times New Roman" w:cs="Times New Roman"/>
                <w:b/>
                <w:bCs/>
                <w:i/>
                <w:iCs/>
                <w:color w:val="000000"/>
                <w:sz w:val="24"/>
                <w:szCs w:val="24"/>
              </w:rPr>
              <w:t>g</w:t>
            </w:r>
            <w:r w:rsidRPr="00094EC0">
              <w:rPr>
                <w:rFonts w:eastAsia="Times New Roman" w:cs="Times New Roman"/>
                <w:b/>
                <w:bCs/>
                <w:i/>
                <w:iCs/>
                <w:color w:val="000000"/>
                <w:sz w:val="24"/>
                <w:szCs w:val="24"/>
              </w:rPr>
              <w:t>ranite màu khác</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2.800.000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II805</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Đá gabro và diorit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3.500.000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II806</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 xml:space="preserve">Đá granite, gabro, diorit khai thác (không đồng nhất </w:t>
            </w:r>
            <w:r w:rsidRPr="00C01018">
              <w:rPr>
                <w:rFonts w:ascii="Times New Roman Bold" w:eastAsia="Times New Roman" w:hAnsi="Times New Roman Bold" w:cs="Times New Roman"/>
                <w:b/>
                <w:bCs/>
                <w:i/>
                <w:iCs/>
                <w:color w:val="000000"/>
                <w:spacing w:val="-8"/>
                <w:sz w:val="24"/>
                <w:szCs w:val="24"/>
              </w:rPr>
              <w:t>về màu sắc, độ hạt, độ thu hồi)</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800.000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II807</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07FB">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 xml:space="preserve">Đá </w:t>
            </w:r>
            <w:r w:rsidR="00C707FB">
              <w:rPr>
                <w:rFonts w:eastAsia="Times New Roman" w:cs="Times New Roman"/>
                <w:b/>
                <w:bCs/>
                <w:i/>
                <w:iCs/>
                <w:color w:val="000000"/>
                <w:sz w:val="24"/>
                <w:szCs w:val="24"/>
              </w:rPr>
              <w:t>g</w:t>
            </w:r>
            <w:r w:rsidRPr="00094EC0">
              <w:rPr>
                <w:rFonts w:eastAsia="Times New Roman" w:cs="Times New Roman"/>
                <w:b/>
                <w:bCs/>
                <w:i/>
                <w:iCs/>
                <w:color w:val="000000"/>
                <w:sz w:val="24"/>
                <w:szCs w:val="24"/>
              </w:rPr>
              <w:t>ranite bán phong hóa</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48.000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II9</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color w:val="000000"/>
                <w:sz w:val="24"/>
                <w:szCs w:val="24"/>
              </w:rPr>
            </w:pPr>
            <w:r w:rsidRPr="00094EC0">
              <w:rPr>
                <w:rFonts w:eastAsia="Times New Roman" w:cs="Times New Roman"/>
                <w:b/>
                <w:bCs/>
                <w:color w:val="000000"/>
                <w:sz w:val="24"/>
                <w:szCs w:val="24"/>
              </w:rPr>
              <w:t>Sét chịu lửa</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II901</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Sét chịu lửa màu trắng, xám, xám trắng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266.000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II902</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Sét chịu lửa các màu còn lại</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126.000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II10</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color w:val="000000"/>
                <w:sz w:val="24"/>
                <w:szCs w:val="24"/>
              </w:rPr>
            </w:pPr>
            <w:r w:rsidRPr="00094EC0">
              <w:rPr>
                <w:rFonts w:eastAsia="Times New Roman" w:cs="Times New Roman"/>
                <w:b/>
                <w:bCs/>
                <w:color w:val="000000"/>
                <w:sz w:val="24"/>
                <w:szCs w:val="24"/>
              </w:rPr>
              <w:t>Dolomite, quartzite</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II1001</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Dolomite</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II100101</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C01018" w:rsidRDefault="007106B0" w:rsidP="002A194D">
            <w:pPr>
              <w:spacing w:before="60" w:after="60" w:line="320" w:lineRule="exact"/>
              <w:rPr>
                <w:rFonts w:eastAsia="Times New Roman" w:cs="Times New Roman"/>
                <w:color w:val="000000"/>
                <w:spacing w:val="8"/>
                <w:sz w:val="24"/>
                <w:szCs w:val="24"/>
              </w:rPr>
            </w:pPr>
            <w:r w:rsidRPr="00C01018">
              <w:rPr>
                <w:rFonts w:eastAsia="Times New Roman" w:cs="Times New Roman"/>
                <w:color w:val="000000"/>
                <w:spacing w:val="8"/>
                <w:sz w:val="24"/>
                <w:szCs w:val="24"/>
              </w:rPr>
              <w:t xml:space="preserve">Đá </w:t>
            </w:r>
            <w:r w:rsidR="00C51213" w:rsidRPr="00C01018">
              <w:rPr>
                <w:rFonts w:eastAsia="Times New Roman" w:cs="Times New Roman"/>
                <w:color w:val="000000"/>
                <w:spacing w:val="8"/>
                <w:sz w:val="24"/>
                <w:szCs w:val="24"/>
              </w:rPr>
              <w:t>d</w:t>
            </w:r>
            <w:r w:rsidRPr="00C01018">
              <w:rPr>
                <w:rFonts w:eastAsia="Times New Roman" w:cs="Times New Roman"/>
                <w:color w:val="000000"/>
                <w:spacing w:val="8"/>
                <w:sz w:val="24"/>
                <w:szCs w:val="24"/>
              </w:rPr>
              <w:t>olomite sau khai thác chưa phân loại màu sắc, chất lượng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2A194D">
            <w:pPr>
              <w:spacing w:before="60" w:after="60" w:line="320" w:lineRule="exact"/>
              <w:jc w:val="right"/>
              <w:rPr>
                <w:rFonts w:eastAsia="Times New Roman" w:cs="Times New Roman"/>
                <w:sz w:val="24"/>
                <w:szCs w:val="24"/>
              </w:rPr>
            </w:pPr>
            <w:r w:rsidRPr="00094EC0">
              <w:rPr>
                <w:rFonts w:eastAsia="Times New Roman" w:cs="Times New Roman"/>
                <w:sz w:val="24"/>
                <w:szCs w:val="24"/>
              </w:rPr>
              <w:t>315.000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II100102</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rPr>
                <w:rFonts w:eastAsia="Times New Roman" w:cs="Times New Roman"/>
                <w:color w:val="000000"/>
                <w:sz w:val="24"/>
                <w:szCs w:val="24"/>
              </w:rPr>
            </w:pPr>
            <w:r w:rsidRPr="00094EC0">
              <w:rPr>
                <w:rFonts w:eastAsia="Times New Roman" w:cs="Times New Roman"/>
                <w:color w:val="000000"/>
                <w:sz w:val="24"/>
                <w:szCs w:val="24"/>
              </w:rPr>
              <w:t xml:space="preserve">Đá khối </w:t>
            </w:r>
            <w:r w:rsidR="00C51213" w:rsidRPr="00094EC0">
              <w:rPr>
                <w:rFonts w:eastAsia="Times New Roman" w:cs="Times New Roman"/>
                <w:color w:val="000000"/>
                <w:sz w:val="24"/>
                <w:szCs w:val="24"/>
              </w:rPr>
              <w:t>d</w:t>
            </w:r>
            <w:r w:rsidRPr="00094EC0">
              <w:rPr>
                <w:rFonts w:eastAsia="Times New Roman" w:cs="Times New Roman"/>
                <w:color w:val="000000"/>
                <w:sz w:val="24"/>
                <w:szCs w:val="24"/>
              </w:rPr>
              <w:t>olomite dùng để xẻ (trừ nhóm II100104)</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2A194D">
            <w:pPr>
              <w:spacing w:before="60" w:after="60" w:line="32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C01018" w:rsidRDefault="007106B0" w:rsidP="002A194D">
            <w:pPr>
              <w:spacing w:before="60" w:after="60" w:line="340" w:lineRule="exact"/>
              <w:jc w:val="center"/>
              <w:rPr>
                <w:rFonts w:eastAsia="Times New Roman" w:cs="Times New Roman"/>
                <w:color w:val="000000"/>
                <w:spacing w:val="-12"/>
                <w:sz w:val="24"/>
                <w:szCs w:val="24"/>
              </w:rPr>
            </w:pPr>
            <w:r w:rsidRPr="00C01018">
              <w:rPr>
                <w:rFonts w:eastAsia="Times New Roman" w:cs="Times New Roman"/>
                <w:color w:val="000000"/>
                <w:spacing w:val="-12"/>
                <w:sz w:val="24"/>
                <w:szCs w:val="24"/>
              </w:rPr>
              <w:t>II10010201</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Đá </w:t>
            </w:r>
            <w:r w:rsidRPr="00C01018">
              <w:rPr>
                <w:rFonts w:eastAsia="Times New Roman" w:cs="Times New Roman"/>
                <w:color w:val="000000"/>
                <w:sz w:val="24"/>
                <w:szCs w:val="24"/>
              </w:rPr>
              <w:t>khối dùng để xẻ tính theo sản phẩm có diện tích bề mặt dưới 0,3m</w:t>
            </w:r>
            <w:r w:rsidRPr="00C01018">
              <w:rPr>
                <w:rFonts w:eastAsia="Times New Roman" w:cs="Times New Roman"/>
                <w:color w:val="000000"/>
                <w:sz w:val="24"/>
                <w:szCs w:val="24"/>
                <w:vertAlign w:val="superscript"/>
              </w:rPr>
              <w:t>2</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2A194D">
            <w:pPr>
              <w:spacing w:before="60" w:after="60" w:line="340" w:lineRule="exact"/>
              <w:jc w:val="right"/>
              <w:rPr>
                <w:rFonts w:eastAsia="Times New Roman" w:cs="Times New Roman"/>
                <w:sz w:val="24"/>
                <w:szCs w:val="24"/>
              </w:rPr>
            </w:pPr>
            <w:r w:rsidRPr="00094EC0">
              <w:rPr>
                <w:rFonts w:eastAsia="Times New Roman" w:cs="Times New Roman"/>
                <w:sz w:val="24"/>
                <w:szCs w:val="24"/>
              </w:rPr>
              <w:t>2.800.000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C01018" w:rsidRDefault="007106B0" w:rsidP="002A194D">
            <w:pPr>
              <w:spacing w:before="60" w:after="60" w:line="320" w:lineRule="exact"/>
              <w:jc w:val="center"/>
              <w:rPr>
                <w:rFonts w:eastAsia="Times New Roman" w:cs="Times New Roman"/>
                <w:color w:val="000000"/>
                <w:spacing w:val="-14"/>
                <w:sz w:val="24"/>
                <w:szCs w:val="24"/>
              </w:rPr>
            </w:pPr>
            <w:r w:rsidRPr="00C01018">
              <w:rPr>
                <w:rFonts w:eastAsia="Times New Roman" w:cs="Times New Roman"/>
                <w:color w:val="000000"/>
                <w:spacing w:val="-14"/>
                <w:sz w:val="24"/>
                <w:szCs w:val="24"/>
              </w:rPr>
              <w:t>II10010202</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khối dùng để xẻ tính theo sản phẩm có diện tích bề mặt từ 0,3m</w:t>
            </w:r>
            <w:r w:rsidRPr="00094EC0">
              <w:rPr>
                <w:rFonts w:eastAsia="Times New Roman" w:cs="Times New Roman"/>
                <w:color w:val="000000"/>
                <w:sz w:val="24"/>
                <w:szCs w:val="24"/>
                <w:vertAlign w:val="superscript"/>
              </w:rPr>
              <w:t>2</w:t>
            </w:r>
            <w:r w:rsidRPr="00094EC0">
              <w:rPr>
                <w:rFonts w:eastAsia="Times New Roman" w:cs="Times New Roman"/>
                <w:color w:val="000000"/>
                <w:sz w:val="24"/>
                <w:szCs w:val="24"/>
              </w:rPr>
              <w:t xml:space="preserve"> đến dưới 0,6m</w:t>
            </w:r>
            <w:r w:rsidRPr="00094EC0">
              <w:rPr>
                <w:rFonts w:eastAsia="Times New Roman" w:cs="Times New Roman"/>
                <w:color w:val="000000"/>
                <w:sz w:val="24"/>
                <w:szCs w:val="24"/>
                <w:vertAlign w:val="superscript"/>
              </w:rPr>
              <w:t>2</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A194D">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2A194D">
            <w:pPr>
              <w:spacing w:before="60" w:after="60" w:line="320" w:lineRule="exact"/>
              <w:jc w:val="right"/>
              <w:rPr>
                <w:rFonts w:eastAsia="Times New Roman" w:cs="Times New Roman"/>
                <w:sz w:val="24"/>
                <w:szCs w:val="24"/>
              </w:rPr>
            </w:pPr>
            <w:r w:rsidRPr="00094EC0">
              <w:rPr>
                <w:rFonts w:eastAsia="Times New Roman" w:cs="Times New Roman"/>
                <w:sz w:val="24"/>
                <w:szCs w:val="24"/>
              </w:rPr>
              <w:t>5.600.000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C01018" w:rsidRDefault="007106B0" w:rsidP="00884266">
            <w:pPr>
              <w:spacing w:before="60" w:after="60" w:line="340" w:lineRule="exact"/>
              <w:jc w:val="center"/>
              <w:rPr>
                <w:rFonts w:eastAsia="Times New Roman" w:cs="Times New Roman"/>
                <w:color w:val="000000"/>
                <w:spacing w:val="-14"/>
                <w:sz w:val="24"/>
                <w:szCs w:val="24"/>
              </w:rPr>
            </w:pPr>
            <w:r w:rsidRPr="00C01018">
              <w:rPr>
                <w:rFonts w:eastAsia="Times New Roman" w:cs="Times New Roman"/>
                <w:color w:val="000000"/>
                <w:spacing w:val="-14"/>
                <w:sz w:val="24"/>
                <w:szCs w:val="24"/>
              </w:rPr>
              <w:t>II10010203</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khối dùng để xẻ tính theo sản phẩm có diện tích bề mặt từ 0,6m</w:t>
            </w:r>
            <w:r w:rsidRPr="00094EC0">
              <w:rPr>
                <w:rFonts w:eastAsia="Times New Roman" w:cs="Times New Roman"/>
                <w:color w:val="000000"/>
                <w:sz w:val="24"/>
                <w:szCs w:val="24"/>
                <w:vertAlign w:val="superscript"/>
              </w:rPr>
              <w:t>2</w:t>
            </w:r>
            <w:r w:rsidRPr="00094EC0">
              <w:rPr>
                <w:rFonts w:eastAsia="Times New Roman" w:cs="Times New Roman"/>
                <w:color w:val="000000"/>
                <w:sz w:val="24"/>
                <w:szCs w:val="24"/>
              </w:rPr>
              <w:t xml:space="preserve"> đến dưới </w:t>
            </w:r>
            <w:r w:rsidR="00C51213" w:rsidRPr="00094EC0">
              <w:rPr>
                <w:rFonts w:eastAsia="Times New Roman" w:cs="Times New Roman"/>
                <w:color w:val="000000"/>
                <w:sz w:val="24"/>
                <w:szCs w:val="24"/>
              </w:rPr>
              <w:t>0</w:t>
            </w:r>
            <w:r w:rsidRPr="00094EC0">
              <w:rPr>
                <w:rFonts w:eastAsia="Times New Roman" w:cs="Times New Roman"/>
                <w:color w:val="000000"/>
                <w:sz w:val="24"/>
                <w:szCs w:val="24"/>
              </w:rPr>
              <w:t>1m</w:t>
            </w:r>
            <w:r w:rsidRPr="00094EC0">
              <w:rPr>
                <w:rFonts w:eastAsia="Times New Roman" w:cs="Times New Roman"/>
                <w:color w:val="000000"/>
                <w:sz w:val="24"/>
                <w:szCs w:val="24"/>
                <w:vertAlign w:val="superscript"/>
              </w:rPr>
              <w:t>2</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8.000.000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C01018" w:rsidRDefault="007106B0" w:rsidP="00884266">
            <w:pPr>
              <w:spacing w:before="60" w:after="60" w:line="340" w:lineRule="exact"/>
              <w:jc w:val="center"/>
              <w:rPr>
                <w:rFonts w:eastAsia="Times New Roman" w:cs="Times New Roman"/>
                <w:color w:val="000000"/>
                <w:spacing w:val="-14"/>
                <w:sz w:val="24"/>
                <w:szCs w:val="24"/>
              </w:rPr>
            </w:pPr>
            <w:r w:rsidRPr="00C01018">
              <w:rPr>
                <w:rFonts w:eastAsia="Times New Roman" w:cs="Times New Roman"/>
                <w:color w:val="000000"/>
                <w:spacing w:val="-14"/>
                <w:sz w:val="24"/>
                <w:szCs w:val="24"/>
              </w:rPr>
              <w:t>II10010204</w:t>
            </w: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Đá khối dùng để xẻ tính theo sản phẩm có diện tích bề mặt từ </w:t>
            </w:r>
            <w:r w:rsidR="00BD072E">
              <w:rPr>
                <w:rFonts w:eastAsia="Times New Roman" w:cs="Times New Roman"/>
                <w:color w:val="000000"/>
                <w:sz w:val="24"/>
                <w:szCs w:val="24"/>
              </w:rPr>
              <w:t>0</w:t>
            </w:r>
            <w:r w:rsidRPr="00094EC0">
              <w:rPr>
                <w:rFonts w:eastAsia="Times New Roman" w:cs="Times New Roman"/>
                <w:color w:val="000000"/>
                <w:sz w:val="24"/>
                <w:szCs w:val="24"/>
              </w:rPr>
              <w:t>1m</w:t>
            </w:r>
            <w:r w:rsidRPr="00094EC0">
              <w:rPr>
                <w:rFonts w:eastAsia="Times New Roman" w:cs="Times New Roman"/>
                <w:color w:val="000000"/>
                <w:sz w:val="24"/>
                <w:szCs w:val="24"/>
                <w:vertAlign w:val="superscript"/>
              </w:rPr>
              <w:t>2</w:t>
            </w:r>
            <w:r w:rsidRPr="00094EC0">
              <w:rPr>
                <w:rFonts w:eastAsia="Times New Roman" w:cs="Times New Roman"/>
                <w:color w:val="000000"/>
                <w:sz w:val="24"/>
                <w:szCs w:val="24"/>
              </w:rPr>
              <w:t xml:space="preserve"> trở lên</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C01018" w:rsidRDefault="007106B0" w:rsidP="00793394">
            <w:pPr>
              <w:spacing w:before="60" w:after="60" w:line="340" w:lineRule="exact"/>
              <w:jc w:val="right"/>
              <w:rPr>
                <w:rFonts w:eastAsia="Times New Roman" w:cs="Times New Roman"/>
                <w:spacing w:val="-8"/>
                <w:sz w:val="24"/>
                <w:szCs w:val="24"/>
              </w:rPr>
            </w:pPr>
            <w:r w:rsidRPr="00C01018">
              <w:rPr>
                <w:rFonts w:eastAsia="Times New Roman" w:cs="Times New Roman"/>
                <w:spacing w:val="-8"/>
                <w:sz w:val="24"/>
                <w:szCs w:val="24"/>
              </w:rPr>
              <w:t>10.000.000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II100103</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BD072E" w:rsidRDefault="007106B0" w:rsidP="00280CFA">
            <w:pPr>
              <w:spacing w:before="60" w:after="60" w:line="340" w:lineRule="exact"/>
              <w:rPr>
                <w:rFonts w:eastAsia="Times New Roman" w:cs="Times New Roman"/>
                <w:color w:val="000000"/>
                <w:spacing w:val="-12"/>
                <w:sz w:val="24"/>
                <w:szCs w:val="24"/>
              </w:rPr>
            </w:pPr>
            <w:r w:rsidRPr="00BD072E">
              <w:rPr>
                <w:rFonts w:eastAsia="Times New Roman" w:cs="Times New Roman"/>
                <w:color w:val="000000"/>
                <w:spacing w:val="-12"/>
                <w:sz w:val="24"/>
                <w:szCs w:val="24"/>
              </w:rPr>
              <w:t xml:space="preserve">Đá </w:t>
            </w:r>
            <w:r w:rsidR="00280CFA" w:rsidRPr="00BD072E">
              <w:rPr>
                <w:rFonts w:eastAsia="Times New Roman" w:cs="Times New Roman"/>
                <w:color w:val="000000"/>
                <w:spacing w:val="-12"/>
                <w:sz w:val="24"/>
                <w:szCs w:val="24"/>
              </w:rPr>
              <w:t>d</w:t>
            </w:r>
            <w:r w:rsidRPr="00BD072E">
              <w:rPr>
                <w:rFonts w:eastAsia="Times New Roman" w:cs="Times New Roman"/>
                <w:color w:val="000000"/>
                <w:spacing w:val="-12"/>
                <w:sz w:val="24"/>
                <w:szCs w:val="24"/>
              </w:rPr>
              <w:t xml:space="preserve">olomite sử dụng làm nguyên </w:t>
            </w:r>
            <w:r w:rsidRPr="00BD072E">
              <w:rPr>
                <w:rFonts w:eastAsia="Times New Roman" w:cs="Times New Roman"/>
                <w:color w:val="000000"/>
                <w:sz w:val="24"/>
                <w:szCs w:val="24"/>
              </w:rPr>
              <w:t>liệu sản xuất công nghiệp</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140.000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II100104</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80CFA">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Đá </w:t>
            </w:r>
            <w:r w:rsidR="00280CFA" w:rsidRPr="00094EC0">
              <w:rPr>
                <w:rFonts w:eastAsia="Times New Roman" w:cs="Times New Roman"/>
                <w:color w:val="000000"/>
                <w:sz w:val="24"/>
                <w:szCs w:val="24"/>
              </w:rPr>
              <w:t>d</w:t>
            </w:r>
            <w:r w:rsidRPr="00094EC0">
              <w:rPr>
                <w:rFonts w:eastAsia="Times New Roman" w:cs="Times New Roman"/>
                <w:color w:val="000000"/>
                <w:sz w:val="24"/>
                <w:szCs w:val="24"/>
              </w:rPr>
              <w:t>olomite màu vân gỗ</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m</w:t>
            </w:r>
            <w:r w:rsidRPr="00094EC0">
              <w:rPr>
                <w:rFonts w:eastAsia="Times New Roman" w:cs="Times New Roman"/>
                <w:color w:val="000000"/>
                <w:sz w:val="24"/>
                <w:szCs w:val="24"/>
                <w:vertAlign w:val="superscript"/>
              </w:rPr>
              <w:t>3</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BD072E" w:rsidRDefault="007106B0" w:rsidP="00793394">
            <w:pPr>
              <w:spacing w:before="60" w:after="60" w:line="340" w:lineRule="exact"/>
              <w:jc w:val="right"/>
              <w:rPr>
                <w:rFonts w:eastAsia="Times New Roman" w:cs="Times New Roman"/>
                <w:spacing w:val="-8"/>
                <w:sz w:val="24"/>
                <w:szCs w:val="24"/>
              </w:rPr>
            </w:pPr>
            <w:r w:rsidRPr="00BD072E">
              <w:rPr>
                <w:rFonts w:eastAsia="Times New Roman" w:cs="Times New Roman"/>
                <w:spacing w:val="-8"/>
                <w:sz w:val="24"/>
                <w:szCs w:val="24"/>
              </w:rPr>
              <w:t>18.000.000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II1002</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Quarzite</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II100201</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974695">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Quặng </w:t>
            </w:r>
            <w:r w:rsidR="00974695" w:rsidRPr="00094EC0">
              <w:rPr>
                <w:rFonts w:eastAsia="Times New Roman" w:cs="Times New Roman"/>
                <w:color w:val="000000"/>
                <w:sz w:val="24"/>
                <w:szCs w:val="24"/>
              </w:rPr>
              <w:t>q</w:t>
            </w:r>
            <w:r w:rsidRPr="00094EC0">
              <w:rPr>
                <w:rFonts w:eastAsia="Times New Roman" w:cs="Times New Roman"/>
                <w:color w:val="000000"/>
                <w:sz w:val="24"/>
                <w:szCs w:val="24"/>
              </w:rPr>
              <w:t>uarzite thường</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Tấn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112.000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II100202</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974695">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Quặng </w:t>
            </w:r>
            <w:r w:rsidR="00974695" w:rsidRPr="00094EC0">
              <w:rPr>
                <w:rFonts w:eastAsia="Times New Roman" w:cs="Times New Roman"/>
                <w:color w:val="000000"/>
                <w:sz w:val="24"/>
                <w:szCs w:val="24"/>
              </w:rPr>
              <w:t>q</w:t>
            </w:r>
            <w:r w:rsidRPr="00094EC0">
              <w:rPr>
                <w:rFonts w:eastAsia="Times New Roman" w:cs="Times New Roman"/>
                <w:color w:val="000000"/>
                <w:sz w:val="24"/>
                <w:szCs w:val="24"/>
              </w:rPr>
              <w:t>uarzite (thạch anh tinh thể)</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210.000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II100203</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974695">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Đá </w:t>
            </w:r>
            <w:r w:rsidR="00974695" w:rsidRPr="00094EC0">
              <w:rPr>
                <w:rFonts w:eastAsia="Times New Roman" w:cs="Times New Roman"/>
                <w:color w:val="000000"/>
                <w:sz w:val="24"/>
                <w:szCs w:val="24"/>
              </w:rPr>
              <w:t>q</w:t>
            </w:r>
            <w:r w:rsidRPr="00094EC0">
              <w:rPr>
                <w:rFonts w:eastAsia="Times New Roman" w:cs="Times New Roman"/>
                <w:color w:val="000000"/>
                <w:sz w:val="24"/>
                <w:szCs w:val="24"/>
              </w:rPr>
              <w:t>uarzite (sử dụng áp điện)</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Tấn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1.500.000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II1003</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Pyrophylit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II100301</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BD072E" w:rsidRDefault="007106B0" w:rsidP="00884266">
            <w:pPr>
              <w:spacing w:before="60" w:after="60" w:line="340" w:lineRule="exact"/>
              <w:rPr>
                <w:rFonts w:eastAsia="Times New Roman" w:cs="Times New Roman"/>
                <w:color w:val="000000"/>
                <w:spacing w:val="-14"/>
                <w:sz w:val="24"/>
                <w:szCs w:val="24"/>
              </w:rPr>
            </w:pPr>
            <w:r w:rsidRPr="00BD072E">
              <w:rPr>
                <w:rFonts w:eastAsia="Times New Roman" w:cs="Times New Roman"/>
                <w:color w:val="000000"/>
                <w:spacing w:val="-14"/>
                <w:sz w:val="24"/>
                <w:szCs w:val="24"/>
              </w:rPr>
              <w:t>Pyrophylit (khoáng sản khai thác)</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II100302</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rPr>
                <w:rFonts w:eastAsia="Times New Roman" w:cs="Times New Roman"/>
                <w:color w:val="000000"/>
                <w:spacing w:val="12"/>
                <w:sz w:val="24"/>
                <w:szCs w:val="24"/>
              </w:rPr>
            </w:pPr>
            <w:r w:rsidRPr="00094EC0">
              <w:rPr>
                <w:rFonts w:eastAsia="Times New Roman" w:cs="Times New Roman"/>
                <w:color w:val="000000"/>
                <w:spacing w:val="12"/>
                <w:sz w:val="24"/>
                <w:szCs w:val="24"/>
              </w:rPr>
              <w:t>Pyrophylit có hàm lượng 25%</w:t>
            </w:r>
            <w:r w:rsidR="00C745AC" w:rsidRPr="00094EC0">
              <w:rPr>
                <w:rFonts w:eastAsia="Times New Roman" w:cs="Times New Roman"/>
                <w:color w:val="000000"/>
                <w:spacing w:val="12"/>
                <w:sz w:val="24"/>
                <w:szCs w:val="24"/>
              </w:rPr>
              <w:t xml:space="preserve"> </w:t>
            </w:r>
            <w:r w:rsidRPr="00094EC0">
              <w:rPr>
                <w:rFonts w:eastAsia="Times New Roman" w:cs="Times New Roman"/>
                <w:color w:val="000000"/>
                <w:spacing w:val="12"/>
                <w:sz w:val="24"/>
                <w:szCs w:val="24"/>
              </w:rPr>
              <w:t>&lt;</w:t>
            </w:r>
            <w:r w:rsidR="00C745AC" w:rsidRPr="00094EC0">
              <w:rPr>
                <w:rFonts w:eastAsia="Times New Roman" w:cs="Times New Roman"/>
                <w:color w:val="000000"/>
                <w:spacing w:val="12"/>
                <w:sz w:val="24"/>
                <w:szCs w:val="24"/>
              </w:rPr>
              <w:t xml:space="preserve"> </w:t>
            </w:r>
            <w:r w:rsidRPr="00094EC0">
              <w:rPr>
                <w:rFonts w:eastAsia="Times New Roman" w:cs="Times New Roman"/>
                <w:color w:val="000000"/>
                <w:spacing w:val="12"/>
                <w:sz w:val="24"/>
                <w:szCs w:val="24"/>
              </w:rPr>
              <w:t>Al</w:t>
            </w:r>
            <w:r w:rsidRPr="00094EC0">
              <w:rPr>
                <w:rFonts w:eastAsia="Times New Roman" w:cs="Times New Roman"/>
                <w:color w:val="000000"/>
                <w:spacing w:val="12"/>
                <w:sz w:val="24"/>
                <w:szCs w:val="24"/>
                <w:vertAlign w:val="subscript"/>
              </w:rPr>
              <w:t>2</w:t>
            </w:r>
            <w:r w:rsidRPr="00094EC0">
              <w:rPr>
                <w:rFonts w:eastAsia="Times New Roman" w:cs="Times New Roman"/>
                <w:color w:val="000000"/>
                <w:spacing w:val="12"/>
                <w:sz w:val="24"/>
                <w:szCs w:val="24"/>
              </w:rPr>
              <w:t>O</w:t>
            </w:r>
            <w:r w:rsidRPr="00094EC0">
              <w:rPr>
                <w:rFonts w:eastAsia="Times New Roman" w:cs="Times New Roman"/>
                <w:color w:val="000000"/>
                <w:spacing w:val="12"/>
                <w:sz w:val="24"/>
                <w:szCs w:val="24"/>
                <w:vertAlign w:val="subscript"/>
              </w:rPr>
              <w:t>3</w:t>
            </w:r>
            <w:r w:rsidR="00C745AC" w:rsidRPr="00094EC0">
              <w:rPr>
                <w:rFonts w:eastAsia="Times New Roman" w:cs="Times New Roman"/>
                <w:color w:val="000000"/>
                <w:spacing w:val="12"/>
                <w:sz w:val="24"/>
                <w:szCs w:val="24"/>
                <w:vertAlign w:val="subscript"/>
              </w:rPr>
              <w:t xml:space="preserve"> </w:t>
            </w:r>
            <w:r w:rsidRPr="00094EC0">
              <w:rPr>
                <w:rFonts w:eastAsia="Times New Roman" w:cs="Times New Roman"/>
                <w:color w:val="000000"/>
                <w:spacing w:val="12"/>
                <w:sz w:val="24"/>
                <w:szCs w:val="24"/>
              </w:rPr>
              <w:t>≤</w:t>
            </w:r>
            <w:r w:rsidR="00C745AC" w:rsidRPr="00094EC0">
              <w:rPr>
                <w:rFonts w:eastAsia="Times New Roman" w:cs="Times New Roman"/>
                <w:color w:val="000000"/>
                <w:spacing w:val="12"/>
                <w:sz w:val="24"/>
                <w:szCs w:val="24"/>
              </w:rPr>
              <w:t xml:space="preserve"> </w:t>
            </w:r>
            <w:r w:rsidRPr="00094EC0">
              <w:rPr>
                <w:rFonts w:eastAsia="Times New Roman" w:cs="Times New Roman"/>
                <w:color w:val="000000"/>
                <w:spacing w:val="12"/>
                <w:sz w:val="24"/>
                <w:szCs w:val="24"/>
              </w:rPr>
              <w:t>30%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745AC">
            <w:pPr>
              <w:spacing w:before="60" w:after="60" w:line="320" w:lineRule="exact"/>
              <w:jc w:val="right"/>
              <w:rPr>
                <w:rFonts w:eastAsia="Times New Roman" w:cs="Times New Roman"/>
                <w:sz w:val="24"/>
                <w:szCs w:val="24"/>
              </w:rPr>
            </w:pPr>
            <w:r w:rsidRPr="00094EC0">
              <w:rPr>
                <w:rFonts w:eastAsia="Times New Roman" w:cs="Times New Roman"/>
                <w:sz w:val="24"/>
                <w:szCs w:val="24"/>
              </w:rPr>
              <w:t>152.600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II100303</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rPr>
                <w:rFonts w:eastAsia="Times New Roman" w:cs="Times New Roman"/>
                <w:color w:val="000000"/>
                <w:spacing w:val="12"/>
                <w:sz w:val="24"/>
                <w:szCs w:val="24"/>
              </w:rPr>
            </w:pPr>
            <w:r w:rsidRPr="00094EC0">
              <w:rPr>
                <w:rFonts w:eastAsia="Times New Roman" w:cs="Times New Roman"/>
                <w:color w:val="000000"/>
                <w:spacing w:val="12"/>
                <w:sz w:val="24"/>
                <w:szCs w:val="24"/>
              </w:rPr>
              <w:t>Pyrophylit có hàm lượng 30%</w:t>
            </w:r>
            <w:r w:rsidR="00C745AC" w:rsidRPr="00094EC0">
              <w:rPr>
                <w:rFonts w:eastAsia="Times New Roman" w:cs="Times New Roman"/>
                <w:color w:val="000000"/>
                <w:spacing w:val="12"/>
                <w:sz w:val="24"/>
                <w:szCs w:val="24"/>
              </w:rPr>
              <w:t xml:space="preserve"> </w:t>
            </w:r>
            <w:r w:rsidRPr="00094EC0">
              <w:rPr>
                <w:rFonts w:eastAsia="Times New Roman" w:cs="Times New Roman"/>
                <w:color w:val="000000"/>
                <w:spacing w:val="12"/>
                <w:sz w:val="24"/>
                <w:szCs w:val="24"/>
              </w:rPr>
              <w:t>&lt;</w:t>
            </w:r>
            <w:r w:rsidR="00C745AC" w:rsidRPr="00094EC0">
              <w:rPr>
                <w:rFonts w:eastAsia="Times New Roman" w:cs="Times New Roman"/>
                <w:color w:val="000000"/>
                <w:spacing w:val="12"/>
                <w:sz w:val="24"/>
                <w:szCs w:val="24"/>
              </w:rPr>
              <w:t xml:space="preserve"> </w:t>
            </w:r>
            <w:r w:rsidRPr="00094EC0">
              <w:rPr>
                <w:rFonts w:eastAsia="Times New Roman" w:cs="Times New Roman"/>
                <w:color w:val="000000"/>
                <w:spacing w:val="12"/>
                <w:sz w:val="24"/>
                <w:szCs w:val="24"/>
              </w:rPr>
              <w:t>Al</w:t>
            </w:r>
            <w:r w:rsidRPr="00094EC0">
              <w:rPr>
                <w:rFonts w:eastAsia="Times New Roman" w:cs="Times New Roman"/>
                <w:color w:val="000000"/>
                <w:spacing w:val="12"/>
                <w:sz w:val="24"/>
                <w:szCs w:val="24"/>
                <w:vertAlign w:val="subscript"/>
              </w:rPr>
              <w:t>2</w:t>
            </w:r>
            <w:r w:rsidRPr="00094EC0">
              <w:rPr>
                <w:rFonts w:eastAsia="Times New Roman" w:cs="Times New Roman"/>
                <w:color w:val="000000"/>
                <w:spacing w:val="12"/>
                <w:sz w:val="24"/>
                <w:szCs w:val="24"/>
              </w:rPr>
              <w:t>O</w:t>
            </w:r>
            <w:r w:rsidRPr="00094EC0">
              <w:rPr>
                <w:rFonts w:eastAsia="Times New Roman" w:cs="Times New Roman"/>
                <w:color w:val="000000"/>
                <w:spacing w:val="12"/>
                <w:sz w:val="24"/>
                <w:szCs w:val="24"/>
                <w:vertAlign w:val="subscript"/>
              </w:rPr>
              <w:t>3</w:t>
            </w:r>
            <w:r w:rsidR="00C745AC" w:rsidRPr="00094EC0">
              <w:rPr>
                <w:rFonts w:eastAsia="Times New Roman" w:cs="Times New Roman"/>
                <w:color w:val="000000"/>
                <w:spacing w:val="12"/>
                <w:sz w:val="24"/>
                <w:szCs w:val="24"/>
                <w:vertAlign w:val="subscript"/>
              </w:rPr>
              <w:t xml:space="preserve"> </w:t>
            </w:r>
            <w:r w:rsidRPr="00094EC0">
              <w:rPr>
                <w:rFonts w:eastAsia="Times New Roman" w:cs="Times New Roman"/>
                <w:color w:val="000000"/>
                <w:spacing w:val="12"/>
                <w:sz w:val="24"/>
                <w:szCs w:val="24"/>
              </w:rPr>
              <w:t>≤</w:t>
            </w:r>
            <w:r w:rsidR="00C745AC" w:rsidRPr="00094EC0">
              <w:rPr>
                <w:rFonts w:eastAsia="Times New Roman" w:cs="Times New Roman"/>
                <w:color w:val="000000"/>
                <w:spacing w:val="12"/>
                <w:sz w:val="24"/>
                <w:szCs w:val="24"/>
              </w:rPr>
              <w:t xml:space="preserve"> </w:t>
            </w:r>
            <w:r w:rsidRPr="00094EC0">
              <w:rPr>
                <w:rFonts w:eastAsia="Times New Roman" w:cs="Times New Roman"/>
                <w:color w:val="000000"/>
                <w:spacing w:val="12"/>
                <w:sz w:val="24"/>
                <w:szCs w:val="24"/>
              </w:rPr>
              <w:t>33%</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745AC">
            <w:pPr>
              <w:spacing w:before="60" w:after="60" w:line="320" w:lineRule="exact"/>
              <w:jc w:val="right"/>
              <w:rPr>
                <w:rFonts w:eastAsia="Times New Roman" w:cs="Times New Roman"/>
                <w:sz w:val="24"/>
                <w:szCs w:val="24"/>
              </w:rPr>
            </w:pPr>
            <w:r w:rsidRPr="00094EC0">
              <w:rPr>
                <w:rFonts w:eastAsia="Times New Roman" w:cs="Times New Roman"/>
                <w:sz w:val="24"/>
                <w:szCs w:val="24"/>
              </w:rPr>
              <w:t>329.700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II100304</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rPr>
                <w:rFonts w:eastAsia="Times New Roman" w:cs="Times New Roman"/>
                <w:color w:val="000000"/>
                <w:spacing w:val="8"/>
                <w:sz w:val="24"/>
                <w:szCs w:val="24"/>
              </w:rPr>
            </w:pPr>
            <w:r w:rsidRPr="00094EC0">
              <w:rPr>
                <w:rFonts w:eastAsia="Times New Roman" w:cs="Times New Roman"/>
                <w:color w:val="000000"/>
                <w:spacing w:val="8"/>
                <w:sz w:val="24"/>
                <w:szCs w:val="24"/>
              </w:rPr>
              <w:t>Pyrophylit có hàm lượng Al</w:t>
            </w:r>
            <w:r w:rsidRPr="00094EC0">
              <w:rPr>
                <w:rFonts w:eastAsia="Times New Roman" w:cs="Times New Roman"/>
                <w:color w:val="000000"/>
                <w:spacing w:val="8"/>
                <w:sz w:val="24"/>
                <w:szCs w:val="24"/>
                <w:vertAlign w:val="subscript"/>
              </w:rPr>
              <w:t>2</w:t>
            </w:r>
            <w:r w:rsidRPr="00094EC0">
              <w:rPr>
                <w:rFonts w:eastAsia="Times New Roman" w:cs="Times New Roman"/>
                <w:color w:val="000000"/>
                <w:spacing w:val="8"/>
                <w:sz w:val="24"/>
                <w:szCs w:val="24"/>
              </w:rPr>
              <w:t>O</w:t>
            </w:r>
            <w:r w:rsidRPr="00094EC0">
              <w:rPr>
                <w:rFonts w:eastAsia="Times New Roman" w:cs="Times New Roman"/>
                <w:color w:val="000000"/>
                <w:spacing w:val="8"/>
                <w:sz w:val="24"/>
                <w:szCs w:val="24"/>
                <w:vertAlign w:val="subscript"/>
              </w:rPr>
              <w:t>3</w:t>
            </w:r>
            <w:r w:rsidR="00C745AC" w:rsidRPr="00094EC0">
              <w:rPr>
                <w:rFonts w:eastAsia="Times New Roman" w:cs="Times New Roman"/>
                <w:color w:val="000000"/>
                <w:spacing w:val="8"/>
                <w:sz w:val="24"/>
                <w:szCs w:val="24"/>
                <w:vertAlign w:val="subscript"/>
              </w:rPr>
              <w:t xml:space="preserve"> </w:t>
            </w:r>
            <w:r w:rsidRPr="00094EC0">
              <w:rPr>
                <w:rFonts w:eastAsia="Times New Roman" w:cs="Times New Roman"/>
                <w:color w:val="000000"/>
                <w:spacing w:val="8"/>
                <w:sz w:val="24"/>
                <w:szCs w:val="24"/>
              </w:rPr>
              <w:t>&gt;</w:t>
            </w:r>
            <w:r w:rsidR="00C745AC" w:rsidRPr="00094EC0">
              <w:rPr>
                <w:rFonts w:eastAsia="Times New Roman" w:cs="Times New Roman"/>
                <w:color w:val="000000"/>
                <w:spacing w:val="8"/>
                <w:sz w:val="24"/>
                <w:szCs w:val="24"/>
              </w:rPr>
              <w:t xml:space="preserve"> </w:t>
            </w:r>
            <w:r w:rsidRPr="00094EC0">
              <w:rPr>
                <w:rFonts w:eastAsia="Times New Roman" w:cs="Times New Roman"/>
                <w:color w:val="000000"/>
                <w:spacing w:val="8"/>
                <w:sz w:val="24"/>
                <w:szCs w:val="24"/>
              </w:rPr>
              <w:t>33%</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745AC">
            <w:pPr>
              <w:spacing w:before="60" w:after="60" w:line="320" w:lineRule="exact"/>
              <w:jc w:val="right"/>
              <w:rPr>
                <w:rFonts w:eastAsia="Times New Roman" w:cs="Times New Roman"/>
                <w:sz w:val="24"/>
                <w:szCs w:val="24"/>
              </w:rPr>
            </w:pPr>
            <w:r w:rsidRPr="00094EC0">
              <w:rPr>
                <w:rFonts w:eastAsia="Times New Roman" w:cs="Times New Roman"/>
                <w:sz w:val="24"/>
                <w:szCs w:val="24"/>
              </w:rPr>
              <w:t>471.000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II11</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rPr>
                <w:rFonts w:eastAsia="Times New Roman" w:cs="Times New Roman"/>
                <w:b/>
                <w:bCs/>
                <w:color w:val="000000"/>
                <w:sz w:val="24"/>
                <w:szCs w:val="24"/>
              </w:rPr>
            </w:pPr>
            <w:r w:rsidRPr="00094EC0">
              <w:rPr>
                <w:rFonts w:eastAsia="Times New Roman" w:cs="Times New Roman"/>
                <w:b/>
                <w:bCs/>
                <w:color w:val="000000"/>
                <w:spacing w:val="-6"/>
                <w:sz w:val="24"/>
                <w:szCs w:val="24"/>
              </w:rPr>
              <w:t>Cao lanh (</w:t>
            </w:r>
            <w:r w:rsidR="00974695" w:rsidRPr="00094EC0">
              <w:rPr>
                <w:rFonts w:eastAsia="Times New Roman" w:cs="Times New Roman"/>
                <w:b/>
                <w:bCs/>
                <w:color w:val="000000"/>
                <w:spacing w:val="-6"/>
                <w:sz w:val="24"/>
                <w:szCs w:val="24"/>
              </w:rPr>
              <w:t>k</w:t>
            </w:r>
            <w:r w:rsidRPr="00094EC0">
              <w:rPr>
                <w:rFonts w:eastAsia="Times New Roman" w:cs="Times New Roman"/>
                <w:b/>
                <w:bCs/>
                <w:color w:val="000000"/>
                <w:spacing w:val="-6"/>
                <w:sz w:val="24"/>
                <w:szCs w:val="24"/>
              </w:rPr>
              <w:t xml:space="preserve">aolin/đất sét trắng/đất sét trầm tích; </w:t>
            </w:r>
            <w:r w:rsidR="00974695" w:rsidRPr="00094EC0">
              <w:rPr>
                <w:rFonts w:eastAsia="Times New Roman" w:cs="Times New Roman"/>
                <w:b/>
                <w:bCs/>
                <w:color w:val="000000"/>
                <w:spacing w:val="-6"/>
                <w:sz w:val="24"/>
                <w:szCs w:val="24"/>
              </w:rPr>
              <w:t>q</w:t>
            </w:r>
            <w:r w:rsidRPr="00094EC0">
              <w:rPr>
                <w:rFonts w:eastAsia="Times New Roman" w:cs="Times New Roman"/>
                <w:b/>
                <w:bCs/>
                <w:color w:val="000000"/>
                <w:spacing w:val="-6"/>
                <w:sz w:val="24"/>
                <w:szCs w:val="24"/>
              </w:rPr>
              <w:t xml:space="preserve">uặng </w:t>
            </w:r>
            <w:r w:rsidR="00974695" w:rsidRPr="00094EC0">
              <w:rPr>
                <w:rFonts w:eastAsia="Times New Roman" w:cs="Times New Roman"/>
                <w:b/>
                <w:bCs/>
                <w:color w:val="000000"/>
                <w:spacing w:val="-8"/>
                <w:sz w:val="24"/>
                <w:szCs w:val="24"/>
              </w:rPr>
              <w:t>f</w:t>
            </w:r>
            <w:r w:rsidRPr="00094EC0">
              <w:rPr>
                <w:rFonts w:eastAsia="Times New Roman" w:cs="Times New Roman"/>
                <w:b/>
                <w:bCs/>
                <w:color w:val="000000"/>
                <w:spacing w:val="-8"/>
                <w:sz w:val="24"/>
                <w:szCs w:val="24"/>
              </w:rPr>
              <w:t>enspat làm nguyên liệu gốm sứ)</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745AC">
            <w:pPr>
              <w:spacing w:before="60" w:after="60" w:line="32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II1101</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Cao lanh (khoáng sản khai thác, chưa rây)</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745AC">
            <w:pPr>
              <w:spacing w:before="60" w:after="60" w:line="320" w:lineRule="exact"/>
              <w:jc w:val="right"/>
              <w:rPr>
                <w:rFonts w:eastAsia="Times New Roman" w:cs="Times New Roman"/>
                <w:sz w:val="24"/>
                <w:szCs w:val="24"/>
              </w:rPr>
            </w:pPr>
            <w:r w:rsidRPr="00094EC0">
              <w:rPr>
                <w:rFonts w:eastAsia="Times New Roman" w:cs="Times New Roman"/>
                <w:sz w:val="24"/>
                <w:szCs w:val="24"/>
              </w:rPr>
              <w:t>255.000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II1102</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Cao lanh đã rây</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745AC">
            <w:pPr>
              <w:spacing w:before="60" w:after="60" w:line="320" w:lineRule="exact"/>
              <w:jc w:val="right"/>
              <w:rPr>
                <w:rFonts w:eastAsia="Times New Roman" w:cs="Times New Roman"/>
                <w:sz w:val="24"/>
                <w:szCs w:val="24"/>
              </w:rPr>
            </w:pPr>
            <w:r w:rsidRPr="00094EC0">
              <w:rPr>
                <w:rFonts w:eastAsia="Times New Roman" w:cs="Times New Roman"/>
                <w:sz w:val="24"/>
                <w:szCs w:val="24"/>
              </w:rPr>
              <w:t>680.000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II1103</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 xml:space="preserve">Quặng </w:t>
            </w:r>
            <w:r w:rsidR="00974695" w:rsidRPr="00094EC0">
              <w:rPr>
                <w:rFonts w:eastAsia="Times New Roman" w:cs="Times New Roman"/>
                <w:b/>
                <w:bCs/>
                <w:i/>
                <w:iCs/>
                <w:color w:val="000000"/>
                <w:sz w:val="24"/>
                <w:szCs w:val="24"/>
              </w:rPr>
              <w:t>f</w:t>
            </w:r>
            <w:r w:rsidRPr="00094EC0">
              <w:rPr>
                <w:rFonts w:eastAsia="Times New Roman" w:cs="Times New Roman"/>
                <w:b/>
                <w:bCs/>
                <w:i/>
                <w:iCs/>
                <w:color w:val="000000"/>
                <w:sz w:val="24"/>
                <w:szCs w:val="24"/>
              </w:rPr>
              <w:t>enspat làm nguyên liệu gốm sứ (khoáng sản khai thác)</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745AC">
            <w:pPr>
              <w:spacing w:before="60" w:after="60" w:line="320" w:lineRule="exact"/>
              <w:jc w:val="right"/>
              <w:rPr>
                <w:rFonts w:eastAsia="Times New Roman" w:cs="Times New Roman"/>
                <w:sz w:val="24"/>
                <w:szCs w:val="24"/>
              </w:rPr>
            </w:pPr>
            <w:r w:rsidRPr="00094EC0">
              <w:rPr>
                <w:rFonts w:eastAsia="Times New Roman" w:cs="Times New Roman"/>
                <w:sz w:val="24"/>
                <w:szCs w:val="24"/>
              </w:rPr>
              <w:t>298.000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II1104</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Fenspat phong hóa</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745AC">
            <w:pPr>
              <w:spacing w:before="60" w:after="60" w:line="320" w:lineRule="exact"/>
              <w:jc w:val="right"/>
              <w:rPr>
                <w:rFonts w:eastAsia="Times New Roman" w:cs="Times New Roman"/>
                <w:sz w:val="24"/>
                <w:szCs w:val="24"/>
              </w:rPr>
            </w:pPr>
            <w:r w:rsidRPr="00094EC0">
              <w:rPr>
                <w:rFonts w:eastAsia="Times New Roman" w:cs="Times New Roman"/>
                <w:sz w:val="24"/>
                <w:szCs w:val="24"/>
              </w:rPr>
              <w:t>60.000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II12</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rPr>
                <w:rFonts w:eastAsia="Times New Roman" w:cs="Times New Roman"/>
                <w:b/>
                <w:bCs/>
                <w:color w:val="000000"/>
                <w:sz w:val="24"/>
                <w:szCs w:val="24"/>
              </w:rPr>
            </w:pPr>
            <w:r w:rsidRPr="00094EC0">
              <w:rPr>
                <w:rFonts w:eastAsia="Times New Roman" w:cs="Times New Roman"/>
                <w:b/>
                <w:bCs/>
                <w:color w:val="000000"/>
                <w:sz w:val="24"/>
                <w:szCs w:val="24"/>
              </w:rPr>
              <w:t>Mica, thạch anh kỹ thuật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745AC">
            <w:pPr>
              <w:spacing w:before="60" w:after="60" w:line="32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II1201</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Mica</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C745AC">
            <w:pPr>
              <w:spacing w:before="60" w:after="60" w:line="32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C745AC">
            <w:pPr>
              <w:spacing w:before="60" w:after="60" w:line="32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II120101</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Mica</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1.400.000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II120102</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Sericite</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350.000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II120103</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phiến sericite thu hồi từ khai thác sericite</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120.000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II1202</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Thạch anh kỹ thuật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II120201</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Thạch anh kỹ thuật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525.000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II120202</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Thạch anh bột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1.275.000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II120203</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Thạch anh hạt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1.650.000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II13</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color w:val="000000"/>
                <w:sz w:val="24"/>
                <w:szCs w:val="24"/>
              </w:rPr>
            </w:pPr>
            <w:r w:rsidRPr="00094EC0">
              <w:rPr>
                <w:rFonts w:eastAsia="Times New Roman" w:cs="Times New Roman"/>
                <w:b/>
                <w:bCs/>
                <w:color w:val="000000"/>
                <w:sz w:val="24"/>
                <w:szCs w:val="24"/>
              </w:rPr>
              <w:t>Pirite, phosphorite</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II1301</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3F788B">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 xml:space="preserve">Quặng </w:t>
            </w:r>
            <w:r w:rsidR="00280CFA" w:rsidRPr="00094EC0">
              <w:rPr>
                <w:rFonts w:eastAsia="Times New Roman" w:cs="Times New Roman"/>
                <w:b/>
                <w:bCs/>
                <w:i/>
                <w:iCs/>
                <w:color w:val="000000"/>
                <w:sz w:val="24"/>
                <w:szCs w:val="24"/>
              </w:rPr>
              <w:t>p</w:t>
            </w:r>
            <w:r w:rsidRPr="00094EC0">
              <w:rPr>
                <w:rFonts w:eastAsia="Times New Roman" w:cs="Times New Roman"/>
                <w:b/>
                <w:bCs/>
                <w:i/>
                <w:iCs/>
                <w:color w:val="000000"/>
                <w:sz w:val="24"/>
                <w:szCs w:val="24"/>
              </w:rPr>
              <w:t>irite (1)</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II1302</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Quặng phosphorite</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II130201</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80CFA">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Quặng </w:t>
            </w:r>
            <w:r w:rsidR="00280CFA" w:rsidRPr="00094EC0">
              <w:rPr>
                <w:rFonts w:eastAsia="Times New Roman" w:cs="Times New Roman"/>
                <w:color w:val="000000"/>
                <w:sz w:val="24"/>
                <w:szCs w:val="24"/>
              </w:rPr>
              <w:t>p</w:t>
            </w:r>
            <w:r w:rsidRPr="00094EC0">
              <w:rPr>
                <w:rFonts w:eastAsia="Times New Roman" w:cs="Times New Roman"/>
                <w:color w:val="000000"/>
                <w:sz w:val="24"/>
                <w:szCs w:val="24"/>
              </w:rPr>
              <w:t>hosphorite có hàm lượng P</w:t>
            </w:r>
            <w:r w:rsidRPr="00094EC0">
              <w:rPr>
                <w:rFonts w:eastAsia="Times New Roman" w:cs="Times New Roman"/>
                <w:color w:val="000000"/>
                <w:sz w:val="24"/>
                <w:szCs w:val="24"/>
                <w:vertAlign w:val="subscript"/>
              </w:rPr>
              <w:t>2</w:t>
            </w:r>
            <w:r w:rsidRPr="00094EC0">
              <w:rPr>
                <w:rFonts w:eastAsia="Times New Roman" w:cs="Times New Roman"/>
                <w:color w:val="000000"/>
                <w:sz w:val="24"/>
                <w:szCs w:val="24"/>
              </w:rPr>
              <w:t>O</w:t>
            </w:r>
            <w:r w:rsidRPr="00094EC0">
              <w:rPr>
                <w:rFonts w:eastAsia="Times New Roman" w:cs="Times New Roman"/>
                <w:color w:val="000000"/>
                <w:sz w:val="24"/>
                <w:szCs w:val="24"/>
                <w:vertAlign w:val="subscript"/>
              </w:rPr>
              <w:t>5</w:t>
            </w:r>
            <w:r w:rsidRPr="00094EC0">
              <w:rPr>
                <w:rFonts w:eastAsia="Times New Roman" w:cs="Times New Roman"/>
                <w:color w:val="000000"/>
                <w:sz w:val="24"/>
                <w:szCs w:val="24"/>
              </w:rPr>
              <w:t xml:space="preserve"> &lt; 20%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425.000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II130202</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80CFA">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Quặng </w:t>
            </w:r>
            <w:r w:rsidR="00280CFA" w:rsidRPr="00094EC0">
              <w:rPr>
                <w:rFonts w:eastAsia="Times New Roman" w:cs="Times New Roman"/>
                <w:color w:val="000000"/>
                <w:sz w:val="24"/>
                <w:szCs w:val="24"/>
              </w:rPr>
              <w:t>p</w:t>
            </w:r>
            <w:r w:rsidRPr="00094EC0">
              <w:rPr>
                <w:rFonts w:eastAsia="Times New Roman" w:cs="Times New Roman"/>
                <w:color w:val="000000"/>
                <w:sz w:val="24"/>
                <w:szCs w:val="24"/>
              </w:rPr>
              <w:t>hosphorite có hàm lượng 20% ≤ P</w:t>
            </w:r>
            <w:r w:rsidRPr="00094EC0">
              <w:rPr>
                <w:rFonts w:eastAsia="Times New Roman" w:cs="Times New Roman"/>
                <w:color w:val="000000"/>
                <w:sz w:val="24"/>
                <w:szCs w:val="24"/>
                <w:vertAlign w:val="subscript"/>
              </w:rPr>
              <w:t>2</w:t>
            </w:r>
            <w:r w:rsidRPr="00094EC0">
              <w:rPr>
                <w:rFonts w:eastAsia="Times New Roman" w:cs="Times New Roman"/>
                <w:color w:val="000000"/>
                <w:sz w:val="24"/>
                <w:szCs w:val="24"/>
              </w:rPr>
              <w:t>O</w:t>
            </w:r>
            <w:r w:rsidRPr="00094EC0">
              <w:rPr>
                <w:rFonts w:eastAsia="Times New Roman" w:cs="Times New Roman"/>
                <w:color w:val="000000"/>
                <w:sz w:val="24"/>
                <w:szCs w:val="24"/>
                <w:vertAlign w:val="subscript"/>
              </w:rPr>
              <w:t>5</w:t>
            </w:r>
            <w:r w:rsidRPr="00094EC0">
              <w:rPr>
                <w:rFonts w:eastAsia="Times New Roman" w:cs="Times New Roman"/>
                <w:color w:val="000000"/>
                <w:sz w:val="24"/>
                <w:szCs w:val="24"/>
              </w:rPr>
              <w:t xml:space="preserve"> &lt; 30%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550.000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II130203</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80CFA">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Quặng </w:t>
            </w:r>
            <w:r w:rsidR="00280CFA" w:rsidRPr="00094EC0">
              <w:rPr>
                <w:rFonts w:eastAsia="Times New Roman" w:cs="Times New Roman"/>
                <w:color w:val="000000"/>
                <w:sz w:val="24"/>
                <w:szCs w:val="24"/>
              </w:rPr>
              <w:t>p</w:t>
            </w:r>
            <w:r w:rsidRPr="00094EC0">
              <w:rPr>
                <w:rFonts w:eastAsia="Times New Roman" w:cs="Times New Roman"/>
                <w:color w:val="000000"/>
                <w:sz w:val="24"/>
                <w:szCs w:val="24"/>
              </w:rPr>
              <w:t>hosphorite có hàm lượng P</w:t>
            </w:r>
            <w:r w:rsidRPr="00094EC0">
              <w:rPr>
                <w:rFonts w:eastAsia="Times New Roman" w:cs="Times New Roman"/>
                <w:color w:val="000000"/>
                <w:sz w:val="24"/>
                <w:szCs w:val="24"/>
                <w:vertAlign w:val="subscript"/>
              </w:rPr>
              <w:t>2</w:t>
            </w:r>
            <w:r w:rsidRPr="00094EC0">
              <w:rPr>
                <w:rFonts w:eastAsia="Times New Roman" w:cs="Times New Roman"/>
                <w:color w:val="000000"/>
                <w:sz w:val="24"/>
                <w:szCs w:val="24"/>
              </w:rPr>
              <w:t>O</w:t>
            </w:r>
            <w:r w:rsidRPr="00094EC0">
              <w:rPr>
                <w:rFonts w:eastAsia="Times New Roman" w:cs="Times New Roman"/>
                <w:color w:val="000000"/>
                <w:sz w:val="24"/>
                <w:szCs w:val="24"/>
                <w:vertAlign w:val="subscript"/>
              </w:rPr>
              <w:t>5</w:t>
            </w:r>
            <w:r w:rsidRPr="00094EC0">
              <w:rPr>
                <w:rFonts w:eastAsia="Times New Roman" w:cs="Times New Roman"/>
                <w:color w:val="000000"/>
                <w:sz w:val="24"/>
                <w:szCs w:val="24"/>
              </w:rPr>
              <w:t xml:space="preserve"> ≥ 30%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700.000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r w:rsidRPr="00094EC0">
              <w:rPr>
                <w:rFonts w:eastAsia="Times New Roman" w:cs="Times New Roman"/>
                <w:b/>
                <w:bCs/>
                <w:color w:val="000000"/>
                <w:sz w:val="24"/>
                <w:szCs w:val="24"/>
              </w:rPr>
              <w:t>II24</w:t>
            </w: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C01018" w:rsidRDefault="007106B0" w:rsidP="00884266">
            <w:pPr>
              <w:spacing w:before="60" w:after="60" w:line="340" w:lineRule="exact"/>
              <w:rPr>
                <w:rFonts w:ascii="Times New Roman Bold" w:eastAsia="Times New Roman" w:hAnsi="Times New Roman Bold" w:cs="Times New Roman"/>
                <w:b/>
                <w:bCs/>
                <w:color w:val="000000"/>
                <w:spacing w:val="10"/>
                <w:sz w:val="24"/>
                <w:szCs w:val="24"/>
              </w:rPr>
            </w:pPr>
            <w:r w:rsidRPr="00C01018">
              <w:rPr>
                <w:rFonts w:ascii="Times New Roman Bold" w:eastAsia="Times New Roman" w:hAnsi="Times New Roman Bold" w:cs="Times New Roman"/>
                <w:b/>
                <w:bCs/>
                <w:color w:val="000000"/>
                <w:spacing w:val="10"/>
                <w:sz w:val="24"/>
                <w:szCs w:val="24"/>
              </w:rPr>
              <w:t>Khoáng sản không kim loại khác</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II2401</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Barit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II240101</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80CFA">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Quặng </w:t>
            </w:r>
            <w:r w:rsidR="00280CFA" w:rsidRPr="00094EC0">
              <w:rPr>
                <w:rFonts w:eastAsia="Times New Roman" w:cs="Times New Roman"/>
                <w:color w:val="000000"/>
                <w:sz w:val="24"/>
                <w:szCs w:val="24"/>
              </w:rPr>
              <w:t>b</w:t>
            </w:r>
            <w:r w:rsidRPr="00094EC0">
              <w:rPr>
                <w:rFonts w:eastAsia="Times New Roman" w:cs="Times New Roman"/>
                <w:color w:val="000000"/>
                <w:sz w:val="24"/>
                <w:szCs w:val="24"/>
              </w:rPr>
              <w:t>arit khai thác hàm lượng BaSO</w:t>
            </w:r>
            <w:r w:rsidRPr="00094EC0">
              <w:rPr>
                <w:rFonts w:eastAsia="Times New Roman" w:cs="Times New Roman"/>
                <w:color w:val="000000"/>
                <w:sz w:val="24"/>
                <w:szCs w:val="24"/>
                <w:vertAlign w:val="subscript"/>
              </w:rPr>
              <w:t xml:space="preserve">4 </w:t>
            </w:r>
            <w:r w:rsidRPr="00094EC0">
              <w:rPr>
                <w:rFonts w:eastAsia="Times New Roman" w:cs="Times New Roman"/>
                <w:color w:val="000000"/>
                <w:sz w:val="24"/>
                <w:szCs w:val="24"/>
              </w:rPr>
              <w:t>&lt; 20%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80.000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II240102</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80CFA">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Quặng </w:t>
            </w:r>
            <w:r w:rsidR="00280CFA" w:rsidRPr="00094EC0">
              <w:rPr>
                <w:rFonts w:eastAsia="Times New Roman" w:cs="Times New Roman"/>
                <w:color w:val="000000"/>
                <w:sz w:val="24"/>
                <w:szCs w:val="24"/>
              </w:rPr>
              <w:t>b</w:t>
            </w:r>
            <w:r w:rsidRPr="00094EC0">
              <w:rPr>
                <w:rFonts w:eastAsia="Times New Roman" w:cs="Times New Roman"/>
                <w:color w:val="000000"/>
                <w:sz w:val="24"/>
                <w:szCs w:val="24"/>
              </w:rPr>
              <w:t>arit khai thác hàm lượng 20% ≤ BaSO</w:t>
            </w:r>
            <w:r w:rsidRPr="00094EC0">
              <w:rPr>
                <w:rFonts w:eastAsia="Times New Roman" w:cs="Times New Roman"/>
                <w:color w:val="000000"/>
                <w:sz w:val="24"/>
                <w:szCs w:val="24"/>
                <w:vertAlign w:val="subscript"/>
              </w:rPr>
              <w:t>4</w:t>
            </w:r>
            <w:r w:rsidRPr="00094EC0">
              <w:rPr>
                <w:rFonts w:eastAsia="Times New Roman" w:cs="Times New Roman"/>
                <w:color w:val="000000"/>
                <w:sz w:val="24"/>
                <w:szCs w:val="24"/>
              </w:rPr>
              <w:t xml:space="preserve"> &lt; 40%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205.000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II210103</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80CFA">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Quặng </w:t>
            </w:r>
            <w:r w:rsidR="00280CFA" w:rsidRPr="00094EC0">
              <w:rPr>
                <w:rFonts w:eastAsia="Times New Roman" w:cs="Times New Roman"/>
                <w:color w:val="000000"/>
                <w:sz w:val="24"/>
                <w:szCs w:val="24"/>
              </w:rPr>
              <w:t>b</w:t>
            </w:r>
            <w:r w:rsidRPr="00094EC0">
              <w:rPr>
                <w:rFonts w:eastAsia="Times New Roman" w:cs="Times New Roman"/>
                <w:color w:val="000000"/>
                <w:sz w:val="24"/>
                <w:szCs w:val="24"/>
              </w:rPr>
              <w:t>arit khai thác hàm lượng 40% ≤ BaSO</w:t>
            </w:r>
            <w:r w:rsidRPr="00094EC0">
              <w:rPr>
                <w:rFonts w:eastAsia="Times New Roman" w:cs="Times New Roman"/>
                <w:color w:val="000000"/>
                <w:sz w:val="24"/>
                <w:szCs w:val="24"/>
                <w:vertAlign w:val="subscript"/>
              </w:rPr>
              <w:t>4</w:t>
            </w:r>
            <w:r w:rsidRPr="00094EC0">
              <w:rPr>
                <w:rFonts w:eastAsia="Times New Roman" w:cs="Times New Roman"/>
                <w:color w:val="000000"/>
                <w:sz w:val="24"/>
                <w:szCs w:val="24"/>
              </w:rPr>
              <w:t xml:space="preserve"> &lt; 60%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Tấn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450.000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II240104</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rPr>
                <w:rFonts w:eastAsia="Times New Roman" w:cs="Times New Roman"/>
                <w:color w:val="000000"/>
                <w:sz w:val="24"/>
                <w:szCs w:val="24"/>
              </w:rPr>
            </w:pPr>
            <w:r w:rsidRPr="00094EC0">
              <w:rPr>
                <w:rFonts w:eastAsia="Times New Roman" w:cs="Times New Roman"/>
                <w:color w:val="000000"/>
                <w:sz w:val="24"/>
                <w:szCs w:val="24"/>
              </w:rPr>
              <w:t xml:space="preserve">Tinh quặng </w:t>
            </w:r>
            <w:r w:rsidR="00280CFA" w:rsidRPr="00094EC0">
              <w:rPr>
                <w:rFonts w:eastAsia="Times New Roman" w:cs="Times New Roman"/>
                <w:color w:val="000000"/>
                <w:sz w:val="24"/>
                <w:szCs w:val="24"/>
              </w:rPr>
              <w:t>b</w:t>
            </w:r>
            <w:r w:rsidRPr="00094EC0">
              <w:rPr>
                <w:rFonts w:eastAsia="Times New Roman" w:cs="Times New Roman"/>
                <w:color w:val="000000"/>
                <w:sz w:val="24"/>
                <w:szCs w:val="24"/>
              </w:rPr>
              <w:t>arit hàm lượng 60% ≤ BaSO</w:t>
            </w:r>
            <w:r w:rsidRPr="00094EC0">
              <w:rPr>
                <w:rFonts w:eastAsia="Times New Roman" w:cs="Times New Roman"/>
                <w:color w:val="000000"/>
                <w:sz w:val="24"/>
                <w:szCs w:val="24"/>
                <w:vertAlign w:val="subscript"/>
              </w:rPr>
              <w:t>4</w:t>
            </w:r>
            <w:r w:rsidRPr="00094EC0">
              <w:rPr>
                <w:rFonts w:eastAsia="Times New Roman" w:cs="Times New Roman"/>
                <w:color w:val="000000"/>
                <w:sz w:val="24"/>
                <w:szCs w:val="24"/>
              </w:rPr>
              <w:t xml:space="preserve"> &lt; 70%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Tấn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D1015F">
            <w:pPr>
              <w:spacing w:before="60" w:after="60" w:line="360" w:lineRule="exact"/>
              <w:jc w:val="right"/>
              <w:rPr>
                <w:rFonts w:eastAsia="Times New Roman" w:cs="Times New Roman"/>
                <w:sz w:val="24"/>
                <w:szCs w:val="24"/>
              </w:rPr>
            </w:pPr>
            <w:r w:rsidRPr="00094EC0">
              <w:rPr>
                <w:rFonts w:eastAsia="Times New Roman" w:cs="Times New Roman"/>
                <w:sz w:val="24"/>
                <w:szCs w:val="24"/>
              </w:rPr>
              <w:t>700.000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II240105</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rPr>
                <w:rFonts w:eastAsia="Times New Roman" w:cs="Times New Roman"/>
                <w:color w:val="000000"/>
                <w:sz w:val="24"/>
                <w:szCs w:val="24"/>
              </w:rPr>
            </w:pPr>
            <w:r w:rsidRPr="00094EC0">
              <w:rPr>
                <w:rFonts w:eastAsia="Times New Roman" w:cs="Times New Roman"/>
                <w:color w:val="000000"/>
                <w:sz w:val="24"/>
                <w:szCs w:val="24"/>
              </w:rPr>
              <w:t xml:space="preserve">Tinh quặng </w:t>
            </w:r>
            <w:r w:rsidR="00280CFA" w:rsidRPr="00094EC0">
              <w:rPr>
                <w:rFonts w:eastAsia="Times New Roman" w:cs="Times New Roman"/>
                <w:color w:val="000000"/>
                <w:sz w:val="24"/>
                <w:szCs w:val="24"/>
              </w:rPr>
              <w:t>b</w:t>
            </w:r>
            <w:r w:rsidRPr="00094EC0">
              <w:rPr>
                <w:rFonts w:eastAsia="Times New Roman" w:cs="Times New Roman"/>
                <w:color w:val="000000"/>
                <w:sz w:val="24"/>
                <w:szCs w:val="24"/>
              </w:rPr>
              <w:t>arit hàm lượng BaSO</w:t>
            </w:r>
            <w:r w:rsidRPr="00094EC0">
              <w:rPr>
                <w:rFonts w:eastAsia="Times New Roman" w:cs="Times New Roman"/>
                <w:color w:val="000000"/>
                <w:sz w:val="24"/>
                <w:szCs w:val="24"/>
                <w:vertAlign w:val="subscript"/>
              </w:rPr>
              <w:t>4</w:t>
            </w:r>
            <w:r w:rsidRPr="00094EC0">
              <w:rPr>
                <w:rFonts w:eastAsia="Times New Roman" w:cs="Times New Roman"/>
                <w:color w:val="000000"/>
                <w:sz w:val="24"/>
                <w:szCs w:val="24"/>
              </w:rPr>
              <w:t xml:space="preserve"> ≥ 70%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Tấn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D1015F">
            <w:pPr>
              <w:spacing w:before="60" w:after="60" w:line="360" w:lineRule="exact"/>
              <w:jc w:val="right"/>
              <w:rPr>
                <w:rFonts w:eastAsia="Times New Roman" w:cs="Times New Roman"/>
                <w:sz w:val="24"/>
                <w:szCs w:val="24"/>
              </w:rPr>
            </w:pPr>
            <w:r w:rsidRPr="00094EC0">
              <w:rPr>
                <w:rFonts w:eastAsia="Times New Roman" w:cs="Times New Roman"/>
                <w:sz w:val="24"/>
                <w:szCs w:val="24"/>
              </w:rPr>
              <w:t>900.000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II2402</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Fluorit</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D1015F">
            <w:pPr>
              <w:spacing w:before="60" w:after="60" w:line="36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II240201</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rPr>
                <w:rFonts w:eastAsia="Times New Roman" w:cs="Times New Roman"/>
                <w:color w:val="000000"/>
                <w:sz w:val="24"/>
                <w:szCs w:val="24"/>
              </w:rPr>
            </w:pPr>
            <w:r w:rsidRPr="00094EC0">
              <w:rPr>
                <w:rFonts w:eastAsia="Times New Roman" w:cs="Times New Roman"/>
                <w:color w:val="000000"/>
                <w:sz w:val="24"/>
                <w:szCs w:val="24"/>
              </w:rPr>
              <w:t xml:space="preserve">Quặng </w:t>
            </w:r>
            <w:r w:rsidR="00280CFA" w:rsidRPr="00094EC0">
              <w:rPr>
                <w:rFonts w:eastAsia="Times New Roman" w:cs="Times New Roman"/>
                <w:color w:val="000000"/>
                <w:sz w:val="24"/>
                <w:szCs w:val="24"/>
              </w:rPr>
              <w:t>f</w:t>
            </w:r>
            <w:r w:rsidRPr="00094EC0">
              <w:rPr>
                <w:rFonts w:eastAsia="Times New Roman" w:cs="Times New Roman"/>
                <w:color w:val="000000"/>
                <w:sz w:val="24"/>
                <w:szCs w:val="24"/>
              </w:rPr>
              <w:t>luorit khai thác hàm lượng CaF</w:t>
            </w:r>
            <w:r w:rsidRPr="00094EC0">
              <w:rPr>
                <w:rFonts w:eastAsia="Times New Roman" w:cs="Times New Roman"/>
                <w:color w:val="000000"/>
                <w:sz w:val="24"/>
                <w:szCs w:val="24"/>
                <w:vertAlign w:val="subscript"/>
              </w:rPr>
              <w:t>2</w:t>
            </w:r>
            <w:r w:rsidRPr="00094EC0">
              <w:rPr>
                <w:rFonts w:eastAsia="Times New Roman" w:cs="Times New Roman"/>
                <w:color w:val="000000"/>
                <w:sz w:val="24"/>
                <w:szCs w:val="24"/>
              </w:rPr>
              <w:t xml:space="preserve"> &lt; 20%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D1015F">
            <w:pPr>
              <w:spacing w:before="60" w:after="60" w:line="360" w:lineRule="exact"/>
              <w:jc w:val="right"/>
              <w:rPr>
                <w:rFonts w:eastAsia="Times New Roman" w:cs="Times New Roman"/>
                <w:sz w:val="24"/>
                <w:szCs w:val="24"/>
              </w:rPr>
            </w:pPr>
            <w:r w:rsidRPr="00094EC0">
              <w:rPr>
                <w:rFonts w:eastAsia="Times New Roman" w:cs="Times New Roman"/>
                <w:sz w:val="24"/>
                <w:szCs w:val="24"/>
              </w:rPr>
              <w:t>150.000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II240202</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rPr>
                <w:rFonts w:eastAsia="Times New Roman" w:cs="Times New Roman"/>
                <w:color w:val="000000"/>
                <w:sz w:val="24"/>
                <w:szCs w:val="24"/>
              </w:rPr>
            </w:pPr>
            <w:r w:rsidRPr="00094EC0">
              <w:rPr>
                <w:rFonts w:eastAsia="Times New Roman" w:cs="Times New Roman"/>
                <w:color w:val="000000"/>
                <w:sz w:val="24"/>
                <w:szCs w:val="24"/>
              </w:rPr>
              <w:t xml:space="preserve">Quặng </w:t>
            </w:r>
            <w:r w:rsidR="00280CFA" w:rsidRPr="00094EC0">
              <w:rPr>
                <w:rFonts w:eastAsia="Times New Roman" w:cs="Times New Roman"/>
                <w:color w:val="000000"/>
                <w:sz w:val="24"/>
                <w:szCs w:val="24"/>
              </w:rPr>
              <w:t>f</w:t>
            </w:r>
            <w:r w:rsidRPr="00094EC0">
              <w:rPr>
                <w:rFonts w:eastAsia="Times New Roman" w:cs="Times New Roman"/>
                <w:color w:val="000000"/>
                <w:sz w:val="24"/>
                <w:szCs w:val="24"/>
              </w:rPr>
              <w:t>luorit khai thác hàm lượng 20% ≤ CaF</w:t>
            </w:r>
            <w:r w:rsidRPr="00094EC0">
              <w:rPr>
                <w:rFonts w:eastAsia="Times New Roman" w:cs="Times New Roman"/>
                <w:color w:val="000000"/>
                <w:sz w:val="24"/>
                <w:szCs w:val="24"/>
                <w:vertAlign w:val="subscript"/>
              </w:rPr>
              <w:t xml:space="preserve">2 </w:t>
            </w:r>
            <w:r w:rsidRPr="00094EC0">
              <w:rPr>
                <w:rFonts w:eastAsia="Times New Roman" w:cs="Times New Roman"/>
                <w:color w:val="000000"/>
                <w:sz w:val="24"/>
                <w:szCs w:val="24"/>
              </w:rPr>
              <w:t>&lt; 30%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D1015F">
            <w:pPr>
              <w:spacing w:before="60" w:after="60" w:line="36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D1015F">
            <w:pPr>
              <w:spacing w:before="60" w:after="60" w:line="360" w:lineRule="exact"/>
              <w:jc w:val="right"/>
              <w:rPr>
                <w:rFonts w:eastAsia="Times New Roman" w:cs="Times New Roman"/>
                <w:sz w:val="24"/>
                <w:szCs w:val="24"/>
              </w:rPr>
            </w:pPr>
            <w:r w:rsidRPr="00094EC0">
              <w:rPr>
                <w:rFonts w:eastAsia="Times New Roman" w:cs="Times New Roman"/>
                <w:sz w:val="24"/>
                <w:szCs w:val="24"/>
              </w:rPr>
              <w:t>425.000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II240203</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80CFA">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Quặng </w:t>
            </w:r>
            <w:r w:rsidR="00280CFA" w:rsidRPr="00094EC0">
              <w:rPr>
                <w:rFonts w:eastAsia="Times New Roman" w:cs="Times New Roman"/>
                <w:color w:val="000000"/>
                <w:sz w:val="24"/>
                <w:szCs w:val="24"/>
              </w:rPr>
              <w:t>f</w:t>
            </w:r>
            <w:r w:rsidRPr="00094EC0">
              <w:rPr>
                <w:rFonts w:eastAsia="Times New Roman" w:cs="Times New Roman"/>
                <w:color w:val="000000"/>
                <w:sz w:val="24"/>
                <w:szCs w:val="24"/>
              </w:rPr>
              <w:t>luorit khai thác hàm lượng 30% ≤ CaF</w:t>
            </w:r>
            <w:r w:rsidRPr="00094EC0">
              <w:rPr>
                <w:rFonts w:eastAsia="Times New Roman" w:cs="Times New Roman"/>
                <w:color w:val="000000"/>
                <w:sz w:val="24"/>
                <w:szCs w:val="24"/>
                <w:vertAlign w:val="subscript"/>
              </w:rPr>
              <w:t xml:space="preserve">2 </w:t>
            </w:r>
            <w:r w:rsidRPr="00094EC0">
              <w:rPr>
                <w:rFonts w:eastAsia="Times New Roman" w:cs="Times New Roman"/>
                <w:color w:val="000000"/>
                <w:sz w:val="24"/>
                <w:szCs w:val="24"/>
              </w:rPr>
              <w:t>&lt; 50%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500.000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II240204</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80CFA">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Quặng </w:t>
            </w:r>
            <w:r w:rsidR="00280CFA" w:rsidRPr="00094EC0">
              <w:rPr>
                <w:rFonts w:eastAsia="Times New Roman" w:cs="Times New Roman"/>
                <w:color w:val="000000"/>
                <w:sz w:val="24"/>
                <w:szCs w:val="24"/>
              </w:rPr>
              <w:t>f</w:t>
            </w:r>
            <w:r w:rsidRPr="00094EC0">
              <w:rPr>
                <w:rFonts w:eastAsia="Times New Roman" w:cs="Times New Roman"/>
                <w:color w:val="000000"/>
                <w:sz w:val="24"/>
                <w:szCs w:val="24"/>
              </w:rPr>
              <w:t>luorit có hàm lượng 50% ≤ CaF</w:t>
            </w:r>
            <w:r w:rsidRPr="00094EC0">
              <w:rPr>
                <w:rFonts w:eastAsia="Times New Roman" w:cs="Times New Roman"/>
                <w:color w:val="000000"/>
                <w:sz w:val="24"/>
                <w:szCs w:val="24"/>
                <w:vertAlign w:val="subscript"/>
              </w:rPr>
              <w:t xml:space="preserve">2 </w:t>
            </w:r>
            <w:r w:rsidRPr="00094EC0">
              <w:rPr>
                <w:rFonts w:eastAsia="Times New Roman" w:cs="Times New Roman"/>
                <w:color w:val="000000"/>
                <w:sz w:val="24"/>
                <w:szCs w:val="24"/>
              </w:rPr>
              <w:t>&lt; 70%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2.750.000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II240205</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280CFA">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 xml:space="preserve">Quặng </w:t>
            </w:r>
            <w:r w:rsidR="00280CFA" w:rsidRPr="00094EC0">
              <w:rPr>
                <w:rFonts w:eastAsia="Times New Roman" w:cs="Times New Roman"/>
                <w:color w:val="000000"/>
                <w:sz w:val="24"/>
                <w:szCs w:val="24"/>
              </w:rPr>
              <w:t>f</w:t>
            </w:r>
            <w:r w:rsidRPr="00094EC0">
              <w:rPr>
                <w:rFonts w:eastAsia="Times New Roman" w:cs="Times New Roman"/>
                <w:color w:val="000000"/>
                <w:sz w:val="24"/>
                <w:szCs w:val="24"/>
              </w:rPr>
              <w:t>luorit có hàm lượng 70% ≤ CaF</w:t>
            </w:r>
            <w:r w:rsidRPr="00094EC0">
              <w:rPr>
                <w:rFonts w:eastAsia="Times New Roman" w:cs="Times New Roman"/>
                <w:color w:val="000000"/>
                <w:sz w:val="24"/>
                <w:szCs w:val="24"/>
                <w:vertAlign w:val="subscript"/>
              </w:rPr>
              <w:t>2</w:t>
            </w:r>
            <w:r w:rsidRPr="00094EC0">
              <w:rPr>
                <w:rFonts w:eastAsia="Times New Roman" w:cs="Times New Roman"/>
                <w:color w:val="000000"/>
                <w:sz w:val="24"/>
                <w:szCs w:val="24"/>
              </w:rPr>
              <w:t xml:space="preserve"> &lt; 90%</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3.250.000</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r w:rsidRPr="00094EC0">
              <w:rPr>
                <w:rFonts w:eastAsia="Times New Roman" w:cs="Times New Roman"/>
                <w:b/>
                <w:bCs/>
                <w:i/>
                <w:iCs/>
                <w:color w:val="000000"/>
                <w:sz w:val="24"/>
                <w:szCs w:val="24"/>
              </w:rPr>
              <w:t>II2410</w:t>
            </w: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b/>
                <w:bCs/>
                <w:i/>
                <w:iCs/>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b/>
                <w:bCs/>
                <w:i/>
                <w:iCs/>
                <w:color w:val="000000"/>
                <w:sz w:val="24"/>
                <w:szCs w:val="24"/>
              </w:rPr>
            </w:pPr>
            <w:r w:rsidRPr="00094EC0">
              <w:rPr>
                <w:rFonts w:eastAsia="Times New Roman" w:cs="Times New Roman"/>
                <w:b/>
                <w:bCs/>
                <w:i/>
                <w:iCs/>
                <w:color w:val="000000"/>
                <w:sz w:val="24"/>
                <w:szCs w:val="24"/>
              </w:rPr>
              <w:t>Đá phong thủy</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w:t>
            </w:r>
          </w:p>
        </w:tc>
      </w:tr>
      <w:tr w:rsidR="007106B0" w:rsidRPr="007106B0" w:rsidTr="00094EC0">
        <w:trPr>
          <w:trHeight w:val="20"/>
        </w:trPr>
        <w:tc>
          <w:tcPr>
            <w:tcW w:w="518" w:type="dxa"/>
            <w:tcBorders>
              <w:top w:val="nil"/>
              <w:left w:val="single" w:sz="4" w:space="0" w:color="auto"/>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49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765"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II241007</w:t>
            </w:r>
          </w:p>
        </w:tc>
        <w:tc>
          <w:tcPr>
            <w:tcW w:w="106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1204"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p>
        </w:tc>
        <w:tc>
          <w:tcPr>
            <w:tcW w:w="2897"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rPr>
                <w:rFonts w:eastAsia="Times New Roman" w:cs="Times New Roman"/>
                <w:color w:val="000000"/>
                <w:sz w:val="24"/>
                <w:szCs w:val="24"/>
              </w:rPr>
            </w:pPr>
            <w:r w:rsidRPr="00094EC0">
              <w:rPr>
                <w:rFonts w:eastAsia="Times New Roman" w:cs="Times New Roman"/>
                <w:color w:val="000000"/>
                <w:sz w:val="24"/>
                <w:szCs w:val="24"/>
              </w:rPr>
              <w:t>Đá vôi, phiến vôi trang trí non bộ, phong thủy</w:t>
            </w:r>
          </w:p>
        </w:tc>
        <w:tc>
          <w:tcPr>
            <w:tcW w:w="546" w:type="dxa"/>
            <w:tcBorders>
              <w:top w:val="nil"/>
              <w:left w:val="nil"/>
              <w:bottom w:val="single" w:sz="4" w:space="0" w:color="auto"/>
              <w:right w:val="single" w:sz="4" w:space="0" w:color="auto"/>
            </w:tcBorders>
            <w:shd w:val="clear" w:color="000000" w:fill="FFFFFF"/>
            <w:vAlign w:val="center"/>
            <w:hideMark/>
          </w:tcPr>
          <w:p w:rsidR="007106B0" w:rsidRPr="00094EC0" w:rsidRDefault="007106B0" w:rsidP="00884266">
            <w:pPr>
              <w:spacing w:before="60" w:after="60" w:line="340" w:lineRule="exact"/>
              <w:jc w:val="center"/>
              <w:rPr>
                <w:rFonts w:eastAsia="Times New Roman" w:cs="Times New Roman"/>
                <w:color w:val="000000"/>
                <w:sz w:val="24"/>
                <w:szCs w:val="24"/>
              </w:rPr>
            </w:pPr>
            <w:r w:rsidRPr="00094EC0">
              <w:rPr>
                <w:rFonts w:eastAsia="Times New Roman" w:cs="Times New Roman"/>
                <w:color w:val="000000"/>
                <w:sz w:val="24"/>
                <w:szCs w:val="24"/>
              </w:rPr>
              <w:t>Tấn</w:t>
            </w:r>
          </w:p>
        </w:tc>
        <w:tc>
          <w:tcPr>
            <w:tcW w:w="1073" w:type="dxa"/>
            <w:tcBorders>
              <w:top w:val="nil"/>
              <w:left w:val="nil"/>
              <w:bottom w:val="single" w:sz="4" w:space="0" w:color="auto"/>
              <w:right w:val="single" w:sz="4" w:space="0" w:color="auto"/>
            </w:tcBorders>
            <w:shd w:val="clear" w:color="000000" w:fill="FFFFFF"/>
            <w:noWrap/>
            <w:vAlign w:val="center"/>
            <w:hideMark/>
          </w:tcPr>
          <w:p w:rsidR="007106B0" w:rsidRPr="00094EC0" w:rsidRDefault="007106B0" w:rsidP="00793394">
            <w:pPr>
              <w:spacing w:before="60" w:after="60" w:line="340" w:lineRule="exact"/>
              <w:jc w:val="right"/>
              <w:rPr>
                <w:rFonts w:eastAsia="Times New Roman" w:cs="Times New Roman"/>
                <w:sz w:val="24"/>
                <w:szCs w:val="24"/>
              </w:rPr>
            </w:pPr>
            <w:r w:rsidRPr="00094EC0">
              <w:rPr>
                <w:rFonts w:eastAsia="Times New Roman" w:cs="Times New Roman"/>
                <w:sz w:val="24"/>
                <w:szCs w:val="24"/>
              </w:rPr>
              <w:t>1.100.000</w:t>
            </w:r>
          </w:p>
        </w:tc>
      </w:tr>
    </w:tbl>
    <w:p w:rsidR="007C1E7D" w:rsidRDefault="007C1E7D" w:rsidP="0076400D"/>
    <w:p w:rsidR="00F86E00" w:rsidRDefault="00F86E00" w:rsidP="0076400D"/>
    <w:p w:rsidR="00F86E00" w:rsidRDefault="00F86E00" w:rsidP="0076400D"/>
    <w:p w:rsidR="00F86E00" w:rsidRDefault="00F86E00" w:rsidP="0076400D"/>
    <w:p w:rsidR="00F86E00" w:rsidRDefault="00F86E00" w:rsidP="0076400D"/>
    <w:p w:rsidR="002A194D" w:rsidRDefault="002A194D" w:rsidP="0076400D"/>
    <w:p w:rsidR="002A194D" w:rsidRDefault="002A194D" w:rsidP="0076400D"/>
    <w:p w:rsidR="002A194D" w:rsidRDefault="002A194D" w:rsidP="0076400D"/>
    <w:p w:rsidR="002A194D" w:rsidRDefault="002A194D" w:rsidP="0076400D"/>
    <w:p w:rsidR="002A194D" w:rsidRDefault="002A194D" w:rsidP="0076400D"/>
    <w:p w:rsidR="002A194D" w:rsidRDefault="002A194D" w:rsidP="0076400D"/>
    <w:p w:rsidR="002A194D" w:rsidRDefault="002A194D" w:rsidP="0076400D"/>
    <w:p w:rsidR="002A194D" w:rsidRDefault="002A194D" w:rsidP="0076400D"/>
    <w:p w:rsidR="002A194D" w:rsidRDefault="002A194D" w:rsidP="0076400D"/>
    <w:p w:rsidR="002A194D" w:rsidRDefault="002A194D" w:rsidP="0076400D"/>
    <w:p w:rsidR="002A194D" w:rsidRDefault="002A194D" w:rsidP="0076400D"/>
    <w:p w:rsidR="002A194D" w:rsidRDefault="002A194D" w:rsidP="0076400D"/>
    <w:p w:rsidR="00F86E00" w:rsidRDefault="00F86E00" w:rsidP="0076400D"/>
    <w:p w:rsidR="00F86E00" w:rsidRDefault="00F86E00" w:rsidP="0076400D"/>
    <w:p w:rsidR="00F86E00" w:rsidRDefault="00F86E00" w:rsidP="0076400D"/>
    <w:p w:rsidR="00F86E00" w:rsidRDefault="00F86E00" w:rsidP="0076400D"/>
    <w:p w:rsidR="00F86E00" w:rsidRPr="0076400D" w:rsidRDefault="00F86E00" w:rsidP="00F86E00">
      <w:pPr>
        <w:jc w:val="center"/>
        <w:rPr>
          <w:b/>
        </w:rPr>
      </w:pPr>
      <w:r w:rsidRPr="0076400D">
        <w:rPr>
          <w:b/>
        </w:rPr>
        <w:lastRenderedPageBreak/>
        <w:t>PHỤ LỤC I</w:t>
      </w:r>
      <w:r>
        <w:rPr>
          <w:b/>
        </w:rPr>
        <w:t>II</w:t>
      </w:r>
    </w:p>
    <w:p w:rsidR="00F86E00" w:rsidRDefault="00F86E00" w:rsidP="00F86E00">
      <w:pPr>
        <w:jc w:val="center"/>
        <w:rPr>
          <w:rFonts w:ascii="Times New Roman Bold" w:hAnsi="Times New Roman Bold"/>
          <w:b/>
          <w:spacing w:val="-12"/>
        </w:rPr>
      </w:pPr>
      <w:r w:rsidRPr="00F86E00">
        <w:rPr>
          <w:rFonts w:ascii="Times New Roman Bold" w:hAnsi="Times New Roman Bold"/>
          <w:b/>
          <w:spacing w:val="-12"/>
        </w:rPr>
        <w:t>GIÁ TÍNH THUẾ TÀI NGUYÊN ĐỐI VỚI SẢN PHẨM TỪ RỪNG TỰ NHIÊN</w:t>
      </w:r>
    </w:p>
    <w:p w:rsidR="00F86E00" w:rsidRPr="0076400D" w:rsidRDefault="00F86E00" w:rsidP="00F86E00">
      <w:pPr>
        <w:jc w:val="center"/>
        <w:rPr>
          <w:i/>
        </w:rPr>
      </w:pPr>
      <w:r w:rsidRPr="0076400D">
        <w:rPr>
          <w:i/>
        </w:rPr>
        <w:t>(Ban hành kèm theo Quyết định số 37/2024/QĐ-UBND</w:t>
      </w:r>
    </w:p>
    <w:p w:rsidR="00F86E00" w:rsidRPr="0076400D" w:rsidRDefault="00F86E00" w:rsidP="00F86E00">
      <w:pPr>
        <w:jc w:val="center"/>
        <w:rPr>
          <w:i/>
        </w:rPr>
      </w:pPr>
      <w:r w:rsidRPr="0076400D">
        <w:rPr>
          <w:i/>
        </w:rPr>
        <w:t xml:space="preserve"> ngày 26/12/2024 của Ủy ban nhân dân tỉnh Bắc Kạn)</w:t>
      </w:r>
    </w:p>
    <w:p w:rsidR="00F86E00" w:rsidRPr="0076400D" w:rsidRDefault="00F86E00" w:rsidP="00F86E00">
      <w:pPr>
        <w:jc w:val="center"/>
        <w:rPr>
          <w:vertAlign w:val="superscript"/>
        </w:rPr>
      </w:pPr>
      <w:r w:rsidRPr="0076400D">
        <w:rPr>
          <w:vertAlign w:val="superscript"/>
        </w:rPr>
        <w:t>____________________</w:t>
      </w:r>
    </w:p>
    <w:p w:rsidR="00F86E00" w:rsidRDefault="00F86E00" w:rsidP="00F86E00">
      <w:pPr>
        <w:spacing w:after="120"/>
        <w:jc w:val="right"/>
        <w:rPr>
          <w:i/>
        </w:rPr>
      </w:pPr>
      <w:r w:rsidRPr="0076400D">
        <w:rPr>
          <w:i/>
        </w:rPr>
        <w:t>Đơn vị tính: Đồng</w:t>
      </w:r>
    </w:p>
    <w:tbl>
      <w:tblPr>
        <w:tblW w:w="9473" w:type="dxa"/>
        <w:tblInd w:w="-61" w:type="dxa"/>
        <w:tblLayout w:type="fixed"/>
        <w:tblCellMar>
          <w:left w:w="28" w:type="dxa"/>
          <w:right w:w="28" w:type="dxa"/>
        </w:tblCellMar>
        <w:tblLook w:val="04A0" w:firstRow="1" w:lastRow="0" w:firstColumn="1" w:lastColumn="0" w:noHBand="0" w:noVBand="1"/>
      </w:tblPr>
      <w:tblGrid>
        <w:gridCol w:w="484"/>
        <w:gridCol w:w="617"/>
        <w:gridCol w:w="855"/>
        <w:gridCol w:w="1058"/>
        <w:gridCol w:w="1188"/>
        <w:gridCol w:w="530"/>
        <w:gridCol w:w="2732"/>
        <w:gridCol w:w="693"/>
        <w:gridCol w:w="1316"/>
      </w:tblGrid>
      <w:tr w:rsidR="00215BE5" w:rsidRPr="00F86E00" w:rsidTr="00215BE5">
        <w:trPr>
          <w:trHeight w:val="20"/>
          <w:tblHeader/>
        </w:trPr>
        <w:tc>
          <w:tcPr>
            <w:tcW w:w="473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15BE5" w:rsidRPr="00F86E00" w:rsidRDefault="00215BE5" w:rsidP="00F86E00">
            <w:pPr>
              <w:jc w:val="center"/>
              <w:rPr>
                <w:rFonts w:eastAsia="Times New Roman" w:cs="Times New Roman"/>
                <w:b/>
                <w:bCs/>
                <w:color w:val="000000"/>
                <w:sz w:val="24"/>
                <w:szCs w:val="24"/>
              </w:rPr>
            </w:pPr>
            <w:r w:rsidRPr="00F86E00">
              <w:rPr>
                <w:rFonts w:eastAsia="Times New Roman" w:cs="Times New Roman"/>
                <w:b/>
                <w:bCs/>
                <w:color w:val="000000"/>
                <w:sz w:val="24"/>
                <w:szCs w:val="24"/>
              </w:rPr>
              <w:t>Mã nhóm, loại tài nguyên</w:t>
            </w:r>
          </w:p>
        </w:tc>
        <w:tc>
          <w:tcPr>
            <w:tcW w:w="2732" w:type="dxa"/>
            <w:vMerge w:val="restart"/>
            <w:tcBorders>
              <w:top w:val="single" w:sz="4" w:space="0" w:color="auto"/>
              <w:left w:val="single" w:sz="4" w:space="0" w:color="auto"/>
              <w:right w:val="single" w:sz="4" w:space="0" w:color="auto"/>
            </w:tcBorders>
            <w:shd w:val="clear" w:color="000000" w:fill="FFFFFF"/>
            <w:vAlign w:val="center"/>
            <w:hideMark/>
          </w:tcPr>
          <w:p w:rsidR="00215BE5" w:rsidRPr="00F86E00" w:rsidRDefault="00215BE5" w:rsidP="00F86E00">
            <w:pPr>
              <w:jc w:val="center"/>
              <w:rPr>
                <w:rFonts w:eastAsia="Times New Roman" w:cs="Times New Roman"/>
                <w:b/>
                <w:bCs/>
                <w:color w:val="000000"/>
                <w:sz w:val="24"/>
                <w:szCs w:val="24"/>
              </w:rPr>
            </w:pPr>
            <w:r w:rsidRPr="00F86E00">
              <w:rPr>
                <w:rFonts w:eastAsia="Times New Roman" w:cs="Times New Roman"/>
                <w:b/>
                <w:bCs/>
                <w:color w:val="000000"/>
                <w:sz w:val="24"/>
                <w:szCs w:val="24"/>
              </w:rPr>
              <w:t>Tên nhóm, loại tài nguyên /Sản phẩm tài nguyên</w:t>
            </w:r>
          </w:p>
        </w:tc>
        <w:tc>
          <w:tcPr>
            <w:tcW w:w="693" w:type="dxa"/>
            <w:vMerge w:val="restart"/>
            <w:tcBorders>
              <w:top w:val="single" w:sz="4" w:space="0" w:color="auto"/>
              <w:left w:val="single" w:sz="4" w:space="0" w:color="auto"/>
              <w:right w:val="single" w:sz="4" w:space="0" w:color="auto"/>
            </w:tcBorders>
            <w:shd w:val="clear" w:color="000000" w:fill="FFFFFF"/>
            <w:vAlign w:val="center"/>
            <w:hideMark/>
          </w:tcPr>
          <w:p w:rsidR="00215BE5" w:rsidRPr="00F86E00" w:rsidRDefault="00215BE5" w:rsidP="00F86E00">
            <w:pPr>
              <w:jc w:val="center"/>
              <w:rPr>
                <w:rFonts w:eastAsia="Times New Roman" w:cs="Times New Roman"/>
                <w:b/>
                <w:bCs/>
                <w:color w:val="000000"/>
                <w:sz w:val="24"/>
                <w:szCs w:val="24"/>
              </w:rPr>
            </w:pPr>
            <w:r w:rsidRPr="00F86E00">
              <w:rPr>
                <w:rFonts w:eastAsia="Times New Roman" w:cs="Times New Roman"/>
                <w:b/>
                <w:bCs/>
                <w:color w:val="000000"/>
                <w:sz w:val="24"/>
                <w:szCs w:val="24"/>
              </w:rPr>
              <w:t>Đơn vị tính</w:t>
            </w:r>
          </w:p>
        </w:tc>
        <w:tc>
          <w:tcPr>
            <w:tcW w:w="1316" w:type="dxa"/>
            <w:vMerge w:val="restart"/>
            <w:tcBorders>
              <w:top w:val="single" w:sz="4" w:space="0" w:color="auto"/>
              <w:left w:val="single" w:sz="4" w:space="0" w:color="auto"/>
              <w:right w:val="single" w:sz="4" w:space="0" w:color="auto"/>
            </w:tcBorders>
            <w:shd w:val="clear" w:color="auto" w:fill="auto"/>
            <w:vAlign w:val="center"/>
            <w:hideMark/>
          </w:tcPr>
          <w:p w:rsidR="00215BE5" w:rsidRPr="00F86E00" w:rsidRDefault="00215BE5" w:rsidP="00F86E00">
            <w:pPr>
              <w:jc w:val="center"/>
              <w:rPr>
                <w:rFonts w:eastAsia="Times New Roman" w:cs="Times New Roman"/>
                <w:b/>
                <w:bCs/>
                <w:sz w:val="24"/>
                <w:szCs w:val="24"/>
              </w:rPr>
            </w:pPr>
            <w:r w:rsidRPr="00F86E00">
              <w:rPr>
                <w:rFonts w:eastAsia="Times New Roman" w:cs="Times New Roman"/>
                <w:b/>
                <w:bCs/>
                <w:sz w:val="24"/>
                <w:szCs w:val="24"/>
              </w:rPr>
              <w:t>Giá tính thuế tài nguyên năm 2025</w:t>
            </w:r>
          </w:p>
        </w:tc>
      </w:tr>
      <w:tr w:rsidR="00215BE5" w:rsidRPr="00F86E00" w:rsidTr="00215BE5">
        <w:trPr>
          <w:trHeight w:val="20"/>
          <w:tblHeader/>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215BE5" w:rsidRPr="00F86E00" w:rsidRDefault="00215BE5" w:rsidP="00F86E00">
            <w:pPr>
              <w:jc w:val="center"/>
              <w:rPr>
                <w:rFonts w:eastAsia="Times New Roman" w:cs="Times New Roman"/>
                <w:b/>
                <w:bCs/>
                <w:color w:val="000000"/>
                <w:sz w:val="24"/>
                <w:szCs w:val="24"/>
              </w:rPr>
            </w:pPr>
            <w:r w:rsidRPr="00F86E00">
              <w:rPr>
                <w:rFonts w:eastAsia="Times New Roman" w:cs="Times New Roman"/>
                <w:b/>
                <w:bCs/>
                <w:color w:val="000000"/>
                <w:sz w:val="24"/>
                <w:szCs w:val="24"/>
              </w:rPr>
              <w:t>Cấp 1</w:t>
            </w:r>
          </w:p>
        </w:tc>
        <w:tc>
          <w:tcPr>
            <w:tcW w:w="617" w:type="dxa"/>
            <w:tcBorders>
              <w:top w:val="nil"/>
              <w:left w:val="nil"/>
              <w:bottom w:val="single" w:sz="4" w:space="0" w:color="auto"/>
              <w:right w:val="single" w:sz="4" w:space="0" w:color="auto"/>
            </w:tcBorders>
            <w:shd w:val="clear" w:color="000000" w:fill="FFFFFF"/>
            <w:vAlign w:val="center"/>
            <w:hideMark/>
          </w:tcPr>
          <w:p w:rsidR="00215BE5" w:rsidRPr="00F86E00" w:rsidRDefault="00215BE5" w:rsidP="00F86E00">
            <w:pPr>
              <w:jc w:val="center"/>
              <w:rPr>
                <w:rFonts w:eastAsia="Times New Roman" w:cs="Times New Roman"/>
                <w:b/>
                <w:bCs/>
                <w:color w:val="000000"/>
                <w:sz w:val="24"/>
                <w:szCs w:val="24"/>
              </w:rPr>
            </w:pPr>
            <w:r w:rsidRPr="00F86E00">
              <w:rPr>
                <w:rFonts w:eastAsia="Times New Roman" w:cs="Times New Roman"/>
                <w:b/>
                <w:bCs/>
                <w:color w:val="000000"/>
                <w:sz w:val="24"/>
                <w:szCs w:val="24"/>
              </w:rPr>
              <w:t>Cấp 2</w:t>
            </w:r>
          </w:p>
        </w:tc>
        <w:tc>
          <w:tcPr>
            <w:tcW w:w="855" w:type="dxa"/>
            <w:tcBorders>
              <w:top w:val="nil"/>
              <w:left w:val="nil"/>
              <w:bottom w:val="single" w:sz="4" w:space="0" w:color="auto"/>
              <w:right w:val="single" w:sz="4" w:space="0" w:color="auto"/>
            </w:tcBorders>
            <w:shd w:val="clear" w:color="000000" w:fill="FFFFFF"/>
            <w:vAlign w:val="center"/>
            <w:hideMark/>
          </w:tcPr>
          <w:p w:rsidR="00215BE5" w:rsidRPr="00F86E00" w:rsidRDefault="00215BE5" w:rsidP="00F86E00">
            <w:pPr>
              <w:jc w:val="center"/>
              <w:rPr>
                <w:rFonts w:eastAsia="Times New Roman" w:cs="Times New Roman"/>
                <w:b/>
                <w:bCs/>
                <w:color w:val="000000"/>
                <w:sz w:val="24"/>
                <w:szCs w:val="24"/>
              </w:rPr>
            </w:pPr>
            <w:r w:rsidRPr="00F86E00">
              <w:rPr>
                <w:rFonts w:eastAsia="Times New Roman" w:cs="Times New Roman"/>
                <w:b/>
                <w:bCs/>
                <w:color w:val="000000"/>
                <w:sz w:val="24"/>
                <w:szCs w:val="24"/>
              </w:rPr>
              <w:t>Cấp 3</w:t>
            </w:r>
          </w:p>
        </w:tc>
        <w:tc>
          <w:tcPr>
            <w:tcW w:w="1058" w:type="dxa"/>
            <w:tcBorders>
              <w:top w:val="nil"/>
              <w:left w:val="nil"/>
              <w:bottom w:val="single" w:sz="4" w:space="0" w:color="auto"/>
              <w:right w:val="single" w:sz="4" w:space="0" w:color="auto"/>
            </w:tcBorders>
            <w:shd w:val="clear" w:color="000000" w:fill="FFFFFF"/>
            <w:vAlign w:val="center"/>
            <w:hideMark/>
          </w:tcPr>
          <w:p w:rsidR="00215BE5" w:rsidRPr="00F86E00" w:rsidRDefault="00215BE5" w:rsidP="00F86E00">
            <w:pPr>
              <w:jc w:val="center"/>
              <w:rPr>
                <w:rFonts w:eastAsia="Times New Roman" w:cs="Times New Roman"/>
                <w:b/>
                <w:bCs/>
                <w:color w:val="000000"/>
                <w:sz w:val="24"/>
                <w:szCs w:val="24"/>
              </w:rPr>
            </w:pPr>
            <w:r w:rsidRPr="00F86E00">
              <w:rPr>
                <w:rFonts w:eastAsia="Times New Roman" w:cs="Times New Roman"/>
                <w:b/>
                <w:bCs/>
                <w:color w:val="000000"/>
                <w:sz w:val="24"/>
                <w:szCs w:val="24"/>
              </w:rPr>
              <w:t>Cấp 4</w:t>
            </w:r>
          </w:p>
        </w:tc>
        <w:tc>
          <w:tcPr>
            <w:tcW w:w="1188" w:type="dxa"/>
            <w:tcBorders>
              <w:top w:val="nil"/>
              <w:left w:val="nil"/>
              <w:bottom w:val="single" w:sz="4" w:space="0" w:color="auto"/>
              <w:right w:val="single" w:sz="4" w:space="0" w:color="auto"/>
            </w:tcBorders>
            <w:shd w:val="clear" w:color="000000" w:fill="FFFFFF"/>
            <w:vAlign w:val="center"/>
            <w:hideMark/>
          </w:tcPr>
          <w:p w:rsidR="00215BE5" w:rsidRPr="00F86E00" w:rsidRDefault="00215BE5" w:rsidP="00F86E00">
            <w:pPr>
              <w:jc w:val="center"/>
              <w:rPr>
                <w:rFonts w:eastAsia="Times New Roman" w:cs="Times New Roman"/>
                <w:b/>
                <w:bCs/>
                <w:color w:val="000000"/>
                <w:sz w:val="24"/>
                <w:szCs w:val="24"/>
              </w:rPr>
            </w:pPr>
            <w:r w:rsidRPr="00F86E00">
              <w:rPr>
                <w:rFonts w:eastAsia="Times New Roman" w:cs="Times New Roman"/>
                <w:b/>
                <w:bCs/>
                <w:color w:val="000000"/>
                <w:sz w:val="24"/>
                <w:szCs w:val="24"/>
              </w:rPr>
              <w:t>Cấp 5</w:t>
            </w:r>
          </w:p>
        </w:tc>
        <w:tc>
          <w:tcPr>
            <w:tcW w:w="530" w:type="dxa"/>
            <w:tcBorders>
              <w:top w:val="nil"/>
              <w:left w:val="nil"/>
              <w:bottom w:val="single" w:sz="4" w:space="0" w:color="auto"/>
              <w:right w:val="single" w:sz="4" w:space="0" w:color="auto"/>
            </w:tcBorders>
            <w:shd w:val="clear" w:color="000000" w:fill="FFFFFF"/>
            <w:vAlign w:val="center"/>
            <w:hideMark/>
          </w:tcPr>
          <w:p w:rsidR="00215BE5" w:rsidRPr="00F86E00" w:rsidRDefault="00215BE5" w:rsidP="00F86E00">
            <w:pPr>
              <w:jc w:val="center"/>
              <w:rPr>
                <w:rFonts w:eastAsia="Times New Roman" w:cs="Times New Roman"/>
                <w:b/>
                <w:bCs/>
                <w:color w:val="000000"/>
                <w:sz w:val="24"/>
                <w:szCs w:val="24"/>
              </w:rPr>
            </w:pPr>
            <w:r w:rsidRPr="00F86E00">
              <w:rPr>
                <w:rFonts w:eastAsia="Times New Roman" w:cs="Times New Roman"/>
                <w:b/>
                <w:bCs/>
                <w:color w:val="000000"/>
                <w:sz w:val="24"/>
                <w:szCs w:val="24"/>
              </w:rPr>
              <w:t>Cấp 6</w:t>
            </w:r>
          </w:p>
        </w:tc>
        <w:tc>
          <w:tcPr>
            <w:tcW w:w="2732" w:type="dxa"/>
            <w:vMerge/>
            <w:tcBorders>
              <w:left w:val="single" w:sz="4" w:space="0" w:color="auto"/>
              <w:bottom w:val="single" w:sz="4" w:space="0" w:color="000000"/>
              <w:right w:val="single" w:sz="4" w:space="0" w:color="auto"/>
            </w:tcBorders>
            <w:vAlign w:val="center"/>
            <w:hideMark/>
          </w:tcPr>
          <w:p w:rsidR="00215BE5" w:rsidRPr="00F86E00" w:rsidRDefault="00215BE5" w:rsidP="00F86E00">
            <w:pPr>
              <w:jc w:val="center"/>
              <w:rPr>
                <w:rFonts w:eastAsia="Times New Roman" w:cs="Times New Roman"/>
                <w:b/>
                <w:bCs/>
                <w:color w:val="000000"/>
                <w:sz w:val="24"/>
                <w:szCs w:val="24"/>
              </w:rPr>
            </w:pPr>
          </w:p>
        </w:tc>
        <w:tc>
          <w:tcPr>
            <w:tcW w:w="693" w:type="dxa"/>
            <w:vMerge/>
            <w:tcBorders>
              <w:left w:val="single" w:sz="4" w:space="0" w:color="auto"/>
              <w:bottom w:val="single" w:sz="4" w:space="0" w:color="000000"/>
              <w:right w:val="single" w:sz="4" w:space="0" w:color="auto"/>
            </w:tcBorders>
            <w:vAlign w:val="center"/>
            <w:hideMark/>
          </w:tcPr>
          <w:p w:rsidR="00215BE5" w:rsidRPr="00F86E00" w:rsidRDefault="00215BE5" w:rsidP="00F86E00">
            <w:pPr>
              <w:jc w:val="center"/>
              <w:rPr>
                <w:rFonts w:eastAsia="Times New Roman" w:cs="Times New Roman"/>
                <w:b/>
                <w:bCs/>
                <w:color w:val="000000"/>
                <w:sz w:val="24"/>
                <w:szCs w:val="24"/>
              </w:rPr>
            </w:pPr>
          </w:p>
        </w:tc>
        <w:tc>
          <w:tcPr>
            <w:tcW w:w="1316" w:type="dxa"/>
            <w:vMerge/>
            <w:tcBorders>
              <w:left w:val="single" w:sz="4" w:space="0" w:color="auto"/>
              <w:bottom w:val="single" w:sz="4" w:space="0" w:color="000000"/>
              <w:right w:val="single" w:sz="4" w:space="0" w:color="auto"/>
            </w:tcBorders>
            <w:vAlign w:val="center"/>
            <w:hideMark/>
          </w:tcPr>
          <w:p w:rsidR="00215BE5" w:rsidRPr="00F86E00" w:rsidRDefault="00215BE5" w:rsidP="00F86E00">
            <w:pPr>
              <w:jc w:val="center"/>
              <w:rPr>
                <w:rFonts w:eastAsia="Times New Roman" w:cs="Times New Roman"/>
                <w:b/>
                <w:bCs/>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color w:val="000000"/>
                <w:sz w:val="24"/>
                <w:szCs w:val="24"/>
              </w:rPr>
            </w:pPr>
            <w:r w:rsidRPr="00F86E00">
              <w:rPr>
                <w:rFonts w:eastAsia="Times New Roman" w:cs="Times New Roman"/>
                <w:b/>
                <w:bCs/>
                <w:color w:val="000000"/>
                <w:sz w:val="24"/>
                <w:szCs w:val="24"/>
              </w:rPr>
              <w:t>III</w:t>
            </w: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070825" w:rsidRDefault="00F86E00" w:rsidP="00296A60">
            <w:pPr>
              <w:spacing w:before="60" w:after="60" w:line="320" w:lineRule="exact"/>
              <w:rPr>
                <w:rFonts w:ascii="Times New Roman Bold" w:eastAsia="Times New Roman" w:hAnsi="Times New Roman Bold" w:cs="Times New Roman"/>
                <w:b/>
                <w:bCs/>
                <w:color w:val="000000"/>
                <w:spacing w:val="-10"/>
                <w:sz w:val="24"/>
                <w:szCs w:val="24"/>
              </w:rPr>
            </w:pPr>
            <w:r w:rsidRPr="00070825">
              <w:rPr>
                <w:rFonts w:ascii="Times New Roman Bold" w:eastAsia="Times New Roman" w:hAnsi="Times New Roman Bold" w:cs="Times New Roman"/>
                <w:b/>
                <w:bCs/>
                <w:color w:val="000000"/>
                <w:spacing w:val="-10"/>
                <w:sz w:val="24"/>
                <w:szCs w:val="24"/>
              </w:rPr>
              <w:t>Sản phẩm của rừng tự nhiên</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center"/>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color w:val="000000"/>
                <w:sz w:val="24"/>
                <w:szCs w:val="24"/>
              </w:rPr>
            </w:pPr>
            <w:r w:rsidRPr="00F86E00">
              <w:rPr>
                <w:rFonts w:eastAsia="Times New Roman" w:cs="Times New Roman"/>
                <w:b/>
                <w:bCs/>
                <w:color w:val="000000"/>
                <w:sz w:val="24"/>
                <w:szCs w:val="24"/>
              </w:rPr>
              <w:t>III1</w:t>
            </w: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Gỗ nhóm 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III101</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Cẩm lai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III10101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Đường kính (D) &lt; 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10.500.000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III10102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25cm</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21.300.000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III10103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296A60" w:rsidP="00296A60">
            <w:pPr>
              <w:spacing w:before="60" w:after="60" w:line="320" w:lineRule="exact"/>
              <w:rPr>
                <w:rFonts w:eastAsia="Times New Roman" w:cs="Times New Roman"/>
                <w:color w:val="000000"/>
                <w:sz w:val="24"/>
                <w:szCs w:val="24"/>
              </w:rPr>
            </w:pPr>
            <w:r>
              <w:rPr>
                <w:rFonts w:eastAsia="Times New Roman" w:cs="Times New Roman"/>
                <w:color w:val="000000"/>
                <w:sz w:val="24"/>
                <w:szCs w:val="24"/>
              </w:rPr>
              <w:t>D ≥ 50</w:t>
            </w:r>
            <w:r w:rsidR="00F86E00"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31.200.000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III103</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215BE5" w:rsidRDefault="00F86E00" w:rsidP="00296A60">
            <w:pPr>
              <w:spacing w:before="60" w:after="60" w:line="320" w:lineRule="exact"/>
              <w:rPr>
                <w:rFonts w:ascii="Times New Roman Bold" w:eastAsia="Times New Roman" w:hAnsi="Times New Roman Bold" w:cs="Times New Roman"/>
                <w:b/>
                <w:bCs/>
                <w:i/>
                <w:iCs/>
                <w:color w:val="000000"/>
                <w:spacing w:val="-6"/>
                <w:sz w:val="24"/>
                <w:szCs w:val="24"/>
              </w:rPr>
            </w:pPr>
            <w:r w:rsidRPr="00215BE5">
              <w:rPr>
                <w:rFonts w:ascii="Times New Roman Bold" w:eastAsia="Times New Roman" w:hAnsi="Times New Roman Bold" w:cs="Times New Roman"/>
                <w:b/>
                <w:bCs/>
                <w:i/>
                <w:iCs/>
                <w:color w:val="000000"/>
                <w:spacing w:val="-6"/>
                <w:sz w:val="24"/>
                <w:szCs w:val="24"/>
              </w:rPr>
              <w:t>Dáng hương (giáng hương)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20.000.000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III104</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Du sam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18.000.000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III105</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Gõ đỏ (</w:t>
            </w:r>
            <w:r w:rsidR="00070825">
              <w:rPr>
                <w:rFonts w:eastAsia="Times New Roman" w:cs="Times New Roman"/>
                <w:b/>
                <w:bCs/>
                <w:i/>
                <w:iCs/>
                <w:color w:val="000000"/>
                <w:sz w:val="24"/>
                <w:szCs w:val="24"/>
              </w:rPr>
              <w:t>c</w:t>
            </w:r>
            <w:r w:rsidRPr="00F86E00">
              <w:rPr>
                <w:rFonts w:eastAsia="Times New Roman" w:cs="Times New Roman"/>
                <w:b/>
                <w:bCs/>
                <w:i/>
                <w:iCs/>
                <w:color w:val="000000"/>
                <w:sz w:val="24"/>
                <w:szCs w:val="24"/>
              </w:rPr>
              <w:t>à te/</w:t>
            </w:r>
            <w:r w:rsidR="00070825">
              <w:rPr>
                <w:rFonts w:eastAsia="Times New Roman" w:cs="Times New Roman"/>
                <w:b/>
                <w:bCs/>
                <w:i/>
                <w:iCs/>
                <w:color w:val="000000"/>
                <w:sz w:val="24"/>
                <w:szCs w:val="24"/>
              </w:rPr>
              <w:t>h</w:t>
            </w:r>
            <w:r w:rsidRPr="00F86E00">
              <w:rPr>
                <w:rFonts w:eastAsia="Times New Roman" w:cs="Times New Roman"/>
                <w:b/>
                <w:bCs/>
                <w:i/>
                <w:iCs/>
                <w:color w:val="000000"/>
                <w:sz w:val="24"/>
                <w:szCs w:val="24"/>
              </w:rPr>
              <w:t>ồ bì)</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III10501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6.500.000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III10502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25cm</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22.500.000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III10503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00296A60">
              <w:rPr>
                <w:rFonts w:eastAsia="Times New Roman" w:cs="Times New Roman"/>
                <w:color w:val="000000"/>
                <w:sz w:val="24"/>
                <w:szCs w:val="24"/>
              </w:rPr>
              <w:t>≥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28.200.000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III106</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Gụ</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III10601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5.400.000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III10602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25cm</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11.100.000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III10603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00296A60">
              <w:rPr>
                <w:rFonts w:eastAsia="Times New Roman" w:cs="Times New Roman"/>
                <w:color w:val="000000"/>
                <w:sz w:val="24"/>
                <w:szCs w:val="24"/>
              </w:rPr>
              <w:t>≥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14.650.000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III107</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Gụ mật (</w:t>
            </w:r>
            <w:r w:rsidR="00296A60">
              <w:rPr>
                <w:rFonts w:eastAsia="Times New Roman" w:cs="Times New Roman"/>
                <w:b/>
                <w:bCs/>
                <w:i/>
                <w:iCs/>
                <w:color w:val="000000"/>
                <w:sz w:val="24"/>
                <w:szCs w:val="24"/>
              </w:rPr>
              <w:t>g</w:t>
            </w:r>
            <w:r w:rsidRPr="00F86E00">
              <w:rPr>
                <w:rFonts w:eastAsia="Times New Roman" w:cs="Times New Roman"/>
                <w:b/>
                <w:bCs/>
                <w:i/>
                <w:iCs/>
                <w:color w:val="000000"/>
                <w:sz w:val="24"/>
                <w:szCs w:val="24"/>
              </w:rPr>
              <w:t>õ mật)</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III10701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3.650.000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III10702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25cm</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7.500.000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III10703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00296A60">
              <w:rPr>
                <w:rFonts w:eastAsia="Times New Roman" w:cs="Times New Roman"/>
                <w:color w:val="000000"/>
                <w:sz w:val="24"/>
                <w:szCs w:val="24"/>
              </w:rPr>
              <w:t>≥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13.250.000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III111</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Hương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III11101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6.550.000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III11102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25cm</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16.300.000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III11103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00F37691">
              <w:rPr>
                <w:rFonts w:eastAsia="Times New Roman" w:cs="Times New Roman"/>
                <w:color w:val="000000"/>
                <w:sz w:val="24"/>
                <w:szCs w:val="24"/>
              </w:rPr>
              <w:t>≥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96A60">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22.100.000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III112</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Hương tía</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15.400.000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III113</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Lát</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9.500.000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III114</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Mun</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15.000.000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III115</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Muồng đen</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4.620.000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III116</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Pơ mu</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III11601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6.552.000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III11602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25cm</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12.600.000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III11603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00B00E30">
              <w:rPr>
                <w:rFonts w:eastAsia="Times New Roman" w:cs="Times New Roman"/>
                <w:color w:val="000000"/>
                <w:sz w:val="24"/>
                <w:szCs w:val="24"/>
              </w:rPr>
              <w:t>≥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18.000.000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III118</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Trai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9.000.000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III120</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Các loại khác</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III12001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5.100.000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III12002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25cm</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35cm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8.000.000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III12003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35cm</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D</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&lt;</w:t>
            </w:r>
            <w:r w:rsidR="00215BE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11.300.000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III12004</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19.650.000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color w:val="000000"/>
                <w:sz w:val="24"/>
                <w:szCs w:val="24"/>
              </w:rPr>
            </w:pPr>
            <w:r w:rsidRPr="00F86E00">
              <w:rPr>
                <w:rFonts w:eastAsia="Times New Roman" w:cs="Times New Roman"/>
                <w:b/>
                <w:bCs/>
                <w:color w:val="000000"/>
                <w:sz w:val="24"/>
                <w:szCs w:val="24"/>
              </w:rPr>
              <w:t>III2</w:t>
            </w: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rPr>
                <w:rFonts w:eastAsia="Times New Roman" w:cs="Times New Roman"/>
                <w:b/>
                <w:bCs/>
                <w:color w:val="000000"/>
                <w:sz w:val="24"/>
                <w:szCs w:val="24"/>
              </w:rPr>
            </w:pPr>
            <w:r w:rsidRPr="00F86E00">
              <w:rPr>
                <w:rFonts w:eastAsia="Times New Roman" w:cs="Times New Roman"/>
                <w:b/>
                <w:bCs/>
                <w:color w:val="000000"/>
                <w:sz w:val="24"/>
                <w:szCs w:val="24"/>
              </w:rPr>
              <w:t>Gỗ nhóm II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8D5193">
            <w:pPr>
              <w:spacing w:before="60" w:after="60" w:line="320" w:lineRule="exact"/>
              <w:jc w:val="right"/>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III201</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Cẩm xe</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8D5193">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6.400.000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III202</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Đinh (đinh hương)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8D5193">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III20201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8D5193">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9.500.000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III20202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25cm</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8D5193">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13.000.000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III20203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00296A60">
              <w:rPr>
                <w:rFonts w:eastAsia="Times New Roman" w:cs="Times New Roman"/>
                <w:color w:val="000000"/>
                <w:sz w:val="24"/>
                <w:szCs w:val="24"/>
              </w:rPr>
              <w:t>≥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8D5193">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17.000.000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III203</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Lim xanh</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8D5193">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III20301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8D5193">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6.700.000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III20302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25cm</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8D5193">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10.800.000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III20303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00296A60">
              <w:rPr>
                <w:rFonts w:eastAsia="Times New Roman" w:cs="Times New Roman"/>
                <w:color w:val="000000"/>
                <w:sz w:val="24"/>
                <w:szCs w:val="24"/>
              </w:rPr>
              <w:t>≥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8D5193">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14.000.000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III204</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Nghiến</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8D5193">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III20401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8D5193">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4.800.000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III20402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25cm</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8D5193">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8D5193">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8.000.000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III20403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00296A60">
              <w:rPr>
                <w:rFonts w:eastAsia="Times New Roman" w:cs="Times New Roman"/>
                <w:color w:val="000000"/>
                <w:sz w:val="24"/>
                <w:szCs w:val="24"/>
              </w:rPr>
              <w:t>≥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10.200.000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III206</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Da đá</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4.550.000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III207</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Sao xanh</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7.000.000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III208</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Sến</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8.800.000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III209</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Sến mật</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5.750.000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III210</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Sến mủ</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4.050.000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III211</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Táu mật</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8.900.000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III212</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Trai ly</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12.650.000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III214</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Các loại khác</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III21401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4.000.000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III21402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25cm</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6.300.000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III21403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96A60">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 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10.500.000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color w:val="000000"/>
                <w:sz w:val="24"/>
                <w:szCs w:val="24"/>
              </w:rPr>
            </w:pPr>
            <w:r w:rsidRPr="00F86E00">
              <w:rPr>
                <w:rFonts w:eastAsia="Times New Roman" w:cs="Times New Roman"/>
                <w:b/>
                <w:bCs/>
                <w:color w:val="000000"/>
                <w:sz w:val="24"/>
                <w:szCs w:val="24"/>
              </w:rPr>
              <w:t>III3</w:t>
            </w: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color w:val="000000"/>
                <w:sz w:val="24"/>
                <w:szCs w:val="24"/>
              </w:rPr>
            </w:pPr>
            <w:r w:rsidRPr="00F86E00">
              <w:rPr>
                <w:rFonts w:eastAsia="Times New Roman" w:cs="Times New Roman"/>
                <w:b/>
                <w:bCs/>
                <w:color w:val="000000"/>
                <w:sz w:val="24"/>
                <w:szCs w:val="24"/>
              </w:rPr>
              <w:t>Gỗ nhóm III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III301</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Bằng lăng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4.400.000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III304</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Chò chỉ</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III30401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3.200.000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III30402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25cm</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5.000.000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III30403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00296A60">
              <w:rPr>
                <w:rFonts w:eastAsia="Times New Roman" w:cs="Times New Roman"/>
                <w:color w:val="000000"/>
                <w:sz w:val="24"/>
                <w:szCs w:val="24"/>
              </w:rPr>
              <w:t>≥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9.000.000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III305</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Chò chai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667D80">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5.500.000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III307</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Dạ hương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667D80">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6.600.000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III308</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Giỗi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667D80">
            <w:pPr>
              <w:spacing w:before="60" w:after="60" w:line="360" w:lineRule="exact"/>
              <w:jc w:val="right"/>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III30801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667D80">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8.823.500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III30802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25cm</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667D80">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10.000.000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III30803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00667D80">
              <w:rPr>
                <w:rFonts w:eastAsia="Times New Roman" w:cs="Times New Roman"/>
                <w:color w:val="000000"/>
                <w:sz w:val="24"/>
                <w:szCs w:val="24"/>
              </w:rPr>
              <w:t>≥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667D80">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18.000.000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III311</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Re mit</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667D80">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4.650.000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III312</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Re hương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667D80">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4.950.000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III314</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Sao đen</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667D80">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5.000.000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III315</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Sao cát</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667D80">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667D80">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4.000.000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III319</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Các loại khác</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III31901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2.400.000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III31902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25cm</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35cm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3.300.000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III31903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35cm</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5.600.000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III31904</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001B592A">
              <w:rPr>
                <w:rFonts w:eastAsia="Times New Roman" w:cs="Times New Roman"/>
                <w:color w:val="000000"/>
                <w:sz w:val="24"/>
                <w:szCs w:val="24"/>
              </w:rPr>
              <w:t>≥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7.700.000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color w:val="000000"/>
                <w:sz w:val="24"/>
                <w:szCs w:val="24"/>
              </w:rPr>
            </w:pPr>
            <w:r w:rsidRPr="00F86E00">
              <w:rPr>
                <w:rFonts w:eastAsia="Times New Roman" w:cs="Times New Roman"/>
                <w:b/>
                <w:bCs/>
                <w:color w:val="000000"/>
                <w:sz w:val="24"/>
                <w:szCs w:val="24"/>
              </w:rPr>
              <w:t>III4</w:t>
            </w: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color w:val="000000"/>
                <w:sz w:val="24"/>
                <w:szCs w:val="24"/>
              </w:rPr>
            </w:pPr>
            <w:r w:rsidRPr="00F86E00">
              <w:rPr>
                <w:rFonts w:eastAsia="Times New Roman" w:cs="Times New Roman"/>
                <w:b/>
                <w:bCs/>
                <w:color w:val="000000"/>
                <w:sz w:val="24"/>
                <w:szCs w:val="24"/>
              </w:rPr>
              <w:t>Gỗ nhóm IV</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III402</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Chặc khế</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4.000.000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III405</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Re (De)</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6.000.000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III407</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Mỡ</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1.400.000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III409</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Lim sừng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3.000.000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III410</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Thông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r w:rsidRPr="00F86E00">
              <w:rPr>
                <w:rFonts w:eastAsia="Times New Roman" w:cs="Times New Roman"/>
                <w:sz w:val="24"/>
                <w:szCs w:val="24"/>
              </w:rPr>
              <w:t>2.500.000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III411</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Thông lông gà</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r w:rsidRPr="00F86E00">
              <w:rPr>
                <w:rFonts w:eastAsia="Times New Roman" w:cs="Times New Roman"/>
                <w:sz w:val="24"/>
                <w:szCs w:val="24"/>
              </w:rPr>
              <w:t>4.500.000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III412</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Thông ba lá</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r w:rsidRPr="00F86E00">
              <w:rPr>
                <w:rFonts w:eastAsia="Times New Roman" w:cs="Times New Roman"/>
                <w:sz w:val="24"/>
                <w:szCs w:val="24"/>
              </w:rPr>
              <w:t>2.900.000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III413</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Thông nàng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III41301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35cm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r w:rsidRPr="00F86E00">
              <w:rPr>
                <w:rFonts w:eastAsia="Times New Roman" w:cs="Times New Roman"/>
                <w:sz w:val="24"/>
                <w:szCs w:val="24"/>
              </w:rPr>
              <w:t>1.950.000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III41302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001B592A">
              <w:rPr>
                <w:rFonts w:eastAsia="Times New Roman" w:cs="Times New Roman"/>
                <w:color w:val="000000"/>
                <w:sz w:val="24"/>
                <w:szCs w:val="24"/>
              </w:rPr>
              <w:t>≥ 35</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r w:rsidRPr="00F86E00">
              <w:rPr>
                <w:rFonts w:eastAsia="Times New Roman" w:cs="Times New Roman"/>
                <w:sz w:val="24"/>
                <w:szCs w:val="24"/>
              </w:rPr>
              <w:t>3.800.000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III414</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Vàng tâm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r w:rsidRPr="00F86E00">
              <w:rPr>
                <w:rFonts w:eastAsia="Times New Roman" w:cs="Times New Roman"/>
                <w:sz w:val="24"/>
                <w:szCs w:val="24"/>
              </w:rPr>
              <w:t>6.500.000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III415</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Các loại khác</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III41501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1.800.000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III41502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25cm</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35cm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2.500.000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III41503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35cm</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3.900.000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III41504</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001B592A">
              <w:rPr>
                <w:rFonts w:eastAsia="Times New Roman" w:cs="Times New Roman"/>
                <w:color w:val="000000"/>
                <w:sz w:val="24"/>
                <w:szCs w:val="24"/>
              </w:rPr>
              <w:t>≥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5.200.000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b/>
                <w:bCs/>
                <w:color w:val="000000"/>
                <w:sz w:val="24"/>
                <w:szCs w:val="24"/>
              </w:rPr>
            </w:pPr>
            <w:r w:rsidRPr="00F86E00">
              <w:rPr>
                <w:rFonts w:eastAsia="Times New Roman" w:cs="Times New Roman"/>
                <w:b/>
                <w:bCs/>
                <w:color w:val="000000"/>
                <w:sz w:val="24"/>
                <w:szCs w:val="24"/>
              </w:rPr>
              <w:t>III5</w:t>
            </w: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b/>
                <w:bCs/>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b/>
                <w:bCs/>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b/>
                <w:bCs/>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rPr>
                <w:rFonts w:eastAsia="Times New Roman" w:cs="Times New Roman"/>
                <w:b/>
                <w:bCs/>
                <w:color w:val="000000"/>
                <w:sz w:val="24"/>
                <w:szCs w:val="24"/>
              </w:rPr>
            </w:pPr>
            <w:r w:rsidRPr="00F86E00">
              <w:rPr>
                <w:rFonts w:eastAsia="Times New Roman" w:cs="Times New Roman"/>
                <w:b/>
                <w:bCs/>
                <w:color w:val="000000"/>
                <w:sz w:val="24"/>
                <w:szCs w:val="24"/>
              </w:rPr>
              <w:t>Gỗ nhóm V, VI, VII, VIII và các loại gỗ khác</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20" w:lineRule="exact"/>
              <w:jc w:val="right"/>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III501</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Gỗ nhóm V</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20" w:lineRule="exact"/>
              <w:jc w:val="right"/>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III50108</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Lim vang (lim xẹt)</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4.950.000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III50109</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rPr>
                <w:rFonts w:eastAsia="Times New Roman" w:cs="Times New Roman"/>
                <w:color w:val="000000"/>
                <w:sz w:val="24"/>
                <w:szCs w:val="24"/>
              </w:rPr>
            </w:pPr>
            <w:r w:rsidRPr="00F86E00">
              <w:rPr>
                <w:rFonts w:eastAsia="Times New Roman" w:cs="Times New Roman"/>
                <w:color w:val="000000"/>
                <w:sz w:val="24"/>
                <w:szCs w:val="24"/>
              </w:rPr>
              <w:t>Muồng (</w:t>
            </w:r>
            <w:r w:rsidR="001B592A">
              <w:rPr>
                <w:rFonts w:eastAsia="Times New Roman" w:cs="Times New Roman"/>
                <w:color w:val="000000"/>
                <w:sz w:val="24"/>
                <w:szCs w:val="24"/>
              </w:rPr>
              <w:t>m</w:t>
            </w:r>
            <w:r w:rsidRPr="00F86E00">
              <w:rPr>
                <w:rFonts w:eastAsia="Times New Roman" w:cs="Times New Roman"/>
                <w:color w:val="000000"/>
                <w:sz w:val="24"/>
                <w:szCs w:val="24"/>
              </w:rPr>
              <w:t>uồng cánh dán)</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2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20" w:lineRule="exact"/>
              <w:jc w:val="right"/>
              <w:rPr>
                <w:rFonts w:eastAsia="Times New Roman" w:cs="Times New Roman"/>
                <w:color w:val="000000"/>
                <w:sz w:val="24"/>
                <w:szCs w:val="24"/>
              </w:rPr>
            </w:pPr>
            <w:r w:rsidRPr="00F86E00">
              <w:rPr>
                <w:rFonts w:eastAsia="Times New Roman" w:cs="Times New Roman"/>
                <w:color w:val="000000"/>
                <w:sz w:val="24"/>
                <w:szCs w:val="24"/>
              </w:rPr>
              <w:t>2.200.000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III50110</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Sa mộc</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4.500.000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III50111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Sau sau (</w:t>
            </w:r>
            <w:r w:rsidR="001B592A">
              <w:rPr>
                <w:rFonts w:eastAsia="Times New Roman" w:cs="Times New Roman"/>
                <w:color w:val="000000"/>
                <w:sz w:val="24"/>
                <w:szCs w:val="24"/>
              </w:rPr>
              <w:t>t</w:t>
            </w:r>
            <w:r w:rsidRPr="00F86E00">
              <w:rPr>
                <w:rFonts w:eastAsia="Times New Roman" w:cs="Times New Roman"/>
                <w:color w:val="000000"/>
                <w:sz w:val="24"/>
                <w:szCs w:val="24"/>
              </w:rPr>
              <w:t>áu hậu)</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900.000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III50112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Thông hai lá</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3.250.000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III50113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i/>
                <w:iCs/>
                <w:color w:val="000000"/>
                <w:sz w:val="24"/>
                <w:szCs w:val="24"/>
              </w:rPr>
            </w:pPr>
            <w:r w:rsidRPr="00F86E00">
              <w:rPr>
                <w:rFonts w:eastAsia="Times New Roman" w:cs="Times New Roman"/>
                <w:i/>
                <w:iCs/>
                <w:color w:val="000000"/>
                <w:sz w:val="24"/>
                <w:szCs w:val="24"/>
              </w:rPr>
              <w:t>Các loại khác</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III5011301</w:t>
            </w: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D423D1" w:rsidRDefault="00F86E00" w:rsidP="0024450E">
            <w:pPr>
              <w:spacing w:before="60" w:after="60" w:line="340" w:lineRule="exact"/>
              <w:rPr>
                <w:rFonts w:eastAsia="Times New Roman" w:cs="Times New Roman"/>
                <w:iCs/>
                <w:color w:val="000000"/>
                <w:sz w:val="24"/>
                <w:szCs w:val="24"/>
              </w:rPr>
            </w:pPr>
            <w:r w:rsidRPr="00D423D1">
              <w:rPr>
                <w:rFonts w:eastAsia="Times New Roman" w:cs="Times New Roman"/>
                <w:iCs/>
                <w:color w:val="000000"/>
                <w:sz w:val="24"/>
                <w:szCs w:val="24"/>
              </w:rPr>
              <w:t>D</w:t>
            </w:r>
            <w:r w:rsidR="00070825" w:rsidRPr="00D423D1">
              <w:rPr>
                <w:rFonts w:eastAsia="Times New Roman" w:cs="Times New Roman"/>
                <w:iCs/>
                <w:color w:val="000000"/>
                <w:sz w:val="24"/>
                <w:szCs w:val="24"/>
              </w:rPr>
              <w:t xml:space="preserve"> </w:t>
            </w:r>
            <w:r w:rsidRPr="00D423D1">
              <w:rPr>
                <w:rFonts w:eastAsia="Times New Roman" w:cs="Times New Roman"/>
                <w:iCs/>
                <w:color w:val="000000"/>
                <w:sz w:val="24"/>
                <w:szCs w:val="24"/>
              </w:rPr>
              <w:t>&lt;25cm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1.260.000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III5011302</w:t>
            </w: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D423D1" w:rsidRDefault="00F86E00" w:rsidP="0024450E">
            <w:pPr>
              <w:spacing w:before="60" w:after="60" w:line="340" w:lineRule="exact"/>
              <w:rPr>
                <w:rFonts w:eastAsia="Times New Roman" w:cs="Times New Roman"/>
                <w:iCs/>
                <w:color w:val="000000"/>
                <w:sz w:val="24"/>
                <w:szCs w:val="24"/>
              </w:rPr>
            </w:pPr>
            <w:r w:rsidRPr="00D423D1">
              <w:rPr>
                <w:rFonts w:eastAsia="Times New Roman" w:cs="Times New Roman"/>
                <w:iCs/>
                <w:color w:val="000000"/>
                <w:sz w:val="24"/>
                <w:szCs w:val="24"/>
              </w:rPr>
              <w:t>25cm</w:t>
            </w:r>
            <w:r w:rsidR="00070825" w:rsidRPr="00D423D1">
              <w:rPr>
                <w:rFonts w:eastAsia="Times New Roman" w:cs="Times New Roman"/>
                <w:iCs/>
                <w:color w:val="000000"/>
                <w:sz w:val="24"/>
                <w:szCs w:val="24"/>
              </w:rPr>
              <w:t xml:space="preserve"> </w:t>
            </w:r>
            <w:r w:rsidRPr="00D423D1">
              <w:rPr>
                <w:rFonts w:eastAsia="Times New Roman" w:cs="Times New Roman"/>
                <w:iCs/>
                <w:color w:val="000000"/>
                <w:sz w:val="24"/>
                <w:szCs w:val="24"/>
              </w:rPr>
              <w:t>≤</w:t>
            </w:r>
            <w:r w:rsidR="00070825" w:rsidRPr="00D423D1">
              <w:rPr>
                <w:rFonts w:eastAsia="Times New Roman" w:cs="Times New Roman"/>
                <w:iCs/>
                <w:color w:val="000000"/>
                <w:sz w:val="24"/>
                <w:szCs w:val="24"/>
              </w:rPr>
              <w:t xml:space="preserve"> </w:t>
            </w:r>
            <w:r w:rsidRPr="00D423D1">
              <w:rPr>
                <w:rFonts w:eastAsia="Times New Roman" w:cs="Times New Roman"/>
                <w:iCs/>
                <w:color w:val="000000"/>
                <w:sz w:val="24"/>
                <w:szCs w:val="24"/>
              </w:rPr>
              <w:t>D</w:t>
            </w:r>
            <w:r w:rsidR="00070825" w:rsidRPr="00D423D1">
              <w:rPr>
                <w:rFonts w:eastAsia="Times New Roman" w:cs="Times New Roman"/>
                <w:iCs/>
                <w:color w:val="000000"/>
                <w:sz w:val="24"/>
                <w:szCs w:val="24"/>
              </w:rPr>
              <w:t xml:space="preserve"> </w:t>
            </w:r>
            <w:r w:rsidRPr="00D423D1">
              <w:rPr>
                <w:rFonts w:eastAsia="Times New Roman" w:cs="Times New Roman"/>
                <w:iCs/>
                <w:color w:val="000000"/>
                <w:sz w:val="24"/>
                <w:szCs w:val="24"/>
              </w:rPr>
              <w:t>&lt;</w:t>
            </w:r>
            <w:r w:rsidR="00070825" w:rsidRPr="00D423D1">
              <w:rPr>
                <w:rFonts w:eastAsia="Times New Roman" w:cs="Times New Roman"/>
                <w:iCs/>
                <w:color w:val="000000"/>
                <w:sz w:val="24"/>
                <w:szCs w:val="24"/>
              </w:rPr>
              <w:t xml:space="preserve"> </w:t>
            </w:r>
            <w:r w:rsidRPr="00D423D1">
              <w:rPr>
                <w:rFonts w:eastAsia="Times New Roman" w:cs="Times New Roman"/>
                <w:iCs/>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III5011303</w:t>
            </w: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D423D1" w:rsidRDefault="00F86E00" w:rsidP="0024450E">
            <w:pPr>
              <w:spacing w:before="60" w:after="60" w:line="340" w:lineRule="exact"/>
              <w:rPr>
                <w:rFonts w:eastAsia="Times New Roman" w:cs="Times New Roman"/>
                <w:iCs/>
                <w:color w:val="000000"/>
                <w:sz w:val="24"/>
                <w:szCs w:val="24"/>
              </w:rPr>
            </w:pPr>
            <w:r w:rsidRPr="00D423D1">
              <w:rPr>
                <w:rFonts w:eastAsia="Times New Roman" w:cs="Times New Roman"/>
                <w:iCs/>
                <w:color w:val="000000"/>
                <w:sz w:val="24"/>
                <w:szCs w:val="24"/>
              </w:rPr>
              <w:t>D</w:t>
            </w:r>
            <w:r w:rsidR="00070825" w:rsidRPr="00D423D1">
              <w:rPr>
                <w:rFonts w:eastAsia="Times New Roman" w:cs="Times New Roman"/>
                <w:iCs/>
                <w:color w:val="000000"/>
                <w:sz w:val="24"/>
                <w:szCs w:val="24"/>
              </w:rPr>
              <w:t xml:space="preserve"> </w:t>
            </w:r>
            <w:r w:rsidR="001B592A" w:rsidRPr="00D423D1">
              <w:rPr>
                <w:rFonts w:eastAsia="Times New Roman" w:cs="Times New Roman"/>
                <w:iCs/>
                <w:color w:val="000000"/>
                <w:sz w:val="24"/>
                <w:szCs w:val="24"/>
              </w:rPr>
              <w:t>≥ 50</w:t>
            </w:r>
            <w:r w:rsidRPr="00D423D1">
              <w:rPr>
                <w:rFonts w:eastAsia="Times New Roman" w:cs="Times New Roman"/>
                <w:iCs/>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4.400.000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III502</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Gỗ nhóm VI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III50201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Bạch đàn</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2.200.000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III50202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Cáng lò</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3.300.000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III50203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Chò</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3.750.000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III50204</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Chò nâu</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4.400.000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III50205</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Keo</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III50206</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Kháo vàng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2.647.000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III50207</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Mận rừng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2.200.000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III50208</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Phay</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2.200.000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III50209</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Trám hồng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2.700.000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III50210</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Xoan đào</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3.100.000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III50211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Sấu</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8.850.000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III50212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Các loại khác</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III5021201</w:t>
            </w: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D423D1" w:rsidRDefault="00F86E00" w:rsidP="001B592A">
            <w:pPr>
              <w:spacing w:before="60" w:after="60" w:line="360" w:lineRule="exact"/>
              <w:rPr>
                <w:rFonts w:eastAsia="Times New Roman" w:cs="Times New Roman"/>
                <w:iCs/>
                <w:color w:val="000000"/>
                <w:sz w:val="24"/>
                <w:szCs w:val="24"/>
              </w:rPr>
            </w:pPr>
            <w:r w:rsidRPr="00D423D1">
              <w:rPr>
                <w:rFonts w:eastAsia="Times New Roman" w:cs="Times New Roman"/>
                <w:iCs/>
                <w:color w:val="000000"/>
                <w:sz w:val="24"/>
                <w:szCs w:val="24"/>
              </w:rPr>
              <w:t>D</w:t>
            </w:r>
            <w:r w:rsidR="00070825" w:rsidRPr="00D423D1">
              <w:rPr>
                <w:rFonts w:eastAsia="Times New Roman" w:cs="Times New Roman"/>
                <w:iCs/>
                <w:color w:val="000000"/>
                <w:sz w:val="24"/>
                <w:szCs w:val="24"/>
              </w:rPr>
              <w:t xml:space="preserve"> </w:t>
            </w:r>
            <w:r w:rsidRPr="00D423D1">
              <w:rPr>
                <w:rFonts w:eastAsia="Times New Roman" w:cs="Times New Roman"/>
                <w:iCs/>
                <w:color w:val="000000"/>
                <w:sz w:val="24"/>
                <w:szCs w:val="24"/>
              </w:rPr>
              <w:t>&lt;</w:t>
            </w:r>
            <w:r w:rsidR="00070825" w:rsidRPr="00D423D1">
              <w:rPr>
                <w:rFonts w:eastAsia="Times New Roman" w:cs="Times New Roman"/>
                <w:iCs/>
                <w:color w:val="000000"/>
                <w:sz w:val="24"/>
                <w:szCs w:val="24"/>
              </w:rPr>
              <w:t xml:space="preserve"> </w:t>
            </w:r>
            <w:r w:rsidRPr="00D423D1">
              <w:rPr>
                <w:rFonts w:eastAsia="Times New Roman" w:cs="Times New Roman"/>
                <w:iCs/>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910.000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III5021202</w:t>
            </w: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D423D1" w:rsidRDefault="00F86E00" w:rsidP="001B592A">
            <w:pPr>
              <w:spacing w:before="60" w:after="60" w:line="360" w:lineRule="exact"/>
              <w:rPr>
                <w:rFonts w:eastAsia="Times New Roman" w:cs="Times New Roman"/>
                <w:iCs/>
                <w:color w:val="000000"/>
                <w:sz w:val="24"/>
                <w:szCs w:val="24"/>
              </w:rPr>
            </w:pPr>
            <w:r w:rsidRPr="00D423D1">
              <w:rPr>
                <w:rFonts w:eastAsia="Times New Roman" w:cs="Times New Roman"/>
                <w:iCs/>
                <w:color w:val="000000"/>
                <w:sz w:val="24"/>
                <w:szCs w:val="24"/>
              </w:rPr>
              <w:t>25cm</w:t>
            </w:r>
            <w:r w:rsidR="00070825" w:rsidRPr="00D423D1">
              <w:rPr>
                <w:rFonts w:eastAsia="Times New Roman" w:cs="Times New Roman"/>
                <w:iCs/>
                <w:color w:val="000000"/>
                <w:sz w:val="24"/>
                <w:szCs w:val="24"/>
              </w:rPr>
              <w:t xml:space="preserve"> </w:t>
            </w:r>
            <w:r w:rsidRPr="00D423D1">
              <w:rPr>
                <w:rFonts w:eastAsia="Times New Roman" w:cs="Times New Roman"/>
                <w:iCs/>
                <w:color w:val="000000"/>
                <w:sz w:val="24"/>
                <w:szCs w:val="24"/>
              </w:rPr>
              <w:t>≤</w:t>
            </w:r>
            <w:r w:rsidR="00070825" w:rsidRPr="00D423D1">
              <w:rPr>
                <w:rFonts w:eastAsia="Times New Roman" w:cs="Times New Roman"/>
                <w:iCs/>
                <w:color w:val="000000"/>
                <w:sz w:val="24"/>
                <w:szCs w:val="24"/>
              </w:rPr>
              <w:t xml:space="preserve"> </w:t>
            </w:r>
            <w:r w:rsidRPr="00D423D1">
              <w:rPr>
                <w:rFonts w:eastAsia="Times New Roman" w:cs="Times New Roman"/>
                <w:iCs/>
                <w:color w:val="000000"/>
                <w:sz w:val="24"/>
                <w:szCs w:val="24"/>
              </w:rPr>
              <w:t>D</w:t>
            </w:r>
            <w:r w:rsidR="00070825" w:rsidRPr="00D423D1">
              <w:rPr>
                <w:rFonts w:eastAsia="Times New Roman" w:cs="Times New Roman"/>
                <w:iCs/>
                <w:color w:val="000000"/>
                <w:sz w:val="24"/>
                <w:szCs w:val="24"/>
              </w:rPr>
              <w:t xml:space="preserve"> </w:t>
            </w:r>
            <w:r w:rsidRPr="00D423D1">
              <w:rPr>
                <w:rFonts w:eastAsia="Times New Roman" w:cs="Times New Roman"/>
                <w:iCs/>
                <w:color w:val="000000"/>
                <w:sz w:val="24"/>
                <w:szCs w:val="24"/>
              </w:rPr>
              <w:t>&lt;</w:t>
            </w:r>
            <w:r w:rsidR="00070825" w:rsidRPr="00D423D1">
              <w:rPr>
                <w:rFonts w:eastAsia="Times New Roman" w:cs="Times New Roman"/>
                <w:iCs/>
                <w:color w:val="000000"/>
                <w:sz w:val="24"/>
                <w:szCs w:val="24"/>
              </w:rPr>
              <w:t xml:space="preserve"> </w:t>
            </w:r>
            <w:r w:rsidRPr="00D423D1">
              <w:rPr>
                <w:rFonts w:eastAsia="Times New Roman" w:cs="Times New Roman"/>
                <w:iCs/>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2.000.000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III5021203</w:t>
            </w: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D423D1" w:rsidRDefault="00F86E00" w:rsidP="001B592A">
            <w:pPr>
              <w:spacing w:before="60" w:after="60" w:line="360" w:lineRule="exact"/>
              <w:rPr>
                <w:rFonts w:eastAsia="Times New Roman" w:cs="Times New Roman"/>
                <w:iCs/>
                <w:color w:val="000000"/>
                <w:sz w:val="24"/>
                <w:szCs w:val="24"/>
              </w:rPr>
            </w:pPr>
            <w:r w:rsidRPr="00D423D1">
              <w:rPr>
                <w:rFonts w:eastAsia="Times New Roman" w:cs="Times New Roman"/>
                <w:iCs/>
                <w:color w:val="000000"/>
                <w:sz w:val="24"/>
                <w:szCs w:val="24"/>
              </w:rPr>
              <w:t>D</w:t>
            </w:r>
            <w:r w:rsidR="00070825" w:rsidRPr="00D423D1">
              <w:rPr>
                <w:rFonts w:eastAsia="Times New Roman" w:cs="Times New Roman"/>
                <w:iCs/>
                <w:color w:val="000000"/>
                <w:sz w:val="24"/>
                <w:szCs w:val="24"/>
              </w:rPr>
              <w:t xml:space="preserve"> </w:t>
            </w:r>
            <w:r w:rsidR="001B592A" w:rsidRPr="00D423D1">
              <w:rPr>
                <w:rFonts w:eastAsia="Times New Roman" w:cs="Times New Roman"/>
                <w:iCs/>
                <w:color w:val="000000"/>
                <w:sz w:val="24"/>
                <w:szCs w:val="24"/>
              </w:rPr>
              <w:t>≥ 50</w:t>
            </w:r>
            <w:r w:rsidRPr="00D423D1">
              <w:rPr>
                <w:rFonts w:eastAsia="Times New Roman" w:cs="Times New Roman"/>
                <w:iCs/>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3.500.000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III503</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Gỗ nhóm VII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III50301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Gáo vàng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2.450.000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III50303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Mò cua (Mù cua/Sữa)</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2.550.000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III50304</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Trám trắng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2.300.000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III50305</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Vang trứng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2.900.000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sz w:val="24"/>
                <w:szCs w:val="24"/>
              </w:rPr>
            </w:pPr>
            <w:r w:rsidRPr="00F86E00">
              <w:rPr>
                <w:rFonts w:eastAsia="Times New Roman" w:cs="Times New Roman"/>
                <w:sz w:val="24"/>
                <w:szCs w:val="24"/>
              </w:rPr>
              <w:t>III50306</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sz w:val="24"/>
                <w:szCs w:val="24"/>
              </w:rPr>
            </w:pPr>
            <w:r w:rsidRPr="00F86E00">
              <w:rPr>
                <w:rFonts w:eastAsia="Times New Roman" w:cs="Times New Roman"/>
                <w:sz w:val="24"/>
                <w:szCs w:val="24"/>
              </w:rPr>
              <w:t>Xoan</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sz w:val="24"/>
                <w:szCs w:val="24"/>
              </w:rPr>
            </w:pPr>
            <w:r w:rsidRPr="00F86E00">
              <w:rPr>
                <w:rFonts w:eastAsia="Times New Roman" w:cs="Times New Roman"/>
                <w:sz w:val="24"/>
                <w:szCs w:val="24"/>
              </w:rPr>
              <w:t>m</w:t>
            </w:r>
            <w:r w:rsidRPr="00F86E00">
              <w:rPr>
                <w:rFonts w:eastAsia="Times New Roman" w:cs="Times New Roman"/>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r w:rsidRPr="00F86E00">
              <w:rPr>
                <w:rFonts w:eastAsia="Times New Roman" w:cs="Times New Roman"/>
                <w:sz w:val="24"/>
                <w:szCs w:val="24"/>
              </w:rPr>
              <w:t>2.000.000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III50307</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Các loại khác</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r w:rsidRPr="00F86E00">
              <w:rPr>
                <w:rFonts w:eastAsia="Times New Roman" w:cs="Times New Roman"/>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III5030701</w:t>
            </w: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1.200.000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III5030702</w:t>
            </w: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25cm</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50cm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2.000.000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III5030703</w:t>
            </w: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001B592A">
              <w:rPr>
                <w:rFonts w:eastAsia="Times New Roman" w:cs="Times New Roman"/>
                <w:color w:val="000000"/>
                <w:sz w:val="24"/>
                <w:szCs w:val="24"/>
              </w:rPr>
              <w:t>≥ 50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3.500.000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III504</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Gỗ nhóm VIII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r w:rsidRPr="00F86E00">
              <w:rPr>
                <w:rFonts w:eastAsia="Times New Roman" w:cs="Times New Roman"/>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III50401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Bồ đề</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1.200.000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III50402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Bộp (đa xanh)</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4.550.000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III50403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Trụ mỏ</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920.000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III50404</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Các loại khác</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r w:rsidRPr="00F86E00">
              <w:rPr>
                <w:rFonts w:eastAsia="Times New Roman" w:cs="Times New Roman"/>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III5040401</w:t>
            </w: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850.000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III5040402</w:t>
            </w: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25cm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1.960.000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color w:val="000000"/>
                <w:sz w:val="24"/>
                <w:szCs w:val="24"/>
              </w:rPr>
            </w:pPr>
            <w:r w:rsidRPr="00F86E00">
              <w:rPr>
                <w:rFonts w:eastAsia="Times New Roman" w:cs="Times New Roman"/>
                <w:b/>
                <w:bCs/>
                <w:color w:val="000000"/>
                <w:sz w:val="24"/>
                <w:szCs w:val="24"/>
              </w:rPr>
              <w:t>III6</w:t>
            </w: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color w:val="000000"/>
                <w:sz w:val="24"/>
                <w:szCs w:val="24"/>
              </w:rPr>
            </w:pPr>
            <w:r w:rsidRPr="00F86E00">
              <w:rPr>
                <w:rFonts w:eastAsia="Times New Roman" w:cs="Times New Roman"/>
                <w:b/>
                <w:bCs/>
                <w:color w:val="000000"/>
                <w:sz w:val="24"/>
                <w:szCs w:val="24"/>
              </w:rPr>
              <w:t>Cành, ngọn, gốc, rễ</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r w:rsidRPr="00F86E00">
              <w:rPr>
                <w:rFonts w:eastAsia="Times New Roman" w:cs="Times New Roman"/>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III601</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Cành, ngọn</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E329D">
            <w:pPr>
              <w:spacing w:before="60" w:after="60" w:line="340" w:lineRule="exact"/>
              <w:jc w:val="center"/>
              <w:rPr>
                <w:rFonts w:eastAsia="Times New Roman" w:cs="Times New Roman"/>
                <w:sz w:val="24"/>
                <w:szCs w:val="24"/>
              </w:rPr>
            </w:pPr>
            <w:r w:rsidRPr="00F86E00">
              <w:rPr>
                <w:rFonts w:eastAsia="Times New Roman" w:cs="Times New Roman"/>
                <w:sz w:val="24"/>
                <w:szCs w:val="24"/>
              </w:rPr>
              <w:t>Bằng 10% giá bán gỗ tương ứng</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III602</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Gốc, rễ</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E329D">
            <w:pPr>
              <w:spacing w:before="60" w:after="60" w:line="340" w:lineRule="exact"/>
              <w:jc w:val="center"/>
              <w:rPr>
                <w:rFonts w:eastAsia="Times New Roman" w:cs="Times New Roman"/>
                <w:sz w:val="24"/>
                <w:szCs w:val="24"/>
              </w:rPr>
            </w:pPr>
            <w:r w:rsidRPr="00F86E00">
              <w:rPr>
                <w:rFonts w:eastAsia="Times New Roman" w:cs="Times New Roman"/>
                <w:sz w:val="24"/>
                <w:szCs w:val="24"/>
              </w:rPr>
              <w:t>Bằng 30% giá bán gỗ tương ứng</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color w:val="000000"/>
                <w:sz w:val="24"/>
                <w:szCs w:val="24"/>
              </w:rPr>
            </w:pPr>
            <w:r w:rsidRPr="00F86E00">
              <w:rPr>
                <w:rFonts w:eastAsia="Times New Roman" w:cs="Times New Roman"/>
                <w:b/>
                <w:bCs/>
                <w:color w:val="000000"/>
                <w:sz w:val="24"/>
                <w:szCs w:val="24"/>
              </w:rPr>
              <w:t>III7</w:t>
            </w: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color w:val="000000"/>
                <w:sz w:val="24"/>
                <w:szCs w:val="24"/>
              </w:rPr>
            </w:pPr>
            <w:r w:rsidRPr="00F86E00">
              <w:rPr>
                <w:rFonts w:eastAsia="Times New Roman" w:cs="Times New Roman"/>
                <w:b/>
                <w:bCs/>
                <w:color w:val="000000"/>
                <w:sz w:val="24"/>
                <w:szCs w:val="24"/>
              </w:rPr>
              <w:t>Củi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Ste = 0,7m</w:t>
            </w:r>
            <w:r w:rsidRPr="00F86E00">
              <w:rPr>
                <w:rFonts w:eastAsia="Times New Roman" w:cs="Times New Roman"/>
                <w:color w:val="000000"/>
                <w:sz w:val="24"/>
                <w:szCs w:val="24"/>
                <w:vertAlign w:val="superscript"/>
              </w:rPr>
              <w:t>3</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r w:rsidRPr="00F86E00">
              <w:rPr>
                <w:rFonts w:eastAsia="Times New Roman" w:cs="Times New Roman"/>
                <w:sz w:val="24"/>
                <w:szCs w:val="24"/>
              </w:rPr>
              <w:t>560.000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color w:val="000000"/>
                <w:sz w:val="24"/>
                <w:szCs w:val="24"/>
              </w:rPr>
            </w:pPr>
            <w:r w:rsidRPr="00F86E00">
              <w:rPr>
                <w:rFonts w:eastAsia="Times New Roman" w:cs="Times New Roman"/>
                <w:b/>
                <w:bCs/>
                <w:color w:val="000000"/>
                <w:sz w:val="24"/>
                <w:szCs w:val="24"/>
              </w:rPr>
              <w:t>III8</w:t>
            </w: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color w:val="000000"/>
                <w:sz w:val="24"/>
                <w:szCs w:val="24"/>
              </w:rPr>
            </w:pPr>
            <w:r w:rsidRPr="00F86E00">
              <w:rPr>
                <w:rFonts w:eastAsia="Times New Roman" w:cs="Times New Roman"/>
                <w:b/>
                <w:bCs/>
                <w:color w:val="000000"/>
                <w:sz w:val="24"/>
                <w:szCs w:val="24"/>
              </w:rPr>
              <w:t>Tre, trúc, nứa, mai, giang, tranh, vầu, lồ ô</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III801</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Tre</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III80101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0</w:t>
            </w:r>
            <w:r w:rsidRPr="00F86E00">
              <w:rPr>
                <w:rFonts w:eastAsia="Times New Roman" w:cs="Times New Roman"/>
                <w:color w:val="000000"/>
                <w:sz w:val="24"/>
                <w:szCs w:val="24"/>
              </w:rPr>
              <w:t>5cm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11.000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III80102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070825" w:rsidP="001B592A">
            <w:pPr>
              <w:spacing w:before="60" w:after="60" w:line="360" w:lineRule="exact"/>
              <w:rPr>
                <w:rFonts w:eastAsia="Times New Roman" w:cs="Times New Roman"/>
                <w:color w:val="000000"/>
                <w:sz w:val="24"/>
                <w:szCs w:val="24"/>
              </w:rPr>
            </w:pPr>
            <w:r>
              <w:rPr>
                <w:rFonts w:eastAsia="Times New Roman" w:cs="Times New Roman"/>
                <w:color w:val="000000"/>
                <w:sz w:val="24"/>
                <w:szCs w:val="24"/>
              </w:rPr>
              <w:t>0</w:t>
            </w:r>
            <w:r w:rsidR="00F86E00" w:rsidRPr="00F86E00">
              <w:rPr>
                <w:rFonts w:eastAsia="Times New Roman" w:cs="Times New Roman"/>
                <w:color w:val="000000"/>
                <w:sz w:val="24"/>
                <w:szCs w:val="24"/>
              </w:rPr>
              <w:t>5cm</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D</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&lt;</w:t>
            </w:r>
            <w:r>
              <w:rPr>
                <w:rFonts w:eastAsia="Times New Roman" w:cs="Times New Roman"/>
                <w:color w:val="000000"/>
                <w:sz w:val="24"/>
                <w:szCs w:val="24"/>
              </w:rPr>
              <w:t xml:space="preserve"> 0</w:t>
            </w:r>
            <w:r w:rsidR="00F86E00" w:rsidRPr="00F86E00">
              <w:rPr>
                <w:rFonts w:eastAsia="Times New Roman" w:cs="Times New Roman"/>
                <w:color w:val="000000"/>
                <w:sz w:val="24"/>
                <w:szCs w:val="24"/>
              </w:rPr>
              <w:t>6cm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15.000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III80103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070825" w:rsidP="001B592A">
            <w:pPr>
              <w:spacing w:before="60" w:after="60" w:line="360" w:lineRule="exact"/>
              <w:rPr>
                <w:rFonts w:eastAsia="Times New Roman" w:cs="Times New Roman"/>
                <w:color w:val="000000"/>
                <w:sz w:val="24"/>
                <w:szCs w:val="24"/>
              </w:rPr>
            </w:pPr>
            <w:r>
              <w:rPr>
                <w:rFonts w:eastAsia="Times New Roman" w:cs="Times New Roman"/>
                <w:color w:val="000000"/>
                <w:sz w:val="24"/>
                <w:szCs w:val="24"/>
              </w:rPr>
              <w:t>0</w:t>
            </w:r>
            <w:r w:rsidR="00F86E00" w:rsidRPr="00F86E00">
              <w:rPr>
                <w:rFonts w:eastAsia="Times New Roman" w:cs="Times New Roman"/>
                <w:color w:val="000000"/>
                <w:sz w:val="24"/>
                <w:szCs w:val="24"/>
              </w:rPr>
              <w:t>6cm</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D</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&lt;</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10cm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30.000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III80104</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 10cm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40.000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III802</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Trúc</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1B592A">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1B592A">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10.000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III803</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Nứa</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III80301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0</w:t>
            </w:r>
            <w:r w:rsidRPr="00F86E00">
              <w:rPr>
                <w:rFonts w:eastAsia="Times New Roman" w:cs="Times New Roman"/>
                <w:color w:val="000000"/>
                <w:sz w:val="24"/>
                <w:szCs w:val="24"/>
              </w:rPr>
              <w:t>7cm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4.000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III80302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 xml:space="preserve">≥ </w:t>
            </w:r>
            <w:r w:rsidR="00070825">
              <w:rPr>
                <w:rFonts w:eastAsia="Times New Roman" w:cs="Times New Roman"/>
                <w:color w:val="000000"/>
                <w:sz w:val="24"/>
                <w:szCs w:val="24"/>
              </w:rPr>
              <w:t>0</w:t>
            </w:r>
            <w:r w:rsidR="00093052">
              <w:rPr>
                <w:rFonts w:eastAsia="Times New Roman" w:cs="Times New Roman"/>
                <w:color w:val="000000"/>
                <w:sz w:val="24"/>
                <w:szCs w:val="24"/>
              </w:rPr>
              <w:t>7</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8.000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III804</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Mai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III80401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0</w:t>
            </w:r>
            <w:r w:rsidRPr="00F86E00">
              <w:rPr>
                <w:rFonts w:eastAsia="Times New Roman" w:cs="Times New Roman"/>
                <w:color w:val="000000"/>
                <w:sz w:val="24"/>
                <w:szCs w:val="24"/>
              </w:rPr>
              <w:t>6cm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15.000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III80402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070825" w:rsidP="00093052">
            <w:pPr>
              <w:spacing w:before="60" w:after="60" w:line="360" w:lineRule="exact"/>
              <w:rPr>
                <w:rFonts w:eastAsia="Times New Roman" w:cs="Times New Roman"/>
                <w:color w:val="000000"/>
                <w:sz w:val="24"/>
                <w:szCs w:val="24"/>
              </w:rPr>
            </w:pPr>
            <w:r>
              <w:rPr>
                <w:rFonts w:eastAsia="Times New Roman" w:cs="Times New Roman"/>
                <w:color w:val="000000"/>
                <w:sz w:val="24"/>
                <w:szCs w:val="24"/>
              </w:rPr>
              <w:t>0</w:t>
            </w:r>
            <w:r w:rsidR="00F86E00" w:rsidRPr="00F86E00">
              <w:rPr>
                <w:rFonts w:eastAsia="Times New Roman" w:cs="Times New Roman"/>
                <w:color w:val="000000"/>
                <w:sz w:val="24"/>
                <w:szCs w:val="24"/>
              </w:rPr>
              <w:t>6cm</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D</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&lt;</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10cm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25.000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III80403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w:t>
            </w:r>
            <w:r w:rsidR="00070825">
              <w:rPr>
                <w:rFonts w:eastAsia="Times New Roman" w:cs="Times New Roman"/>
                <w:color w:val="000000"/>
                <w:sz w:val="24"/>
                <w:szCs w:val="24"/>
              </w:rPr>
              <w:t xml:space="preserve"> </w:t>
            </w:r>
            <w:r w:rsidR="00093052">
              <w:rPr>
                <w:rFonts w:eastAsia="Times New Roman" w:cs="Times New Roman"/>
                <w:color w:val="000000"/>
                <w:sz w:val="24"/>
                <w:szCs w:val="24"/>
              </w:rPr>
              <w:t>10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40.000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III805</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Vầu</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III80501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0</w:t>
            </w:r>
            <w:r w:rsidRPr="00F86E00">
              <w:rPr>
                <w:rFonts w:eastAsia="Times New Roman" w:cs="Times New Roman"/>
                <w:color w:val="000000"/>
                <w:sz w:val="24"/>
                <w:szCs w:val="24"/>
              </w:rPr>
              <w:t>6cm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10.000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III80502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070825" w:rsidP="00093052">
            <w:pPr>
              <w:spacing w:before="60" w:after="60" w:line="360" w:lineRule="exact"/>
              <w:rPr>
                <w:rFonts w:eastAsia="Times New Roman" w:cs="Times New Roman"/>
                <w:color w:val="000000"/>
                <w:sz w:val="24"/>
                <w:szCs w:val="24"/>
              </w:rPr>
            </w:pPr>
            <w:r>
              <w:rPr>
                <w:rFonts w:eastAsia="Times New Roman" w:cs="Times New Roman"/>
                <w:color w:val="000000"/>
                <w:sz w:val="24"/>
                <w:szCs w:val="24"/>
              </w:rPr>
              <w:t>0</w:t>
            </w:r>
            <w:r w:rsidR="00F86E00" w:rsidRPr="00F86E00">
              <w:rPr>
                <w:rFonts w:eastAsia="Times New Roman" w:cs="Times New Roman"/>
                <w:color w:val="000000"/>
                <w:sz w:val="24"/>
                <w:szCs w:val="24"/>
              </w:rPr>
              <w:t>6cm</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D</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&lt;</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10cm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20.000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III80503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00093052">
              <w:rPr>
                <w:rFonts w:eastAsia="Times New Roman" w:cs="Times New Roman"/>
                <w:color w:val="000000"/>
                <w:sz w:val="24"/>
                <w:szCs w:val="24"/>
              </w:rPr>
              <w:t>≥ 10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22.000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III807</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Giang</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III80701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0</w:t>
            </w:r>
            <w:r w:rsidRPr="00F86E00">
              <w:rPr>
                <w:rFonts w:eastAsia="Times New Roman" w:cs="Times New Roman"/>
                <w:color w:val="000000"/>
                <w:sz w:val="24"/>
                <w:szCs w:val="24"/>
              </w:rPr>
              <w:t>6cm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5.000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III80702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070825" w:rsidP="00093052">
            <w:pPr>
              <w:spacing w:before="60" w:after="60" w:line="360" w:lineRule="exact"/>
              <w:rPr>
                <w:rFonts w:eastAsia="Times New Roman" w:cs="Times New Roman"/>
                <w:color w:val="000000"/>
                <w:sz w:val="24"/>
                <w:szCs w:val="24"/>
              </w:rPr>
            </w:pPr>
            <w:r>
              <w:rPr>
                <w:rFonts w:eastAsia="Times New Roman" w:cs="Times New Roman"/>
                <w:color w:val="000000"/>
                <w:sz w:val="24"/>
                <w:szCs w:val="24"/>
              </w:rPr>
              <w:t>0</w:t>
            </w:r>
            <w:r w:rsidR="00F86E00" w:rsidRPr="00F86E00">
              <w:rPr>
                <w:rFonts w:eastAsia="Times New Roman" w:cs="Times New Roman"/>
                <w:color w:val="000000"/>
                <w:sz w:val="24"/>
                <w:szCs w:val="24"/>
              </w:rPr>
              <w:t>6cm</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D</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&lt;</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10cm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10.000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III80703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00093052">
              <w:rPr>
                <w:rFonts w:eastAsia="Times New Roman" w:cs="Times New Roman"/>
                <w:color w:val="000000"/>
                <w:sz w:val="24"/>
                <w:szCs w:val="24"/>
              </w:rPr>
              <w:t>≥ 10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15.000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III808</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Lồ ô</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III80801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Pr="00F86E00">
              <w:rPr>
                <w:rFonts w:eastAsia="Times New Roman" w:cs="Times New Roman"/>
                <w:color w:val="000000"/>
                <w:sz w:val="24"/>
                <w:szCs w:val="24"/>
              </w:rPr>
              <w:t>&lt;</w:t>
            </w:r>
            <w:r w:rsidR="00070825">
              <w:rPr>
                <w:rFonts w:eastAsia="Times New Roman" w:cs="Times New Roman"/>
                <w:color w:val="000000"/>
                <w:sz w:val="24"/>
                <w:szCs w:val="24"/>
              </w:rPr>
              <w:t xml:space="preserve"> 0</w:t>
            </w:r>
            <w:r w:rsidRPr="00F86E00">
              <w:rPr>
                <w:rFonts w:eastAsia="Times New Roman" w:cs="Times New Roman"/>
                <w:color w:val="000000"/>
                <w:sz w:val="24"/>
                <w:szCs w:val="24"/>
              </w:rPr>
              <w:t>6cm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5.600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III80802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070825" w:rsidP="00093052">
            <w:pPr>
              <w:spacing w:before="60" w:after="60" w:line="360" w:lineRule="exact"/>
              <w:rPr>
                <w:rFonts w:eastAsia="Times New Roman" w:cs="Times New Roman"/>
                <w:color w:val="000000"/>
                <w:sz w:val="24"/>
                <w:szCs w:val="24"/>
              </w:rPr>
            </w:pPr>
            <w:r>
              <w:rPr>
                <w:rFonts w:eastAsia="Times New Roman" w:cs="Times New Roman"/>
                <w:color w:val="000000"/>
                <w:sz w:val="24"/>
                <w:szCs w:val="24"/>
              </w:rPr>
              <w:t>0</w:t>
            </w:r>
            <w:r w:rsidR="00F86E00" w:rsidRPr="00F86E00">
              <w:rPr>
                <w:rFonts w:eastAsia="Times New Roman" w:cs="Times New Roman"/>
                <w:color w:val="000000"/>
                <w:sz w:val="24"/>
                <w:szCs w:val="24"/>
              </w:rPr>
              <w:t>6cm</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D</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&lt;</w:t>
            </w:r>
            <w:r>
              <w:rPr>
                <w:rFonts w:eastAsia="Times New Roman" w:cs="Times New Roman"/>
                <w:color w:val="000000"/>
                <w:sz w:val="24"/>
                <w:szCs w:val="24"/>
              </w:rPr>
              <w:t xml:space="preserve"> </w:t>
            </w:r>
            <w:r w:rsidR="00F86E00" w:rsidRPr="00F86E00">
              <w:rPr>
                <w:rFonts w:eastAsia="Times New Roman" w:cs="Times New Roman"/>
                <w:color w:val="000000"/>
                <w:sz w:val="24"/>
                <w:szCs w:val="24"/>
              </w:rPr>
              <w:t>10cm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10.500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III80803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rPr>
                <w:rFonts w:eastAsia="Times New Roman" w:cs="Times New Roman"/>
                <w:color w:val="000000"/>
                <w:sz w:val="24"/>
                <w:szCs w:val="24"/>
              </w:rPr>
            </w:pPr>
            <w:r w:rsidRPr="00F86E00">
              <w:rPr>
                <w:rFonts w:eastAsia="Times New Roman" w:cs="Times New Roman"/>
                <w:color w:val="000000"/>
                <w:sz w:val="24"/>
                <w:szCs w:val="24"/>
              </w:rPr>
              <w:t>D</w:t>
            </w:r>
            <w:r w:rsidR="00070825">
              <w:rPr>
                <w:rFonts w:eastAsia="Times New Roman" w:cs="Times New Roman"/>
                <w:color w:val="000000"/>
                <w:sz w:val="24"/>
                <w:szCs w:val="24"/>
              </w:rPr>
              <w:t xml:space="preserve"> </w:t>
            </w:r>
            <w:r w:rsidR="00093052">
              <w:rPr>
                <w:rFonts w:eastAsia="Times New Roman" w:cs="Times New Roman"/>
                <w:color w:val="000000"/>
                <w:sz w:val="24"/>
                <w:szCs w:val="24"/>
              </w:rPr>
              <w:t>≥ 10</w:t>
            </w:r>
            <w:r w:rsidRPr="00F86E00">
              <w:rPr>
                <w:rFonts w:eastAsia="Times New Roman" w:cs="Times New Roman"/>
                <w:color w:val="000000"/>
                <w:sz w:val="24"/>
                <w:szCs w:val="24"/>
              </w:rPr>
              <w:t>cm</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60" w:lineRule="exact"/>
              <w:jc w:val="center"/>
              <w:rPr>
                <w:rFonts w:eastAsia="Times New Roman" w:cs="Times New Roman"/>
                <w:color w:val="000000"/>
                <w:sz w:val="24"/>
                <w:szCs w:val="24"/>
              </w:rPr>
            </w:pPr>
            <w:r w:rsidRPr="00F86E00">
              <w:rPr>
                <w:rFonts w:eastAsia="Times New Roman" w:cs="Times New Roman"/>
                <w:color w:val="000000"/>
                <w:sz w:val="24"/>
                <w:szCs w:val="24"/>
              </w:rPr>
              <w:t>Cây</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60" w:lineRule="exact"/>
              <w:jc w:val="right"/>
              <w:rPr>
                <w:rFonts w:eastAsia="Times New Roman" w:cs="Times New Roman"/>
                <w:color w:val="000000"/>
                <w:sz w:val="24"/>
                <w:szCs w:val="24"/>
              </w:rPr>
            </w:pPr>
            <w:r w:rsidRPr="00F86E00">
              <w:rPr>
                <w:rFonts w:eastAsia="Times New Roman" w:cs="Times New Roman"/>
                <w:color w:val="000000"/>
                <w:sz w:val="24"/>
                <w:szCs w:val="24"/>
              </w:rPr>
              <w:t>15.000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b/>
                <w:bCs/>
                <w:color w:val="000000"/>
                <w:sz w:val="24"/>
                <w:szCs w:val="24"/>
              </w:rPr>
            </w:pPr>
            <w:r w:rsidRPr="00F86E00">
              <w:rPr>
                <w:rFonts w:eastAsia="Times New Roman" w:cs="Times New Roman"/>
                <w:b/>
                <w:bCs/>
                <w:color w:val="000000"/>
                <w:sz w:val="24"/>
                <w:szCs w:val="24"/>
              </w:rPr>
              <w:t>III10</w:t>
            </w: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b/>
                <w:bCs/>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b/>
                <w:bCs/>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b/>
                <w:bCs/>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070825" w:rsidRDefault="00F86E00" w:rsidP="00093052">
            <w:pPr>
              <w:spacing w:before="60" w:after="60" w:line="380" w:lineRule="exact"/>
              <w:rPr>
                <w:rFonts w:ascii="Times New Roman Bold" w:eastAsia="Times New Roman" w:hAnsi="Times New Roman Bold" w:cs="Times New Roman"/>
                <w:b/>
                <w:bCs/>
                <w:color w:val="000000"/>
                <w:spacing w:val="-4"/>
                <w:sz w:val="24"/>
                <w:szCs w:val="24"/>
              </w:rPr>
            </w:pPr>
            <w:r w:rsidRPr="00070825">
              <w:rPr>
                <w:rFonts w:ascii="Times New Roman Bold" w:eastAsia="Times New Roman" w:hAnsi="Times New Roman Bold" w:cs="Times New Roman"/>
                <w:b/>
                <w:bCs/>
                <w:color w:val="000000"/>
                <w:spacing w:val="-4"/>
                <w:sz w:val="24"/>
                <w:szCs w:val="24"/>
              </w:rPr>
              <w:t>Hồi, quế, sa nhân, thảo quả</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8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III1001</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Hồi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8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r w:rsidRPr="00F86E00">
              <w:rPr>
                <w:rFonts w:eastAsia="Times New Roman" w:cs="Times New Roman"/>
                <w:color w:val="000000"/>
                <w:sz w:val="24"/>
                <w:szCs w:val="24"/>
              </w:rPr>
              <w:t>III100101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rPr>
                <w:rFonts w:eastAsia="Times New Roman" w:cs="Times New Roman"/>
                <w:color w:val="000000"/>
                <w:sz w:val="24"/>
                <w:szCs w:val="24"/>
              </w:rPr>
            </w:pPr>
            <w:r w:rsidRPr="00F86E00">
              <w:rPr>
                <w:rFonts w:eastAsia="Times New Roman" w:cs="Times New Roman"/>
                <w:color w:val="000000"/>
                <w:sz w:val="24"/>
                <w:szCs w:val="24"/>
              </w:rPr>
              <w:t>Tươi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80" w:lineRule="exact"/>
              <w:jc w:val="right"/>
              <w:rPr>
                <w:rFonts w:eastAsia="Times New Roman" w:cs="Times New Roman"/>
                <w:color w:val="000000"/>
                <w:sz w:val="24"/>
                <w:szCs w:val="24"/>
              </w:rPr>
            </w:pPr>
            <w:r w:rsidRPr="00F86E00">
              <w:rPr>
                <w:rFonts w:eastAsia="Times New Roman" w:cs="Times New Roman"/>
                <w:color w:val="000000"/>
                <w:sz w:val="24"/>
                <w:szCs w:val="24"/>
              </w:rPr>
              <w:t>56.000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r w:rsidRPr="00F86E00">
              <w:rPr>
                <w:rFonts w:eastAsia="Times New Roman" w:cs="Times New Roman"/>
                <w:color w:val="000000"/>
                <w:sz w:val="24"/>
                <w:szCs w:val="24"/>
              </w:rPr>
              <w:t>III100102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rPr>
                <w:rFonts w:eastAsia="Times New Roman" w:cs="Times New Roman"/>
                <w:color w:val="000000"/>
                <w:sz w:val="24"/>
                <w:szCs w:val="24"/>
              </w:rPr>
            </w:pPr>
            <w:r w:rsidRPr="00F86E00">
              <w:rPr>
                <w:rFonts w:eastAsia="Times New Roman" w:cs="Times New Roman"/>
                <w:color w:val="000000"/>
                <w:sz w:val="24"/>
                <w:szCs w:val="24"/>
              </w:rPr>
              <w:t>Khô</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80" w:lineRule="exact"/>
              <w:jc w:val="right"/>
              <w:rPr>
                <w:rFonts w:eastAsia="Times New Roman" w:cs="Times New Roman"/>
                <w:color w:val="000000"/>
                <w:sz w:val="24"/>
                <w:szCs w:val="24"/>
              </w:rPr>
            </w:pPr>
            <w:r w:rsidRPr="00F86E00">
              <w:rPr>
                <w:rFonts w:eastAsia="Times New Roman" w:cs="Times New Roman"/>
                <w:color w:val="000000"/>
                <w:sz w:val="24"/>
                <w:szCs w:val="24"/>
              </w:rPr>
              <w:t>80.000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III1002</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Quế</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8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r w:rsidRPr="00F86E00">
              <w:rPr>
                <w:rFonts w:eastAsia="Times New Roman" w:cs="Times New Roman"/>
                <w:color w:val="000000"/>
                <w:sz w:val="24"/>
                <w:szCs w:val="24"/>
              </w:rPr>
              <w:t>III100201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rPr>
                <w:rFonts w:eastAsia="Times New Roman" w:cs="Times New Roman"/>
                <w:color w:val="000000"/>
                <w:sz w:val="24"/>
                <w:szCs w:val="24"/>
              </w:rPr>
            </w:pPr>
            <w:r w:rsidRPr="00F86E00">
              <w:rPr>
                <w:rFonts w:eastAsia="Times New Roman" w:cs="Times New Roman"/>
                <w:color w:val="000000"/>
                <w:sz w:val="24"/>
                <w:szCs w:val="24"/>
              </w:rPr>
              <w:t>Tươi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80" w:lineRule="exact"/>
              <w:jc w:val="right"/>
              <w:rPr>
                <w:rFonts w:eastAsia="Times New Roman" w:cs="Times New Roman"/>
                <w:color w:val="000000"/>
                <w:sz w:val="24"/>
                <w:szCs w:val="24"/>
              </w:rPr>
            </w:pPr>
            <w:r w:rsidRPr="00F86E00">
              <w:rPr>
                <w:rFonts w:eastAsia="Times New Roman" w:cs="Times New Roman"/>
                <w:color w:val="000000"/>
                <w:sz w:val="24"/>
                <w:szCs w:val="24"/>
              </w:rPr>
              <w:t>25.000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r w:rsidRPr="00F86E00">
              <w:rPr>
                <w:rFonts w:eastAsia="Times New Roman" w:cs="Times New Roman"/>
                <w:color w:val="000000"/>
                <w:sz w:val="24"/>
                <w:szCs w:val="24"/>
              </w:rPr>
              <w:t>III100202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rPr>
                <w:rFonts w:eastAsia="Times New Roman" w:cs="Times New Roman"/>
                <w:color w:val="000000"/>
                <w:sz w:val="24"/>
                <w:szCs w:val="24"/>
              </w:rPr>
            </w:pPr>
            <w:r w:rsidRPr="00F86E00">
              <w:rPr>
                <w:rFonts w:eastAsia="Times New Roman" w:cs="Times New Roman"/>
                <w:color w:val="000000"/>
                <w:sz w:val="24"/>
                <w:szCs w:val="24"/>
              </w:rPr>
              <w:t>Khô</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093052">
            <w:pPr>
              <w:spacing w:before="60" w:after="60" w:line="38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093052">
            <w:pPr>
              <w:spacing w:before="60" w:after="60" w:line="380" w:lineRule="exact"/>
              <w:jc w:val="right"/>
              <w:rPr>
                <w:rFonts w:eastAsia="Times New Roman" w:cs="Times New Roman"/>
                <w:color w:val="000000"/>
                <w:sz w:val="24"/>
                <w:szCs w:val="24"/>
              </w:rPr>
            </w:pPr>
            <w:r w:rsidRPr="00F86E00">
              <w:rPr>
                <w:rFonts w:eastAsia="Times New Roman" w:cs="Times New Roman"/>
                <w:color w:val="000000"/>
                <w:sz w:val="24"/>
                <w:szCs w:val="24"/>
              </w:rPr>
              <w:t>90.000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III1003</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Sa nhân</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III100301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Tươi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105.000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III100302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Khô</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210.000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III1004</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i/>
                <w:iCs/>
                <w:color w:val="000000"/>
                <w:sz w:val="24"/>
                <w:szCs w:val="24"/>
              </w:rPr>
            </w:pPr>
            <w:r w:rsidRPr="00F86E00">
              <w:rPr>
                <w:rFonts w:eastAsia="Times New Roman" w:cs="Times New Roman"/>
                <w:b/>
                <w:bCs/>
                <w:i/>
                <w:iCs/>
                <w:color w:val="000000"/>
                <w:sz w:val="24"/>
                <w:szCs w:val="24"/>
              </w:rPr>
              <w:t>Thảo quả</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III100401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Tươi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84.000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III100402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Khô</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280.000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color w:val="000000"/>
                <w:sz w:val="24"/>
                <w:szCs w:val="24"/>
              </w:rPr>
            </w:pPr>
            <w:r w:rsidRPr="00F86E00">
              <w:rPr>
                <w:rFonts w:eastAsia="Times New Roman" w:cs="Times New Roman"/>
                <w:b/>
                <w:bCs/>
                <w:color w:val="000000"/>
                <w:sz w:val="24"/>
                <w:szCs w:val="24"/>
              </w:rPr>
              <w:t>III11</w:t>
            </w: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b/>
                <w:bCs/>
                <w:color w:val="000000"/>
                <w:sz w:val="24"/>
                <w:szCs w:val="24"/>
              </w:rPr>
            </w:pPr>
            <w:r w:rsidRPr="00F86E00">
              <w:rPr>
                <w:rFonts w:eastAsia="Times New Roman" w:cs="Times New Roman"/>
                <w:b/>
                <w:bCs/>
                <w:color w:val="000000"/>
                <w:sz w:val="24"/>
                <w:szCs w:val="24"/>
              </w:rPr>
              <w:t>Các sản phẩm khác của rừng tự nhiên</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III1101</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Cút mây</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III110101</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Tươi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4.000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III110102</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Khô</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8.000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III1102</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Nhựa thông (tươi)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30.000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III1103</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Nguyên liệu giấy</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III110303</w:t>
            </w: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Khác</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Tấn</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450.000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III1104</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Guột tươi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5.000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III1105</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 xml:space="preserve">Củ </w:t>
            </w:r>
            <w:r w:rsidR="00070825">
              <w:rPr>
                <w:rFonts w:eastAsia="Times New Roman" w:cs="Times New Roman"/>
                <w:color w:val="000000"/>
                <w:sz w:val="24"/>
                <w:szCs w:val="24"/>
              </w:rPr>
              <w:t>b</w:t>
            </w:r>
            <w:r w:rsidRPr="00F86E00">
              <w:rPr>
                <w:rFonts w:eastAsia="Times New Roman" w:cs="Times New Roman"/>
                <w:color w:val="000000"/>
                <w:sz w:val="24"/>
                <w:szCs w:val="24"/>
              </w:rPr>
              <w:t xml:space="preserve">ách </w:t>
            </w:r>
            <w:r w:rsidR="00070825">
              <w:rPr>
                <w:rFonts w:eastAsia="Times New Roman" w:cs="Times New Roman"/>
                <w:color w:val="000000"/>
                <w:sz w:val="24"/>
                <w:szCs w:val="24"/>
              </w:rPr>
              <w:t>b</w:t>
            </w:r>
            <w:r w:rsidRPr="00F86E00">
              <w:rPr>
                <w:rFonts w:eastAsia="Times New Roman" w:cs="Times New Roman"/>
                <w:color w:val="000000"/>
                <w:sz w:val="24"/>
                <w:szCs w:val="24"/>
              </w:rPr>
              <w:t>ộ (tươi)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3.000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III1106</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 xml:space="preserve">Củ </w:t>
            </w:r>
            <w:r w:rsidR="00070825">
              <w:rPr>
                <w:rFonts w:eastAsia="Times New Roman" w:cs="Times New Roman"/>
                <w:color w:val="000000"/>
                <w:sz w:val="24"/>
                <w:szCs w:val="24"/>
              </w:rPr>
              <w:t>k</w:t>
            </w:r>
            <w:r w:rsidRPr="00F86E00">
              <w:rPr>
                <w:rFonts w:eastAsia="Times New Roman" w:cs="Times New Roman"/>
                <w:color w:val="000000"/>
                <w:sz w:val="24"/>
                <w:szCs w:val="24"/>
              </w:rPr>
              <w:t xml:space="preserve">húc </w:t>
            </w:r>
            <w:r w:rsidR="00070825">
              <w:rPr>
                <w:rFonts w:eastAsia="Times New Roman" w:cs="Times New Roman"/>
                <w:color w:val="000000"/>
                <w:sz w:val="24"/>
                <w:szCs w:val="24"/>
              </w:rPr>
              <w:t>k</w:t>
            </w:r>
            <w:r w:rsidRPr="00F86E00">
              <w:rPr>
                <w:rFonts w:eastAsia="Times New Roman" w:cs="Times New Roman"/>
                <w:color w:val="000000"/>
                <w:sz w:val="24"/>
                <w:szCs w:val="24"/>
              </w:rPr>
              <w:t>hắc (tươi)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2.000</w:t>
            </w:r>
          </w:p>
        </w:tc>
      </w:tr>
      <w:tr w:rsidR="00F86E00" w:rsidRPr="00F86E00" w:rsidTr="00215BE5">
        <w:trPr>
          <w:trHeight w:val="20"/>
        </w:trPr>
        <w:tc>
          <w:tcPr>
            <w:tcW w:w="484" w:type="dxa"/>
            <w:tcBorders>
              <w:top w:val="nil"/>
              <w:left w:val="single" w:sz="4" w:space="0" w:color="auto"/>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617"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b/>
                <w:bCs/>
                <w:i/>
                <w:iCs/>
                <w:color w:val="000000"/>
                <w:sz w:val="24"/>
                <w:szCs w:val="24"/>
              </w:rPr>
            </w:pPr>
            <w:r w:rsidRPr="00F86E00">
              <w:rPr>
                <w:rFonts w:eastAsia="Times New Roman" w:cs="Times New Roman"/>
                <w:b/>
                <w:bCs/>
                <w:i/>
                <w:iCs/>
                <w:color w:val="000000"/>
                <w:sz w:val="24"/>
                <w:szCs w:val="24"/>
              </w:rPr>
              <w:t>III1107</w:t>
            </w:r>
          </w:p>
        </w:tc>
        <w:tc>
          <w:tcPr>
            <w:tcW w:w="105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1188"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530"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p>
        </w:tc>
        <w:tc>
          <w:tcPr>
            <w:tcW w:w="2732"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rPr>
                <w:rFonts w:eastAsia="Times New Roman" w:cs="Times New Roman"/>
                <w:color w:val="000000"/>
                <w:sz w:val="24"/>
                <w:szCs w:val="24"/>
              </w:rPr>
            </w:pPr>
            <w:r w:rsidRPr="00F86E00">
              <w:rPr>
                <w:rFonts w:eastAsia="Times New Roman" w:cs="Times New Roman"/>
                <w:color w:val="000000"/>
                <w:sz w:val="24"/>
                <w:szCs w:val="24"/>
              </w:rPr>
              <w:t>Hạt chẩu (tươi)</w:t>
            </w:r>
          </w:p>
        </w:tc>
        <w:tc>
          <w:tcPr>
            <w:tcW w:w="693" w:type="dxa"/>
            <w:tcBorders>
              <w:top w:val="nil"/>
              <w:left w:val="nil"/>
              <w:bottom w:val="single" w:sz="4" w:space="0" w:color="auto"/>
              <w:right w:val="single" w:sz="4" w:space="0" w:color="auto"/>
            </w:tcBorders>
            <w:shd w:val="clear" w:color="000000" w:fill="FFFFFF"/>
            <w:vAlign w:val="center"/>
            <w:hideMark/>
          </w:tcPr>
          <w:p w:rsidR="00F86E00" w:rsidRPr="00F86E00" w:rsidRDefault="00F86E00" w:rsidP="0024450E">
            <w:pPr>
              <w:spacing w:before="60" w:after="60" w:line="340" w:lineRule="exact"/>
              <w:jc w:val="center"/>
              <w:rPr>
                <w:rFonts w:eastAsia="Times New Roman" w:cs="Times New Roman"/>
                <w:color w:val="000000"/>
                <w:sz w:val="24"/>
                <w:szCs w:val="24"/>
              </w:rPr>
            </w:pPr>
            <w:r w:rsidRPr="00F86E00">
              <w:rPr>
                <w:rFonts w:eastAsia="Times New Roman" w:cs="Times New Roman"/>
                <w:color w:val="000000"/>
                <w:sz w:val="24"/>
                <w:szCs w:val="24"/>
              </w:rPr>
              <w:t>kg</w:t>
            </w:r>
          </w:p>
        </w:tc>
        <w:tc>
          <w:tcPr>
            <w:tcW w:w="1316" w:type="dxa"/>
            <w:tcBorders>
              <w:top w:val="nil"/>
              <w:left w:val="nil"/>
              <w:bottom w:val="single" w:sz="4" w:space="0" w:color="auto"/>
              <w:right w:val="single" w:sz="4" w:space="0" w:color="auto"/>
            </w:tcBorders>
            <w:shd w:val="clear" w:color="000000" w:fill="FFFFFF"/>
            <w:noWrap/>
            <w:vAlign w:val="center"/>
            <w:hideMark/>
          </w:tcPr>
          <w:p w:rsidR="00F86E00" w:rsidRPr="00F86E00" w:rsidRDefault="00F86E00" w:rsidP="0024450E">
            <w:pPr>
              <w:spacing w:before="60" w:after="60" w:line="340" w:lineRule="exact"/>
              <w:jc w:val="right"/>
              <w:rPr>
                <w:rFonts w:eastAsia="Times New Roman" w:cs="Times New Roman"/>
                <w:color w:val="000000"/>
                <w:sz w:val="24"/>
                <w:szCs w:val="24"/>
              </w:rPr>
            </w:pPr>
            <w:r w:rsidRPr="00F86E00">
              <w:rPr>
                <w:rFonts w:eastAsia="Times New Roman" w:cs="Times New Roman"/>
                <w:color w:val="000000"/>
                <w:sz w:val="24"/>
                <w:szCs w:val="24"/>
              </w:rPr>
              <w:t>2.000</w:t>
            </w:r>
          </w:p>
        </w:tc>
      </w:tr>
    </w:tbl>
    <w:p w:rsidR="00F86E00" w:rsidRDefault="00F86E00" w:rsidP="0076400D"/>
    <w:p w:rsidR="00F86E00" w:rsidRDefault="00F86E00" w:rsidP="0076400D"/>
    <w:p w:rsidR="00F86E00" w:rsidRDefault="00F86E00" w:rsidP="0076400D"/>
    <w:p w:rsidR="00F86E00" w:rsidRDefault="00F86E00" w:rsidP="0076400D"/>
    <w:p w:rsidR="00365FB5" w:rsidRDefault="00365FB5" w:rsidP="0076400D"/>
    <w:p w:rsidR="00365FB5" w:rsidRDefault="00365FB5" w:rsidP="0076400D"/>
    <w:p w:rsidR="00365FB5" w:rsidRDefault="00365FB5" w:rsidP="0076400D"/>
    <w:p w:rsidR="00365FB5" w:rsidRDefault="00365FB5" w:rsidP="0076400D"/>
    <w:p w:rsidR="00365FB5" w:rsidRDefault="00365FB5" w:rsidP="0076400D"/>
    <w:p w:rsidR="00365FB5" w:rsidRDefault="00365FB5" w:rsidP="0076400D"/>
    <w:p w:rsidR="00365FB5" w:rsidRDefault="00365FB5" w:rsidP="0076400D"/>
    <w:p w:rsidR="00365FB5" w:rsidRDefault="00365FB5" w:rsidP="0076400D"/>
    <w:p w:rsidR="00365FB5" w:rsidRDefault="00365FB5" w:rsidP="0076400D"/>
    <w:p w:rsidR="00365FB5" w:rsidRDefault="00365FB5" w:rsidP="0076400D"/>
    <w:p w:rsidR="00365FB5" w:rsidRPr="0076400D" w:rsidRDefault="00365FB5" w:rsidP="00365FB5">
      <w:pPr>
        <w:jc w:val="center"/>
        <w:rPr>
          <w:b/>
        </w:rPr>
      </w:pPr>
      <w:r w:rsidRPr="0076400D">
        <w:rPr>
          <w:b/>
        </w:rPr>
        <w:lastRenderedPageBreak/>
        <w:t>PHỤ LỤC I</w:t>
      </w:r>
      <w:r>
        <w:rPr>
          <w:b/>
        </w:rPr>
        <w:t>V</w:t>
      </w:r>
    </w:p>
    <w:p w:rsidR="00365FB5" w:rsidRPr="00D423D1" w:rsidRDefault="00365FB5" w:rsidP="00365FB5">
      <w:pPr>
        <w:jc w:val="center"/>
        <w:rPr>
          <w:rFonts w:ascii="Times New Roman Bold" w:hAnsi="Times New Roman Bold"/>
          <w:b/>
          <w:spacing w:val="12"/>
        </w:rPr>
      </w:pPr>
      <w:bookmarkStart w:id="0" w:name="_GoBack"/>
      <w:r w:rsidRPr="00D423D1">
        <w:rPr>
          <w:rFonts w:ascii="Times New Roman Bold" w:hAnsi="Times New Roman Bold"/>
          <w:b/>
          <w:spacing w:val="12"/>
        </w:rPr>
        <w:t>GIÁ TÍNH THUẾ TÀI NGUYÊN ĐỐI VỚI NƯỚC THIÊN NHIÊN</w:t>
      </w:r>
    </w:p>
    <w:bookmarkEnd w:id="0"/>
    <w:p w:rsidR="00365FB5" w:rsidRPr="0076400D" w:rsidRDefault="00365FB5" w:rsidP="00365FB5">
      <w:pPr>
        <w:jc w:val="center"/>
        <w:rPr>
          <w:i/>
        </w:rPr>
      </w:pPr>
      <w:r w:rsidRPr="0076400D">
        <w:rPr>
          <w:i/>
        </w:rPr>
        <w:t>(Ban hành kèm theo Quyết định số 37/2024/QĐ-UBND</w:t>
      </w:r>
    </w:p>
    <w:p w:rsidR="00365FB5" w:rsidRPr="0076400D" w:rsidRDefault="00365FB5" w:rsidP="00365FB5">
      <w:pPr>
        <w:jc w:val="center"/>
        <w:rPr>
          <w:i/>
        </w:rPr>
      </w:pPr>
      <w:r w:rsidRPr="0076400D">
        <w:rPr>
          <w:i/>
        </w:rPr>
        <w:t xml:space="preserve"> ngày 26/12/2024 của Ủy ban nhân dân tỉnh Bắc Kạn)</w:t>
      </w:r>
    </w:p>
    <w:p w:rsidR="00365FB5" w:rsidRPr="0076400D" w:rsidRDefault="00365FB5" w:rsidP="00365FB5">
      <w:pPr>
        <w:jc w:val="center"/>
        <w:rPr>
          <w:vertAlign w:val="superscript"/>
        </w:rPr>
      </w:pPr>
      <w:r w:rsidRPr="0076400D">
        <w:rPr>
          <w:vertAlign w:val="superscript"/>
        </w:rPr>
        <w:t>____________________</w:t>
      </w:r>
    </w:p>
    <w:p w:rsidR="00365FB5" w:rsidRDefault="00365FB5" w:rsidP="00365FB5">
      <w:pPr>
        <w:spacing w:after="120"/>
        <w:jc w:val="right"/>
        <w:rPr>
          <w:i/>
        </w:rPr>
      </w:pPr>
      <w:r w:rsidRPr="0076400D">
        <w:rPr>
          <w:i/>
        </w:rPr>
        <w:t>Đơn vị tính: Đồng</w:t>
      </w:r>
    </w:p>
    <w:p w:rsidR="00365FB5" w:rsidRDefault="00365FB5" w:rsidP="0076400D"/>
    <w:tbl>
      <w:tblPr>
        <w:tblW w:w="9349" w:type="dxa"/>
        <w:tblLayout w:type="fixed"/>
        <w:tblCellMar>
          <w:left w:w="28" w:type="dxa"/>
          <w:right w:w="28" w:type="dxa"/>
        </w:tblCellMar>
        <w:tblLook w:val="04A0" w:firstRow="1" w:lastRow="0" w:firstColumn="1" w:lastColumn="0" w:noHBand="0" w:noVBand="1"/>
      </w:tblPr>
      <w:tblGrid>
        <w:gridCol w:w="532"/>
        <w:gridCol w:w="517"/>
        <w:gridCol w:w="605"/>
        <w:gridCol w:w="875"/>
        <w:gridCol w:w="575"/>
        <w:gridCol w:w="531"/>
        <w:gridCol w:w="3947"/>
        <w:gridCol w:w="700"/>
        <w:gridCol w:w="1067"/>
      </w:tblGrid>
      <w:tr w:rsidR="00365FB5" w:rsidRPr="00365FB5" w:rsidTr="009F4F83">
        <w:trPr>
          <w:trHeight w:val="20"/>
          <w:tblHeader/>
        </w:trPr>
        <w:tc>
          <w:tcPr>
            <w:tcW w:w="363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365FB5">
            <w:pPr>
              <w:jc w:val="center"/>
              <w:rPr>
                <w:rFonts w:eastAsia="Times New Roman" w:cs="Times New Roman"/>
                <w:b/>
                <w:bCs/>
                <w:color w:val="000000"/>
                <w:sz w:val="24"/>
                <w:szCs w:val="24"/>
              </w:rPr>
            </w:pPr>
            <w:r w:rsidRPr="00365FB5">
              <w:rPr>
                <w:rFonts w:eastAsia="Times New Roman" w:cs="Times New Roman"/>
                <w:b/>
                <w:bCs/>
                <w:color w:val="000000"/>
                <w:sz w:val="24"/>
                <w:szCs w:val="24"/>
              </w:rPr>
              <w:t>Mã nhóm, loại tài nguyên</w:t>
            </w:r>
          </w:p>
        </w:tc>
        <w:tc>
          <w:tcPr>
            <w:tcW w:w="3947" w:type="dxa"/>
            <w:vMerge w:val="restart"/>
            <w:tcBorders>
              <w:top w:val="single" w:sz="4" w:space="0" w:color="auto"/>
              <w:left w:val="single" w:sz="4" w:space="0" w:color="auto"/>
              <w:right w:val="single" w:sz="4" w:space="0" w:color="auto"/>
            </w:tcBorders>
            <w:shd w:val="clear" w:color="000000" w:fill="FFFFFF"/>
            <w:vAlign w:val="center"/>
            <w:hideMark/>
          </w:tcPr>
          <w:p w:rsidR="00365FB5" w:rsidRDefault="00365FB5" w:rsidP="00365FB5">
            <w:pPr>
              <w:jc w:val="center"/>
              <w:rPr>
                <w:rFonts w:eastAsia="Times New Roman" w:cs="Times New Roman"/>
                <w:b/>
                <w:bCs/>
                <w:color w:val="000000"/>
                <w:sz w:val="24"/>
                <w:szCs w:val="24"/>
              </w:rPr>
            </w:pPr>
            <w:r w:rsidRPr="00365FB5">
              <w:rPr>
                <w:rFonts w:eastAsia="Times New Roman" w:cs="Times New Roman"/>
                <w:b/>
                <w:bCs/>
                <w:color w:val="000000"/>
                <w:sz w:val="24"/>
                <w:szCs w:val="24"/>
              </w:rPr>
              <w:t xml:space="preserve">Tên nhóm, loại tài nguyên </w:t>
            </w:r>
          </w:p>
          <w:p w:rsidR="00365FB5" w:rsidRPr="00365FB5" w:rsidRDefault="00365FB5" w:rsidP="00365FB5">
            <w:pPr>
              <w:jc w:val="center"/>
              <w:rPr>
                <w:rFonts w:eastAsia="Times New Roman" w:cs="Times New Roman"/>
                <w:b/>
                <w:bCs/>
                <w:color w:val="000000"/>
                <w:sz w:val="24"/>
                <w:szCs w:val="24"/>
              </w:rPr>
            </w:pPr>
            <w:r w:rsidRPr="00365FB5">
              <w:rPr>
                <w:rFonts w:eastAsia="Times New Roman" w:cs="Times New Roman"/>
                <w:b/>
                <w:bCs/>
                <w:color w:val="000000"/>
                <w:sz w:val="24"/>
                <w:szCs w:val="24"/>
              </w:rPr>
              <w:t>/Sản phẩm tài nguyên</w:t>
            </w:r>
          </w:p>
        </w:tc>
        <w:tc>
          <w:tcPr>
            <w:tcW w:w="700" w:type="dxa"/>
            <w:vMerge w:val="restart"/>
            <w:tcBorders>
              <w:top w:val="single" w:sz="4" w:space="0" w:color="auto"/>
              <w:left w:val="single" w:sz="4" w:space="0" w:color="auto"/>
              <w:right w:val="single" w:sz="4" w:space="0" w:color="auto"/>
            </w:tcBorders>
            <w:shd w:val="clear" w:color="000000" w:fill="FFFFFF"/>
            <w:vAlign w:val="center"/>
            <w:hideMark/>
          </w:tcPr>
          <w:p w:rsidR="00365FB5" w:rsidRPr="00365FB5" w:rsidRDefault="00365FB5" w:rsidP="00365FB5">
            <w:pPr>
              <w:jc w:val="center"/>
              <w:rPr>
                <w:rFonts w:eastAsia="Times New Roman" w:cs="Times New Roman"/>
                <w:b/>
                <w:bCs/>
                <w:color w:val="000000"/>
                <w:sz w:val="24"/>
                <w:szCs w:val="24"/>
              </w:rPr>
            </w:pPr>
            <w:r w:rsidRPr="00365FB5">
              <w:rPr>
                <w:rFonts w:eastAsia="Times New Roman" w:cs="Times New Roman"/>
                <w:b/>
                <w:bCs/>
                <w:color w:val="000000"/>
                <w:sz w:val="24"/>
                <w:szCs w:val="24"/>
              </w:rPr>
              <w:t>Đơn vị tính</w:t>
            </w:r>
          </w:p>
        </w:tc>
        <w:tc>
          <w:tcPr>
            <w:tcW w:w="1067" w:type="dxa"/>
            <w:vMerge w:val="restart"/>
            <w:tcBorders>
              <w:top w:val="single" w:sz="4" w:space="0" w:color="auto"/>
              <w:left w:val="single" w:sz="4" w:space="0" w:color="auto"/>
              <w:right w:val="single" w:sz="4" w:space="0" w:color="auto"/>
            </w:tcBorders>
            <w:shd w:val="clear" w:color="auto" w:fill="auto"/>
            <w:vAlign w:val="center"/>
            <w:hideMark/>
          </w:tcPr>
          <w:p w:rsidR="00365FB5" w:rsidRPr="00365FB5" w:rsidRDefault="00365FB5" w:rsidP="00365FB5">
            <w:pPr>
              <w:jc w:val="center"/>
              <w:rPr>
                <w:rFonts w:eastAsia="Times New Roman" w:cs="Times New Roman"/>
                <w:b/>
                <w:bCs/>
                <w:sz w:val="24"/>
                <w:szCs w:val="24"/>
              </w:rPr>
            </w:pPr>
            <w:r w:rsidRPr="00365FB5">
              <w:rPr>
                <w:rFonts w:eastAsia="Times New Roman" w:cs="Times New Roman"/>
                <w:b/>
                <w:bCs/>
                <w:sz w:val="24"/>
                <w:szCs w:val="24"/>
              </w:rPr>
              <w:t>Giá tính thuế tài nguyên năm 2025</w:t>
            </w:r>
          </w:p>
        </w:tc>
      </w:tr>
      <w:tr w:rsidR="00365FB5" w:rsidRPr="00365FB5" w:rsidTr="009F4F83">
        <w:trPr>
          <w:trHeight w:val="20"/>
          <w:tblHeader/>
        </w:trPr>
        <w:tc>
          <w:tcPr>
            <w:tcW w:w="532" w:type="dxa"/>
            <w:tcBorders>
              <w:top w:val="nil"/>
              <w:left w:val="single" w:sz="4" w:space="0" w:color="auto"/>
              <w:bottom w:val="single" w:sz="4" w:space="0" w:color="auto"/>
              <w:right w:val="single" w:sz="4" w:space="0" w:color="auto"/>
            </w:tcBorders>
            <w:shd w:val="clear" w:color="000000" w:fill="FFFFFF"/>
            <w:vAlign w:val="center"/>
            <w:hideMark/>
          </w:tcPr>
          <w:p w:rsidR="00365FB5" w:rsidRPr="00365FB5" w:rsidRDefault="00365FB5" w:rsidP="00365FB5">
            <w:pPr>
              <w:jc w:val="center"/>
              <w:rPr>
                <w:rFonts w:eastAsia="Times New Roman" w:cs="Times New Roman"/>
                <w:b/>
                <w:bCs/>
                <w:color w:val="000000"/>
                <w:sz w:val="24"/>
                <w:szCs w:val="24"/>
              </w:rPr>
            </w:pPr>
            <w:r w:rsidRPr="00365FB5">
              <w:rPr>
                <w:rFonts w:eastAsia="Times New Roman" w:cs="Times New Roman"/>
                <w:b/>
                <w:bCs/>
                <w:color w:val="000000"/>
                <w:sz w:val="24"/>
                <w:szCs w:val="24"/>
              </w:rPr>
              <w:t>Cấp 1</w:t>
            </w:r>
          </w:p>
        </w:tc>
        <w:tc>
          <w:tcPr>
            <w:tcW w:w="517" w:type="dxa"/>
            <w:tcBorders>
              <w:top w:val="nil"/>
              <w:left w:val="nil"/>
              <w:bottom w:val="single" w:sz="4" w:space="0" w:color="auto"/>
              <w:right w:val="single" w:sz="4" w:space="0" w:color="auto"/>
            </w:tcBorders>
            <w:shd w:val="clear" w:color="000000" w:fill="FFFFFF"/>
            <w:vAlign w:val="center"/>
            <w:hideMark/>
          </w:tcPr>
          <w:p w:rsidR="00365FB5" w:rsidRPr="00365FB5" w:rsidRDefault="00365FB5" w:rsidP="00365FB5">
            <w:pPr>
              <w:jc w:val="center"/>
              <w:rPr>
                <w:rFonts w:eastAsia="Times New Roman" w:cs="Times New Roman"/>
                <w:b/>
                <w:bCs/>
                <w:color w:val="000000"/>
                <w:sz w:val="24"/>
                <w:szCs w:val="24"/>
              </w:rPr>
            </w:pPr>
            <w:r w:rsidRPr="00365FB5">
              <w:rPr>
                <w:rFonts w:eastAsia="Times New Roman" w:cs="Times New Roman"/>
                <w:b/>
                <w:bCs/>
                <w:color w:val="000000"/>
                <w:sz w:val="24"/>
                <w:szCs w:val="24"/>
              </w:rPr>
              <w:t>Cấp 2</w:t>
            </w:r>
          </w:p>
        </w:tc>
        <w:tc>
          <w:tcPr>
            <w:tcW w:w="605" w:type="dxa"/>
            <w:tcBorders>
              <w:top w:val="nil"/>
              <w:left w:val="nil"/>
              <w:bottom w:val="single" w:sz="4" w:space="0" w:color="auto"/>
              <w:right w:val="single" w:sz="4" w:space="0" w:color="auto"/>
            </w:tcBorders>
            <w:shd w:val="clear" w:color="000000" w:fill="FFFFFF"/>
            <w:vAlign w:val="center"/>
            <w:hideMark/>
          </w:tcPr>
          <w:p w:rsidR="00365FB5" w:rsidRPr="00365FB5" w:rsidRDefault="00365FB5" w:rsidP="00365FB5">
            <w:pPr>
              <w:jc w:val="center"/>
              <w:rPr>
                <w:rFonts w:eastAsia="Times New Roman" w:cs="Times New Roman"/>
                <w:b/>
                <w:bCs/>
                <w:color w:val="000000"/>
                <w:sz w:val="24"/>
                <w:szCs w:val="24"/>
              </w:rPr>
            </w:pPr>
            <w:r w:rsidRPr="00365FB5">
              <w:rPr>
                <w:rFonts w:eastAsia="Times New Roman" w:cs="Times New Roman"/>
                <w:b/>
                <w:bCs/>
                <w:color w:val="000000"/>
                <w:sz w:val="24"/>
                <w:szCs w:val="24"/>
              </w:rPr>
              <w:t>Cấp 3</w:t>
            </w:r>
          </w:p>
        </w:tc>
        <w:tc>
          <w:tcPr>
            <w:tcW w:w="875" w:type="dxa"/>
            <w:tcBorders>
              <w:top w:val="nil"/>
              <w:left w:val="nil"/>
              <w:bottom w:val="single" w:sz="4" w:space="0" w:color="auto"/>
              <w:right w:val="single" w:sz="4" w:space="0" w:color="auto"/>
            </w:tcBorders>
            <w:shd w:val="clear" w:color="000000" w:fill="FFFFFF"/>
            <w:vAlign w:val="center"/>
            <w:hideMark/>
          </w:tcPr>
          <w:p w:rsidR="00365FB5" w:rsidRPr="00365FB5" w:rsidRDefault="00365FB5" w:rsidP="00365FB5">
            <w:pPr>
              <w:jc w:val="center"/>
              <w:rPr>
                <w:rFonts w:eastAsia="Times New Roman" w:cs="Times New Roman"/>
                <w:b/>
                <w:bCs/>
                <w:color w:val="000000"/>
                <w:sz w:val="24"/>
                <w:szCs w:val="24"/>
              </w:rPr>
            </w:pPr>
            <w:r w:rsidRPr="00365FB5">
              <w:rPr>
                <w:rFonts w:eastAsia="Times New Roman" w:cs="Times New Roman"/>
                <w:b/>
                <w:bCs/>
                <w:color w:val="000000"/>
                <w:sz w:val="24"/>
                <w:szCs w:val="24"/>
              </w:rPr>
              <w:t>Cấp 4</w:t>
            </w:r>
          </w:p>
        </w:tc>
        <w:tc>
          <w:tcPr>
            <w:tcW w:w="575" w:type="dxa"/>
            <w:tcBorders>
              <w:top w:val="nil"/>
              <w:left w:val="nil"/>
              <w:bottom w:val="single" w:sz="4" w:space="0" w:color="auto"/>
              <w:right w:val="single" w:sz="4" w:space="0" w:color="auto"/>
            </w:tcBorders>
            <w:shd w:val="clear" w:color="000000" w:fill="FFFFFF"/>
            <w:vAlign w:val="center"/>
            <w:hideMark/>
          </w:tcPr>
          <w:p w:rsidR="00365FB5" w:rsidRPr="00365FB5" w:rsidRDefault="00365FB5" w:rsidP="00365FB5">
            <w:pPr>
              <w:jc w:val="center"/>
              <w:rPr>
                <w:rFonts w:eastAsia="Times New Roman" w:cs="Times New Roman"/>
                <w:b/>
                <w:bCs/>
                <w:color w:val="000000"/>
                <w:sz w:val="24"/>
                <w:szCs w:val="24"/>
              </w:rPr>
            </w:pPr>
            <w:r w:rsidRPr="00365FB5">
              <w:rPr>
                <w:rFonts w:eastAsia="Times New Roman" w:cs="Times New Roman"/>
                <w:b/>
                <w:bCs/>
                <w:color w:val="000000"/>
                <w:sz w:val="24"/>
                <w:szCs w:val="24"/>
              </w:rPr>
              <w:t>Cấp 5</w:t>
            </w:r>
          </w:p>
        </w:tc>
        <w:tc>
          <w:tcPr>
            <w:tcW w:w="531" w:type="dxa"/>
            <w:tcBorders>
              <w:top w:val="nil"/>
              <w:left w:val="nil"/>
              <w:bottom w:val="single" w:sz="4" w:space="0" w:color="auto"/>
              <w:right w:val="single" w:sz="4" w:space="0" w:color="auto"/>
            </w:tcBorders>
            <w:shd w:val="clear" w:color="000000" w:fill="FFFFFF"/>
            <w:vAlign w:val="center"/>
            <w:hideMark/>
          </w:tcPr>
          <w:p w:rsidR="00365FB5" w:rsidRPr="00365FB5" w:rsidRDefault="00365FB5" w:rsidP="00365FB5">
            <w:pPr>
              <w:jc w:val="center"/>
              <w:rPr>
                <w:rFonts w:eastAsia="Times New Roman" w:cs="Times New Roman"/>
                <w:b/>
                <w:bCs/>
                <w:color w:val="000000"/>
                <w:sz w:val="24"/>
                <w:szCs w:val="24"/>
              </w:rPr>
            </w:pPr>
            <w:r w:rsidRPr="00365FB5">
              <w:rPr>
                <w:rFonts w:eastAsia="Times New Roman" w:cs="Times New Roman"/>
                <w:b/>
                <w:bCs/>
                <w:color w:val="000000"/>
                <w:sz w:val="24"/>
                <w:szCs w:val="24"/>
              </w:rPr>
              <w:t>Cấp 6</w:t>
            </w:r>
          </w:p>
        </w:tc>
        <w:tc>
          <w:tcPr>
            <w:tcW w:w="3947" w:type="dxa"/>
            <w:vMerge/>
            <w:tcBorders>
              <w:left w:val="single" w:sz="4" w:space="0" w:color="auto"/>
              <w:bottom w:val="single" w:sz="4" w:space="0" w:color="auto"/>
              <w:right w:val="single" w:sz="4" w:space="0" w:color="auto"/>
            </w:tcBorders>
            <w:vAlign w:val="center"/>
            <w:hideMark/>
          </w:tcPr>
          <w:p w:rsidR="00365FB5" w:rsidRPr="00365FB5" w:rsidRDefault="00365FB5" w:rsidP="00365FB5">
            <w:pPr>
              <w:jc w:val="center"/>
              <w:rPr>
                <w:rFonts w:eastAsia="Times New Roman" w:cs="Times New Roman"/>
                <w:b/>
                <w:bCs/>
                <w:color w:val="000000"/>
                <w:sz w:val="24"/>
                <w:szCs w:val="24"/>
              </w:rPr>
            </w:pPr>
          </w:p>
        </w:tc>
        <w:tc>
          <w:tcPr>
            <w:tcW w:w="700" w:type="dxa"/>
            <w:vMerge/>
            <w:tcBorders>
              <w:left w:val="single" w:sz="4" w:space="0" w:color="auto"/>
              <w:bottom w:val="single" w:sz="4" w:space="0" w:color="auto"/>
              <w:right w:val="single" w:sz="4" w:space="0" w:color="auto"/>
            </w:tcBorders>
            <w:vAlign w:val="center"/>
            <w:hideMark/>
          </w:tcPr>
          <w:p w:rsidR="00365FB5" w:rsidRPr="00365FB5" w:rsidRDefault="00365FB5" w:rsidP="00365FB5">
            <w:pPr>
              <w:jc w:val="center"/>
              <w:rPr>
                <w:rFonts w:eastAsia="Times New Roman" w:cs="Times New Roman"/>
                <w:b/>
                <w:bCs/>
                <w:color w:val="000000"/>
                <w:sz w:val="24"/>
                <w:szCs w:val="24"/>
              </w:rPr>
            </w:pPr>
          </w:p>
        </w:tc>
        <w:tc>
          <w:tcPr>
            <w:tcW w:w="1067" w:type="dxa"/>
            <w:vMerge/>
            <w:tcBorders>
              <w:left w:val="single" w:sz="4" w:space="0" w:color="auto"/>
              <w:bottom w:val="single" w:sz="4" w:space="0" w:color="auto"/>
              <w:right w:val="single" w:sz="4" w:space="0" w:color="auto"/>
            </w:tcBorders>
            <w:vAlign w:val="center"/>
            <w:hideMark/>
          </w:tcPr>
          <w:p w:rsidR="00365FB5" w:rsidRPr="00365FB5" w:rsidRDefault="00365FB5" w:rsidP="00365FB5">
            <w:pPr>
              <w:rPr>
                <w:rFonts w:eastAsia="Times New Roman" w:cs="Times New Roman"/>
                <w:b/>
                <w:bCs/>
                <w:sz w:val="24"/>
                <w:szCs w:val="24"/>
              </w:rPr>
            </w:pP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b/>
                <w:bCs/>
                <w:color w:val="000000"/>
                <w:sz w:val="24"/>
                <w:szCs w:val="24"/>
              </w:rPr>
            </w:pPr>
            <w:r w:rsidRPr="00365FB5">
              <w:rPr>
                <w:rFonts w:eastAsia="Times New Roman" w:cs="Times New Roman"/>
                <w:b/>
                <w:bCs/>
                <w:color w:val="000000"/>
                <w:sz w:val="24"/>
                <w:szCs w:val="24"/>
              </w:rPr>
              <w:t>V</w:t>
            </w: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b/>
                <w:bCs/>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b/>
                <w:bCs/>
                <w:color w:val="000000"/>
                <w:sz w:val="24"/>
                <w:szCs w:val="24"/>
              </w:rPr>
            </w:pP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b/>
                <w:bCs/>
                <w:color w:val="000000"/>
                <w:sz w:val="24"/>
                <w:szCs w:val="24"/>
              </w:rPr>
            </w:pP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b/>
                <w:bCs/>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b/>
                <w:bCs/>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rPr>
                <w:rFonts w:eastAsia="Times New Roman" w:cs="Times New Roman"/>
                <w:b/>
                <w:bCs/>
                <w:color w:val="000000"/>
                <w:sz w:val="24"/>
                <w:szCs w:val="24"/>
              </w:rPr>
            </w:pPr>
            <w:r w:rsidRPr="00365FB5">
              <w:rPr>
                <w:rFonts w:eastAsia="Times New Roman" w:cs="Times New Roman"/>
                <w:b/>
                <w:bCs/>
                <w:color w:val="000000"/>
                <w:sz w:val="24"/>
                <w:szCs w:val="24"/>
              </w:rPr>
              <w:t>Nước thiên nhiên</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60" w:lineRule="exact"/>
              <w:jc w:val="right"/>
              <w:rPr>
                <w:rFonts w:eastAsia="Times New Roman" w:cs="Times New Roman"/>
                <w:color w:val="000000"/>
                <w:sz w:val="24"/>
                <w:szCs w:val="24"/>
              </w:rPr>
            </w:pP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b/>
                <w:bCs/>
                <w:color w:val="000000"/>
                <w:sz w:val="24"/>
                <w:szCs w:val="24"/>
              </w:rPr>
            </w:pPr>
            <w:r w:rsidRPr="00365FB5">
              <w:rPr>
                <w:rFonts w:eastAsia="Times New Roman" w:cs="Times New Roman"/>
                <w:b/>
                <w:bCs/>
                <w:color w:val="000000"/>
                <w:sz w:val="24"/>
                <w:szCs w:val="24"/>
              </w:rPr>
              <w:t>V1</w:t>
            </w: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b/>
                <w:bCs/>
                <w:color w:val="000000"/>
                <w:sz w:val="24"/>
                <w:szCs w:val="24"/>
              </w:rPr>
            </w:pP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b/>
                <w:bCs/>
                <w:color w:val="000000"/>
                <w:sz w:val="24"/>
                <w:szCs w:val="24"/>
              </w:rPr>
            </w:pP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b/>
                <w:bCs/>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b/>
                <w:bCs/>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rPr>
                <w:rFonts w:eastAsia="Times New Roman" w:cs="Times New Roman"/>
                <w:b/>
                <w:bCs/>
                <w:color w:val="000000"/>
                <w:sz w:val="24"/>
                <w:szCs w:val="24"/>
              </w:rPr>
            </w:pPr>
            <w:r w:rsidRPr="00365FB5">
              <w:rPr>
                <w:rFonts w:eastAsia="Times New Roman" w:cs="Times New Roman"/>
                <w:b/>
                <w:bCs/>
                <w:color w:val="000000"/>
                <w:sz w:val="24"/>
                <w:szCs w:val="24"/>
              </w:rPr>
              <w:t>Nước khoáng thiên nhiên, nước nóng thiên nhiên, nước thiên nhiên tinh lọc đóng chai, đóng hộp</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60" w:lineRule="exact"/>
              <w:jc w:val="right"/>
              <w:rPr>
                <w:rFonts w:eastAsia="Times New Roman" w:cs="Times New Roman"/>
                <w:color w:val="000000"/>
                <w:sz w:val="24"/>
                <w:szCs w:val="24"/>
              </w:rPr>
            </w:pP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V101</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rPr>
                <w:rFonts w:eastAsia="Times New Roman" w:cs="Times New Roman"/>
                <w:b/>
                <w:bCs/>
                <w:i/>
                <w:iCs/>
                <w:color w:val="000000"/>
                <w:sz w:val="24"/>
                <w:szCs w:val="24"/>
              </w:rPr>
            </w:pPr>
            <w:r w:rsidRPr="00365FB5">
              <w:rPr>
                <w:rFonts w:eastAsia="Times New Roman" w:cs="Times New Roman"/>
                <w:b/>
                <w:bCs/>
                <w:i/>
                <w:iCs/>
                <w:color w:val="000000"/>
                <w:sz w:val="24"/>
                <w:szCs w:val="24"/>
              </w:rPr>
              <w:t>Nước khoáng thiên nhiên, nước nóng thiên nhiên đóng chai, đóng hộp</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60" w:lineRule="exact"/>
              <w:jc w:val="right"/>
              <w:rPr>
                <w:rFonts w:eastAsia="Times New Roman" w:cs="Times New Roman"/>
                <w:color w:val="000000"/>
                <w:sz w:val="24"/>
                <w:szCs w:val="24"/>
              </w:rPr>
            </w:pP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V10101</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rPr>
                <w:rFonts w:eastAsia="Times New Roman" w:cs="Times New Roman"/>
                <w:color w:val="000000"/>
                <w:sz w:val="24"/>
                <w:szCs w:val="24"/>
              </w:rPr>
            </w:pPr>
            <w:r w:rsidRPr="00365FB5">
              <w:rPr>
                <w:rFonts w:eastAsia="Times New Roman" w:cs="Times New Roman"/>
                <w:color w:val="000000"/>
                <w:sz w:val="24"/>
                <w:szCs w:val="24"/>
              </w:rPr>
              <w:t>Nước khoáng thiên nhiên, nước nóng thiên nhiên dùng để đóng chai, đóng hộp chất lượng trung bình (so với tiêu chuẩn đóng chai phải lọc bỏ một số hợp chất để hợp quy với Bộ Y tế)</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m</w:t>
            </w:r>
            <w:r w:rsidRPr="00365FB5">
              <w:rPr>
                <w:rFonts w:eastAsia="Times New Roman" w:cs="Times New Roman"/>
                <w:color w:val="000000"/>
                <w:sz w:val="24"/>
                <w:szCs w:val="24"/>
                <w:vertAlign w:val="superscript"/>
              </w:rPr>
              <w:t>3</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60" w:lineRule="exact"/>
              <w:jc w:val="right"/>
              <w:rPr>
                <w:rFonts w:eastAsia="Times New Roman" w:cs="Times New Roman"/>
                <w:color w:val="000000"/>
                <w:sz w:val="24"/>
                <w:szCs w:val="24"/>
              </w:rPr>
            </w:pPr>
            <w:r w:rsidRPr="00365FB5">
              <w:rPr>
                <w:rFonts w:eastAsia="Times New Roman" w:cs="Times New Roman"/>
                <w:color w:val="000000"/>
                <w:sz w:val="24"/>
                <w:szCs w:val="24"/>
              </w:rPr>
              <w:t>450.000</w:t>
            </w: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V10102</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rPr>
                <w:rFonts w:eastAsia="Times New Roman" w:cs="Times New Roman"/>
                <w:color w:val="000000"/>
                <w:spacing w:val="-2"/>
                <w:sz w:val="24"/>
                <w:szCs w:val="24"/>
              </w:rPr>
            </w:pPr>
            <w:r w:rsidRPr="00365FB5">
              <w:rPr>
                <w:rFonts w:eastAsia="Times New Roman" w:cs="Times New Roman"/>
                <w:color w:val="000000"/>
                <w:spacing w:val="-2"/>
                <w:sz w:val="24"/>
                <w:szCs w:val="24"/>
              </w:rPr>
              <w:t>Nước khoáng thiên nhiên, nước nóng thiên nhiên dùng để đóng chai, đóng hộp chất lượng cao (lọc, khử vi khuẩn, vi sinh, không phải lọc một số hợp chất vô cơ)</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m</w:t>
            </w:r>
            <w:r w:rsidRPr="00365FB5">
              <w:rPr>
                <w:rFonts w:eastAsia="Times New Roman" w:cs="Times New Roman"/>
                <w:color w:val="000000"/>
                <w:sz w:val="24"/>
                <w:szCs w:val="24"/>
                <w:vertAlign w:val="superscript"/>
              </w:rPr>
              <w:t>3</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60" w:lineRule="exact"/>
              <w:jc w:val="right"/>
              <w:rPr>
                <w:rFonts w:eastAsia="Times New Roman" w:cs="Times New Roman"/>
                <w:color w:val="000000"/>
                <w:sz w:val="24"/>
                <w:szCs w:val="24"/>
              </w:rPr>
            </w:pPr>
            <w:r w:rsidRPr="00365FB5">
              <w:rPr>
                <w:rFonts w:eastAsia="Times New Roman" w:cs="Times New Roman"/>
                <w:color w:val="000000"/>
                <w:sz w:val="24"/>
                <w:szCs w:val="24"/>
              </w:rPr>
              <w:t>1.100.000</w:t>
            </w: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V10103</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80" w:lineRule="exact"/>
              <w:rPr>
                <w:rFonts w:eastAsia="Times New Roman" w:cs="Times New Roman"/>
                <w:color w:val="000000"/>
                <w:sz w:val="24"/>
                <w:szCs w:val="24"/>
              </w:rPr>
            </w:pPr>
            <w:r w:rsidRPr="00365FB5">
              <w:rPr>
                <w:rFonts w:eastAsia="Times New Roman" w:cs="Times New Roman"/>
                <w:color w:val="000000"/>
                <w:sz w:val="24"/>
                <w:szCs w:val="24"/>
              </w:rPr>
              <w:t>Nước khoáng thiên nhiên, nước nóng thiên nhiên đóng chai, đóng hộp</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m</w:t>
            </w:r>
            <w:r w:rsidRPr="00365FB5">
              <w:rPr>
                <w:rFonts w:eastAsia="Times New Roman" w:cs="Times New Roman"/>
                <w:color w:val="000000"/>
                <w:sz w:val="24"/>
                <w:szCs w:val="24"/>
                <w:vertAlign w:val="superscript"/>
              </w:rPr>
              <w:t>3</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60" w:lineRule="exact"/>
              <w:jc w:val="right"/>
              <w:rPr>
                <w:rFonts w:eastAsia="Times New Roman" w:cs="Times New Roman"/>
                <w:color w:val="000000"/>
                <w:sz w:val="24"/>
                <w:szCs w:val="24"/>
              </w:rPr>
            </w:pPr>
            <w:r w:rsidRPr="00365FB5">
              <w:rPr>
                <w:rFonts w:eastAsia="Times New Roman" w:cs="Times New Roman"/>
                <w:color w:val="000000"/>
                <w:sz w:val="24"/>
                <w:szCs w:val="24"/>
              </w:rPr>
              <w:t>2.200.000</w:t>
            </w: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V10104</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80" w:lineRule="exact"/>
              <w:rPr>
                <w:rFonts w:eastAsia="Times New Roman" w:cs="Times New Roman"/>
                <w:color w:val="000000"/>
                <w:sz w:val="24"/>
                <w:szCs w:val="24"/>
              </w:rPr>
            </w:pPr>
            <w:r w:rsidRPr="00365FB5">
              <w:rPr>
                <w:rFonts w:eastAsia="Times New Roman" w:cs="Times New Roman"/>
                <w:color w:val="000000"/>
                <w:sz w:val="24"/>
                <w:szCs w:val="24"/>
              </w:rPr>
              <w:t>Nước khoáng thiên nhiên dùng để ngâm, tắm, trị bệnh, dịch vụ du lịch...</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m</w:t>
            </w:r>
            <w:r w:rsidRPr="00365FB5">
              <w:rPr>
                <w:rFonts w:eastAsia="Times New Roman" w:cs="Times New Roman"/>
                <w:color w:val="000000"/>
                <w:sz w:val="24"/>
                <w:szCs w:val="24"/>
                <w:vertAlign w:val="superscript"/>
              </w:rPr>
              <w:t>3</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60" w:lineRule="exact"/>
              <w:jc w:val="right"/>
              <w:rPr>
                <w:rFonts w:eastAsia="Times New Roman" w:cs="Times New Roman"/>
                <w:color w:val="000000"/>
                <w:sz w:val="24"/>
                <w:szCs w:val="24"/>
              </w:rPr>
            </w:pPr>
            <w:r w:rsidRPr="00365FB5">
              <w:rPr>
                <w:rFonts w:eastAsia="Times New Roman" w:cs="Times New Roman"/>
                <w:color w:val="000000"/>
                <w:sz w:val="24"/>
                <w:szCs w:val="24"/>
              </w:rPr>
              <w:t>32.000</w:t>
            </w: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V102</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80" w:lineRule="exact"/>
              <w:rPr>
                <w:rFonts w:eastAsia="Times New Roman" w:cs="Times New Roman"/>
                <w:b/>
                <w:bCs/>
                <w:i/>
                <w:iCs/>
                <w:color w:val="000000"/>
                <w:sz w:val="24"/>
                <w:szCs w:val="24"/>
              </w:rPr>
            </w:pPr>
            <w:r w:rsidRPr="00365FB5">
              <w:rPr>
                <w:rFonts w:eastAsia="Times New Roman" w:cs="Times New Roman"/>
                <w:b/>
                <w:bCs/>
                <w:i/>
                <w:iCs/>
                <w:color w:val="000000"/>
                <w:sz w:val="24"/>
                <w:szCs w:val="24"/>
              </w:rPr>
              <w:t>Nước thiên nhiên tinh lọc đóng chai, đóng hộp</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60" w:lineRule="exact"/>
              <w:jc w:val="right"/>
              <w:rPr>
                <w:rFonts w:eastAsia="Times New Roman" w:cs="Times New Roman"/>
                <w:color w:val="000000"/>
                <w:sz w:val="24"/>
                <w:szCs w:val="24"/>
              </w:rPr>
            </w:pP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V10201</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80" w:lineRule="exact"/>
              <w:rPr>
                <w:rFonts w:eastAsia="Times New Roman" w:cs="Times New Roman"/>
                <w:color w:val="000000"/>
                <w:sz w:val="24"/>
                <w:szCs w:val="24"/>
              </w:rPr>
            </w:pPr>
            <w:r w:rsidRPr="00365FB5">
              <w:rPr>
                <w:rFonts w:eastAsia="Times New Roman" w:cs="Times New Roman"/>
                <w:color w:val="000000"/>
                <w:sz w:val="24"/>
                <w:szCs w:val="24"/>
              </w:rPr>
              <w:t>Nước thiên nhiên khai thác tinh lọc đóng chai, đóng hộp</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m</w:t>
            </w:r>
            <w:r w:rsidRPr="00365FB5">
              <w:rPr>
                <w:rFonts w:eastAsia="Times New Roman" w:cs="Times New Roman"/>
                <w:color w:val="000000"/>
                <w:sz w:val="24"/>
                <w:szCs w:val="24"/>
                <w:vertAlign w:val="superscript"/>
              </w:rPr>
              <w:t>3</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60" w:lineRule="exact"/>
              <w:jc w:val="right"/>
              <w:rPr>
                <w:rFonts w:eastAsia="Times New Roman" w:cs="Times New Roman"/>
                <w:color w:val="000000"/>
                <w:sz w:val="24"/>
                <w:szCs w:val="24"/>
              </w:rPr>
            </w:pPr>
            <w:r w:rsidRPr="00365FB5">
              <w:rPr>
                <w:rFonts w:eastAsia="Times New Roman" w:cs="Times New Roman"/>
                <w:color w:val="000000"/>
                <w:sz w:val="24"/>
                <w:szCs w:val="24"/>
              </w:rPr>
              <w:t>300.000</w:t>
            </w: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V10202</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80" w:lineRule="exact"/>
              <w:rPr>
                <w:rFonts w:eastAsia="Times New Roman" w:cs="Times New Roman"/>
                <w:color w:val="000000"/>
                <w:sz w:val="24"/>
                <w:szCs w:val="24"/>
              </w:rPr>
            </w:pPr>
            <w:r w:rsidRPr="00365FB5">
              <w:rPr>
                <w:rFonts w:eastAsia="Times New Roman" w:cs="Times New Roman"/>
                <w:color w:val="000000"/>
                <w:sz w:val="24"/>
                <w:szCs w:val="24"/>
              </w:rPr>
              <w:t>Nước thiên nhiên tinh lọc đóng chai, đóng hộp</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60" w:lineRule="exact"/>
              <w:jc w:val="center"/>
              <w:rPr>
                <w:rFonts w:eastAsia="Times New Roman" w:cs="Times New Roman"/>
                <w:color w:val="000000"/>
                <w:sz w:val="24"/>
                <w:szCs w:val="24"/>
              </w:rPr>
            </w:pPr>
            <w:r w:rsidRPr="00365FB5">
              <w:rPr>
                <w:rFonts w:eastAsia="Times New Roman" w:cs="Times New Roman"/>
                <w:color w:val="000000"/>
                <w:sz w:val="24"/>
                <w:szCs w:val="24"/>
              </w:rPr>
              <w:t>m</w:t>
            </w:r>
            <w:r w:rsidRPr="00365FB5">
              <w:rPr>
                <w:rFonts w:eastAsia="Times New Roman" w:cs="Times New Roman"/>
                <w:color w:val="000000"/>
                <w:sz w:val="24"/>
                <w:szCs w:val="24"/>
                <w:vertAlign w:val="superscript"/>
              </w:rPr>
              <w:t>3</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60" w:lineRule="exact"/>
              <w:jc w:val="right"/>
              <w:rPr>
                <w:rFonts w:eastAsia="Times New Roman" w:cs="Times New Roman"/>
                <w:color w:val="000000"/>
                <w:sz w:val="24"/>
                <w:szCs w:val="24"/>
              </w:rPr>
            </w:pPr>
            <w:r w:rsidRPr="00365FB5">
              <w:rPr>
                <w:rFonts w:eastAsia="Times New Roman" w:cs="Times New Roman"/>
                <w:color w:val="000000"/>
                <w:sz w:val="24"/>
                <w:szCs w:val="24"/>
              </w:rPr>
              <w:t>1.000.000</w:t>
            </w: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b/>
                <w:bCs/>
                <w:color w:val="000000"/>
                <w:sz w:val="24"/>
                <w:szCs w:val="24"/>
              </w:rPr>
            </w:pPr>
            <w:r w:rsidRPr="00365FB5">
              <w:rPr>
                <w:rFonts w:eastAsia="Times New Roman" w:cs="Times New Roman"/>
                <w:b/>
                <w:bCs/>
                <w:color w:val="000000"/>
                <w:sz w:val="24"/>
                <w:szCs w:val="24"/>
              </w:rPr>
              <w:t>V2</w:t>
            </w: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b/>
                <w:bCs/>
                <w:color w:val="000000"/>
                <w:sz w:val="24"/>
                <w:szCs w:val="24"/>
              </w:rPr>
            </w:pP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b/>
                <w:bCs/>
                <w:color w:val="000000"/>
                <w:sz w:val="24"/>
                <w:szCs w:val="24"/>
              </w:rPr>
            </w:pP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b/>
                <w:bCs/>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b/>
                <w:bCs/>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rPr>
                <w:rFonts w:eastAsia="Times New Roman" w:cs="Times New Roman"/>
                <w:b/>
                <w:bCs/>
                <w:color w:val="000000"/>
                <w:sz w:val="24"/>
                <w:szCs w:val="24"/>
              </w:rPr>
            </w:pPr>
            <w:r w:rsidRPr="00365FB5">
              <w:rPr>
                <w:rFonts w:eastAsia="Times New Roman" w:cs="Times New Roman"/>
                <w:b/>
                <w:bCs/>
                <w:color w:val="000000"/>
                <w:sz w:val="24"/>
                <w:szCs w:val="24"/>
              </w:rPr>
              <w:t>Nước thiên nhiên dùng cho sản xuất kinh doanh nước sạch</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40" w:lineRule="exact"/>
              <w:jc w:val="right"/>
              <w:rPr>
                <w:rFonts w:eastAsia="Times New Roman" w:cs="Times New Roman"/>
                <w:color w:val="000000"/>
                <w:sz w:val="24"/>
                <w:szCs w:val="24"/>
              </w:rPr>
            </w:pP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r w:rsidRPr="00365FB5">
              <w:rPr>
                <w:rFonts w:eastAsia="Times New Roman" w:cs="Times New Roman"/>
                <w:color w:val="000000"/>
                <w:sz w:val="24"/>
                <w:szCs w:val="24"/>
              </w:rPr>
              <w:t>V201</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rPr>
                <w:rFonts w:eastAsia="Times New Roman" w:cs="Times New Roman"/>
                <w:color w:val="000000"/>
                <w:sz w:val="24"/>
                <w:szCs w:val="24"/>
              </w:rPr>
            </w:pPr>
            <w:r w:rsidRPr="00365FB5">
              <w:rPr>
                <w:rFonts w:eastAsia="Times New Roman" w:cs="Times New Roman"/>
                <w:color w:val="000000"/>
                <w:sz w:val="24"/>
                <w:szCs w:val="24"/>
              </w:rPr>
              <w:t>Nước mặt</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r w:rsidRPr="00365FB5">
              <w:rPr>
                <w:rFonts w:eastAsia="Times New Roman" w:cs="Times New Roman"/>
                <w:color w:val="000000"/>
                <w:sz w:val="24"/>
                <w:szCs w:val="24"/>
              </w:rPr>
              <w:t>m</w:t>
            </w:r>
            <w:r w:rsidRPr="00365FB5">
              <w:rPr>
                <w:rFonts w:eastAsia="Times New Roman" w:cs="Times New Roman"/>
                <w:color w:val="000000"/>
                <w:sz w:val="24"/>
                <w:szCs w:val="24"/>
                <w:vertAlign w:val="superscript"/>
              </w:rPr>
              <w:t>3</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40" w:lineRule="exact"/>
              <w:jc w:val="right"/>
              <w:rPr>
                <w:rFonts w:eastAsia="Times New Roman" w:cs="Times New Roman"/>
                <w:color w:val="000000"/>
                <w:sz w:val="24"/>
                <w:szCs w:val="24"/>
              </w:rPr>
            </w:pPr>
            <w:r w:rsidRPr="00365FB5">
              <w:rPr>
                <w:rFonts w:eastAsia="Times New Roman" w:cs="Times New Roman"/>
                <w:color w:val="000000"/>
                <w:sz w:val="24"/>
                <w:szCs w:val="24"/>
              </w:rPr>
              <w:t>2.000</w:t>
            </w: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r w:rsidRPr="00365FB5">
              <w:rPr>
                <w:rFonts w:eastAsia="Times New Roman" w:cs="Times New Roman"/>
                <w:color w:val="000000"/>
                <w:sz w:val="24"/>
                <w:szCs w:val="24"/>
              </w:rPr>
              <w:t>V202</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rPr>
                <w:rFonts w:eastAsia="Times New Roman" w:cs="Times New Roman"/>
                <w:color w:val="000000"/>
                <w:sz w:val="24"/>
                <w:szCs w:val="24"/>
              </w:rPr>
            </w:pPr>
            <w:r w:rsidRPr="00365FB5">
              <w:rPr>
                <w:rFonts w:eastAsia="Times New Roman" w:cs="Times New Roman"/>
                <w:color w:val="000000"/>
                <w:sz w:val="24"/>
                <w:szCs w:val="24"/>
              </w:rPr>
              <w:t>Nước dưới đất (nước ngầm)</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r w:rsidRPr="00365FB5">
              <w:rPr>
                <w:rFonts w:eastAsia="Times New Roman" w:cs="Times New Roman"/>
                <w:color w:val="000000"/>
                <w:sz w:val="24"/>
                <w:szCs w:val="24"/>
              </w:rPr>
              <w:t>m</w:t>
            </w:r>
            <w:r w:rsidRPr="00365FB5">
              <w:rPr>
                <w:rFonts w:eastAsia="Times New Roman" w:cs="Times New Roman"/>
                <w:color w:val="000000"/>
                <w:sz w:val="24"/>
                <w:szCs w:val="24"/>
                <w:vertAlign w:val="superscript"/>
              </w:rPr>
              <w:t>3</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40" w:lineRule="exact"/>
              <w:jc w:val="right"/>
              <w:rPr>
                <w:rFonts w:eastAsia="Times New Roman" w:cs="Times New Roman"/>
                <w:color w:val="000000"/>
                <w:sz w:val="24"/>
                <w:szCs w:val="24"/>
              </w:rPr>
            </w:pPr>
            <w:r w:rsidRPr="00365FB5">
              <w:rPr>
                <w:rFonts w:eastAsia="Times New Roman" w:cs="Times New Roman"/>
                <w:color w:val="000000"/>
                <w:sz w:val="24"/>
                <w:szCs w:val="24"/>
              </w:rPr>
              <w:t>4.700</w:t>
            </w: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b/>
                <w:bCs/>
                <w:color w:val="000000"/>
                <w:sz w:val="24"/>
                <w:szCs w:val="24"/>
              </w:rPr>
            </w:pPr>
            <w:r w:rsidRPr="00365FB5">
              <w:rPr>
                <w:rFonts w:eastAsia="Times New Roman" w:cs="Times New Roman"/>
                <w:b/>
                <w:bCs/>
                <w:color w:val="000000"/>
                <w:sz w:val="24"/>
                <w:szCs w:val="24"/>
              </w:rPr>
              <w:t>V3</w:t>
            </w: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b/>
                <w:bCs/>
                <w:color w:val="000000"/>
                <w:sz w:val="24"/>
                <w:szCs w:val="24"/>
              </w:rPr>
            </w:pP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b/>
                <w:bCs/>
                <w:color w:val="000000"/>
                <w:sz w:val="24"/>
                <w:szCs w:val="24"/>
              </w:rPr>
            </w:pP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b/>
                <w:bCs/>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b/>
                <w:bCs/>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rPr>
                <w:rFonts w:ascii="Times New Roman Bold" w:eastAsia="Times New Roman" w:hAnsi="Times New Roman Bold" w:cs="Times New Roman"/>
                <w:b/>
                <w:bCs/>
                <w:color w:val="000000"/>
                <w:spacing w:val="10"/>
                <w:sz w:val="24"/>
                <w:szCs w:val="24"/>
              </w:rPr>
            </w:pPr>
            <w:r w:rsidRPr="00365FB5">
              <w:rPr>
                <w:rFonts w:ascii="Times New Roman Bold" w:eastAsia="Times New Roman" w:hAnsi="Times New Roman Bold" w:cs="Times New Roman"/>
                <w:b/>
                <w:bCs/>
                <w:color w:val="000000"/>
                <w:spacing w:val="10"/>
                <w:sz w:val="24"/>
                <w:szCs w:val="24"/>
              </w:rPr>
              <w:t>Nước thiên nhiên dùng cho mục đích khác</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40" w:lineRule="exact"/>
              <w:jc w:val="right"/>
              <w:rPr>
                <w:rFonts w:eastAsia="Times New Roman" w:cs="Times New Roman"/>
                <w:color w:val="000000"/>
                <w:sz w:val="24"/>
                <w:szCs w:val="24"/>
              </w:rPr>
            </w:pP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r w:rsidRPr="00365FB5">
              <w:rPr>
                <w:rFonts w:eastAsia="Times New Roman" w:cs="Times New Roman"/>
                <w:color w:val="000000"/>
                <w:sz w:val="24"/>
                <w:szCs w:val="24"/>
              </w:rPr>
              <w:t>V301</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rPr>
                <w:rFonts w:eastAsia="Times New Roman" w:cs="Times New Roman"/>
                <w:color w:val="000000"/>
                <w:sz w:val="24"/>
                <w:szCs w:val="24"/>
              </w:rPr>
            </w:pPr>
            <w:r w:rsidRPr="00365FB5">
              <w:rPr>
                <w:rFonts w:eastAsia="Times New Roman" w:cs="Times New Roman"/>
                <w:color w:val="000000"/>
                <w:sz w:val="24"/>
                <w:szCs w:val="24"/>
              </w:rPr>
              <w:t>Nước thiên nhiên dùng trong sản xuất rượu, bia, nước giải khát, nước đá</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r w:rsidRPr="00365FB5">
              <w:rPr>
                <w:rFonts w:eastAsia="Times New Roman" w:cs="Times New Roman"/>
                <w:color w:val="000000"/>
                <w:sz w:val="24"/>
                <w:szCs w:val="24"/>
              </w:rPr>
              <w:t>m</w:t>
            </w:r>
            <w:r w:rsidRPr="00365FB5">
              <w:rPr>
                <w:rFonts w:eastAsia="Times New Roman" w:cs="Times New Roman"/>
                <w:color w:val="000000"/>
                <w:sz w:val="24"/>
                <w:szCs w:val="24"/>
                <w:vertAlign w:val="superscript"/>
              </w:rPr>
              <w:t>3</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40" w:lineRule="exact"/>
              <w:jc w:val="right"/>
              <w:rPr>
                <w:rFonts w:eastAsia="Times New Roman" w:cs="Times New Roman"/>
                <w:color w:val="000000"/>
                <w:sz w:val="24"/>
                <w:szCs w:val="24"/>
              </w:rPr>
            </w:pPr>
            <w:r w:rsidRPr="00365FB5">
              <w:rPr>
                <w:rFonts w:eastAsia="Times New Roman" w:cs="Times New Roman"/>
                <w:color w:val="000000"/>
                <w:sz w:val="24"/>
                <w:szCs w:val="24"/>
              </w:rPr>
              <w:t>100.000</w:t>
            </w: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r w:rsidRPr="00365FB5">
              <w:rPr>
                <w:rFonts w:eastAsia="Times New Roman" w:cs="Times New Roman"/>
                <w:color w:val="000000"/>
                <w:sz w:val="24"/>
                <w:szCs w:val="24"/>
              </w:rPr>
              <w:t>V302</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rPr>
                <w:rFonts w:eastAsia="Times New Roman" w:cs="Times New Roman"/>
                <w:color w:val="000000"/>
                <w:sz w:val="24"/>
                <w:szCs w:val="24"/>
              </w:rPr>
            </w:pPr>
            <w:r w:rsidRPr="00365FB5">
              <w:rPr>
                <w:rFonts w:eastAsia="Times New Roman" w:cs="Times New Roman"/>
                <w:color w:val="000000"/>
                <w:sz w:val="24"/>
                <w:szCs w:val="24"/>
              </w:rPr>
              <w:t>Nước thiên nhiên dùng cho khai khoáng</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r w:rsidRPr="00365FB5">
              <w:rPr>
                <w:rFonts w:eastAsia="Times New Roman" w:cs="Times New Roman"/>
                <w:color w:val="000000"/>
                <w:sz w:val="24"/>
                <w:szCs w:val="24"/>
              </w:rPr>
              <w:t>m</w:t>
            </w:r>
            <w:r w:rsidRPr="00365FB5">
              <w:rPr>
                <w:rFonts w:eastAsia="Times New Roman" w:cs="Times New Roman"/>
                <w:color w:val="000000"/>
                <w:sz w:val="24"/>
                <w:szCs w:val="24"/>
                <w:vertAlign w:val="superscript"/>
              </w:rPr>
              <w:t>3</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40" w:lineRule="exact"/>
              <w:jc w:val="right"/>
              <w:rPr>
                <w:rFonts w:eastAsia="Times New Roman" w:cs="Times New Roman"/>
                <w:color w:val="000000"/>
                <w:sz w:val="24"/>
                <w:szCs w:val="24"/>
              </w:rPr>
            </w:pPr>
            <w:r w:rsidRPr="00365FB5">
              <w:rPr>
                <w:rFonts w:eastAsia="Times New Roman" w:cs="Times New Roman"/>
                <w:color w:val="000000"/>
                <w:sz w:val="24"/>
                <w:szCs w:val="24"/>
              </w:rPr>
              <w:t>50.000</w:t>
            </w:r>
          </w:p>
        </w:tc>
      </w:tr>
      <w:tr w:rsidR="00365FB5" w:rsidRPr="00365FB5" w:rsidTr="009F4F83">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1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60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r w:rsidRPr="00365FB5">
              <w:rPr>
                <w:rFonts w:eastAsia="Times New Roman" w:cs="Times New Roman"/>
                <w:color w:val="000000"/>
                <w:sz w:val="24"/>
                <w:szCs w:val="24"/>
              </w:rPr>
              <w:t>V303</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531"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p>
        </w:tc>
        <w:tc>
          <w:tcPr>
            <w:tcW w:w="3947"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rPr>
                <w:rFonts w:eastAsia="Times New Roman" w:cs="Times New Roman"/>
                <w:color w:val="000000"/>
                <w:spacing w:val="-6"/>
                <w:sz w:val="24"/>
                <w:szCs w:val="24"/>
              </w:rPr>
            </w:pPr>
            <w:r w:rsidRPr="00365FB5">
              <w:rPr>
                <w:rFonts w:eastAsia="Times New Roman" w:cs="Times New Roman"/>
                <w:color w:val="000000"/>
                <w:spacing w:val="-6"/>
                <w:sz w:val="24"/>
                <w:szCs w:val="24"/>
              </w:rPr>
              <w:t>Nước thiên nhiên dùng mục đích khác như làm mát, vệ sinh công nghiệp, xây dựng</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365FB5" w:rsidRPr="00365FB5" w:rsidRDefault="00365FB5" w:rsidP="009F4F83">
            <w:pPr>
              <w:spacing w:before="60" w:after="60" w:line="340" w:lineRule="exact"/>
              <w:jc w:val="center"/>
              <w:rPr>
                <w:rFonts w:eastAsia="Times New Roman" w:cs="Times New Roman"/>
                <w:color w:val="000000"/>
                <w:sz w:val="24"/>
                <w:szCs w:val="24"/>
              </w:rPr>
            </w:pPr>
            <w:r w:rsidRPr="00365FB5">
              <w:rPr>
                <w:rFonts w:eastAsia="Times New Roman" w:cs="Times New Roman"/>
                <w:color w:val="000000"/>
                <w:sz w:val="24"/>
                <w:szCs w:val="24"/>
              </w:rPr>
              <w:t>m</w:t>
            </w:r>
            <w:r w:rsidRPr="00365FB5">
              <w:rPr>
                <w:rFonts w:eastAsia="Times New Roman" w:cs="Times New Roman"/>
                <w:color w:val="000000"/>
                <w:sz w:val="24"/>
                <w:szCs w:val="24"/>
                <w:vertAlign w:val="superscript"/>
              </w:rPr>
              <w:t>3</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365FB5" w:rsidRPr="00365FB5" w:rsidRDefault="00365FB5" w:rsidP="009F4F83">
            <w:pPr>
              <w:spacing w:before="60" w:after="60" w:line="340" w:lineRule="exact"/>
              <w:jc w:val="right"/>
              <w:rPr>
                <w:rFonts w:eastAsia="Times New Roman" w:cs="Times New Roman"/>
                <w:color w:val="000000"/>
                <w:sz w:val="24"/>
                <w:szCs w:val="24"/>
              </w:rPr>
            </w:pPr>
            <w:r w:rsidRPr="00365FB5">
              <w:rPr>
                <w:rFonts w:eastAsia="Times New Roman" w:cs="Times New Roman"/>
                <w:color w:val="000000"/>
                <w:sz w:val="24"/>
                <w:szCs w:val="24"/>
              </w:rPr>
              <w:t>7.000</w:t>
            </w:r>
          </w:p>
        </w:tc>
      </w:tr>
    </w:tbl>
    <w:p w:rsidR="00F86E00" w:rsidRPr="0076400D" w:rsidRDefault="00F86E00" w:rsidP="0076400D"/>
    <w:sectPr w:rsidR="00F86E00" w:rsidRPr="0076400D" w:rsidSect="0076400D">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32"/>
    <w:rsid w:val="00036B89"/>
    <w:rsid w:val="00070825"/>
    <w:rsid w:val="0008701C"/>
    <w:rsid w:val="00091BB9"/>
    <w:rsid w:val="00093052"/>
    <w:rsid w:val="00094EC0"/>
    <w:rsid w:val="000F0368"/>
    <w:rsid w:val="001441C3"/>
    <w:rsid w:val="001872C0"/>
    <w:rsid w:val="0019385B"/>
    <w:rsid w:val="001B592A"/>
    <w:rsid w:val="00215BE5"/>
    <w:rsid w:val="00216B83"/>
    <w:rsid w:val="0024450E"/>
    <w:rsid w:val="0026199D"/>
    <w:rsid w:val="00280CFA"/>
    <w:rsid w:val="00296A60"/>
    <w:rsid w:val="002A194D"/>
    <w:rsid w:val="002A4EC5"/>
    <w:rsid w:val="002E329D"/>
    <w:rsid w:val="00303FB1"/>
    <w:rsid w:val="00365FB5"/>
    <w:rsid w:val="003F788B"/>
    <w:rsid w:val="00403288"/>
    <w:rsid w:val="004562F3"/>
    <w:rsid w:val="004C2F50"/>
    <w:rsid w:val="00505AA0"/>
    <w:rsid w:val="00506B5C"/>
    <w:rsid w:val="005A68D9"/>
    <w:rsid w:val="00634718"/>
    <w:rsid w:val="00667D80"/>
    <w:rsid w:val="006E00CF"/>
    <w:rsid w:val="007106B0"/>
    <w:rsid w:val="0076400D"/>
    <w:rsid w:val="00793394"/>
    <w:rsid w:val="007C1E7D"/>
    <w:rsid w:val="007D56BC"/>
    <w:rsid w:val="007F56B4"/>
    <w:rsid w:val="00884266"/>
    <w:rsid w:val="008D5193"/>
    <w:rsid w:val="008E7A57"/>
    <w:rsid w:val="009214D1"/>
    <w:rsid w:val="00974695"/>
    <w:rsid w:val="009C31D8"/>
    <w:rsid w:val="009F4F83"/>
    <w:rsid w:val="00AC2D32"/>
    <w:rsid w:val="00AC2EB1"/>
    <w:rsid w:val="00B00E30"/>
    <w:rsid w:val="00B85FE8"/>
    <w:rsid w:val="00BA77DC"/>
    <w:rsid w:val="00BC4471"/>
    <w:rsid w:val="00BD072E"/>
    <w:rsid w:val="00C01018"/>
    <w:rsid w:val="00C51213"/>
    <w:rsid w:val="00C57F87"/>
    <w:rsid w:val="00C707FB"/>
    <w:rsid w:val="00C745AC"/>
    <w:rsid w:val="00D1015F"/>
    <w:rsid w:val="00D30758"/>
    <w:rsid w:val="00D423D1"/>
    <w:rsid w:val="00D474EF"/>
    <w:rsid w:val="00D54523"/>
    <w:rsid w:val="00D7570B"/>
    <w:rsid w:val="00D8436E"/>
    <w:rsid w:val="00DA499C"/>
    <w:rsid w:val="00DE2A3F"/>
    <w:rsid w:val="00DE3366"/>
    <w:rsid w:val="00DE3FDC"/>
    <w:rsid w:val="00E74364"/>
    <w:rsid w:val="00E90AF6"/>
    <w:rsid w:val="00F2577C"/>
    <w:rsid w:val="00F37691"/>
    <w:rsid w:val="00F37F6A"/>
    <w:rsid w:val="00F65121"/>
    <w:rsid w:val="00F86E00"/>
    <w:rsid w:val="00F91245"/>
    <w:rsid w:val="00FA20F3"/>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DF05FF3"/>
  <w15:chartTrackingRefBased/>
  <w15:docId w15:val="{43C5E6A4-2377-4CAB-A37F-CF6E00BB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2D32"/>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AC2D32"/>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AC2D32"/>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D32"/>
    <w:rPr>
      <w:rFonts w:ascii=".VnTime" w:eastAsia="Arial Unicode MS" w:hAnsi=".VnTime"/>
      <w:b/>
      <w:color w:val="000000"/>
      <w:sz w:val="27"/>
    </w:rPr>
  </w:style>
  <w:style w:type="character" w:customStyle="1" w:styleId="Heading6Char">
    <w:name w:val="Heading 6 Char"/>
    <w:basedOn w:val="DefaultParagraphFont"/>
    <w:link w:val="Heading6"/>
    <w:rsid w:val="00AC2D32"/>
    <w:rPr>
      <w:rFonts w:eastAsia="Times New Roman"/>
      <w:b/>
      <w:color w:val="000000"/>
      <w:szCs w:val="24"/>
    </w:rPr>
  </w:style>
  <w:style w:type="character" w:customStyle="1" w:styleId="Heading7Char">
    <w:name w:val="Heading 7 Char"/>
    <w:basedOn w:val="DefaultParagraphFont"/>
    <w:link w:val="Heading7"/>
    <w:rsid w:val="00AC2D32"/>
    <w:rPr>
      <w:rFonts w:eastAsia="Times New Roman"/>
      <w:i/>
      <w:color w:val="00000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1442">
      <w:bodyDiv w:val="1"/>
      <w:marLeft w:val="0"/>
      <w:marRight w:val="0"/>
      <w:marTop w:val="0"/>
      <w:marBottom w:val="0"/>
      <w:divBdr>
        <w:top w:val="none" w:sz="0" w:space="0" w:color="auto"/>
        <w:left w:val="none" w:sz="0" w:space="0" w:color="auto"/>
        <w:bottom w:val="none" w:sz="0" w:space="0" w:color="auto"/>
        <w:right w:val="none" w:sz="0" w:space="0" w:color="auto"/>
      </w:divBdr>
    </w:div>
    <w:div w:id="196049188">
      <w:bodyDiv w:val="1"/>
      <w:marLeft w:val="0"/>
      <w:marRight w:val="0"/>
      <w:marTop w:val="0"/>
      <w:marBottom w:val="0"/>
      <w:divBdr>
        <w:top w:val="none" w:sz="0" w:space="0" w:color="auto"/>
        <w:left w:val="none" w:sz="0" w:space="0" w:color="auto"/>
        <w:bottom w:val="none" w:sz="0" w:space="0" w:color="auto"/>
        <w:right w:val="none" w:sz="0" w:space="0" w:color="auto"/>
      </w:divBdr>
    </w:div>
    <w:div w:id="899679553">
      <w:bodyDiv w:val="1"/>
      <w:marLeft w:val="0"/>
      <w:marRight w:val="0"/>
      <w:marTop w:val="0"/>
      <w:marBottom w:val="0"/>
      <w:divBdr>
        <w:top w:val="none" w:sz="0" w:space="0" w:color="auto"/>
        <w:left w:val="none" w:sz="0" w:space="0" w:color="auto"/>
        <w:bottom w:val="none" w:sz="0" w:space="0" w:color="auto"/>
        <w:right w:val="none" w:sz="0" w:space="0" w:color="auto"/>
      </w:divBdr>
    </w:div>
    <w:div w:id="121766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28</Pages>
  <Words>4292</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dcterms:created xsi:type="dcterms:W3CDTF">2025-01-07T03:28:00Z</dcterms:created>
  <dcterms:modified xsi:type="dcterms:W3CDTF">2025-01-08T01:36:00Z</dcterms:modified>
</cp:coreProperties>
</file>